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2924392"/>
    <w:p w:rsidR="0096084F" w:rsidRPr="00575484" w:rsidRDefault="0096084F" w:rsidP="0096084F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"C:\\Users\\ilze.bormeistere\\AppData\\Local\\Microsoft\\Windows\\INetCache\\Content.Outlook\\AppData\\Local\\Temp\\RDLIS\\Rigas_gerbonis.JPG" \* MERGEFORMAT \x \y </w:instrText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"C:\\Users\\ilze.bormeistere\\AppData\\Local\\Microsoft\\Windows\\INetCache\\Content.Outlook\\AppData\\Local\\Temp\\RDLIS\\Rigas_gerbonis.JPG"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 "\\\\maiss\\dati\\Profiles01\\ITC\\ilze.bormeistere\\My Documents\\AppData\\Local\\Microsoft\\Windows\\INetCache\\Content.Outlook\\AppData\\Local\\Temp\\RDLIS\\Rigas_gerbonis.JPG"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7" r:href="rId8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548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75484">
        <w:rPr>
          <w:rFonts w:ascii="Times New Roman" w:eastAsia="Times New Roman" w:hAnsi="Times New Roman" w:cs="Times New Roman"/>
          <w:sz w:val="36"/>
          <w:szCs w:val="36"/>
        </w:rPr>
        <w:t>RĪGAS PILSĒTAS PAŠVALDĪBAS ĒTIKAS KOMISIJA</w:t>
      </w: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6084F" w:rsidRPr="00575484" w:rsidRDefault="0096084F" w:rsidP="0096084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5484">
        <w:rPr>
          <w:rFonts w:ascii="Times New Roman" w:eastAsia="Times New Roman" w:hAnsi="Times New Roman" w:cs="Times New Roman"/>
        </w:rPr>
        <w:t>Rātslaukums 1, Rīga, LV-1539, tālrunis 67026262</w:t>
      </w:r>
    </w:p>
    <w:p w:rsidR="0096084F" w:rsidRPr="00575484" w:rsidRDefault="0096084F" w:rsidP="0096084F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75484">
        <w:rPr>
          <w:rFonts w:ascii="Times New Roman" w:eastAsia="Times New Roman" w:hAnsi="Times New Roman" w:cs="Times New Roman"/>
          <w:sz w:val="34"/>
          <w:szCs w:val="34"/>
        </w:rPr>
        <w:t>SĒDES PROTOKOLS</w:t>
      </w:r>
    </w:p>
    <w:p w:rsidR="0096084F" w:rsidRPr="00575484" w:rsidRDefault="0096084F" w:rsidP="009608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Rīgā</w:t>
      </w:r>
    </w:p>
    <w:p w:rsidR="0096084F" w:rsidRPr="00575484" w:rsidRDefault="0096084F" w:rsidP="00960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2020.gada 2</w:t>
      </w:r>
      <w:r>
        <w:rPr>
          <w:rFonts w:ascii="Times New Roman" w:eastAsia="Times New Roman" w:hAnsi="Times New Roman" w:cs="Times New Roman"/>
          <w:sz w:val="26"/>
          <w:szCs w:val="26"/>
        </w:rPr>
        <w:t>1. februārī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Nr.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Sēde sākas plkst.  1</w:t>
      </w:r>
      <w:r w:rsidRPr="00FA7CF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A7CF1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Sēdi vada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priekšsēdētājs </w:t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Sēdē piedalās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 xml:space="preserve">Rīgas pilsētas pašvaldības Ētikas komisijas priekšsēdētāja vietniece </w:t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Rīgas pilsētas pašvaldības Ētikas komisijas locekļi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Sēdi protokolē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Sekretāre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Sēdē nepiedalās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Ētikas komisijas locekl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Par 2020.gada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17. un 18.februāra iesniegumiem. </w:t>
      </w:r>
    </w:p>
    <w:p w:rsidR="0096084F" w:rsidRPr="00575484" w:rsidRDefault="0096084F" w:rsidP="009608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Default="0096084F" w:rsidP="0096084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</w:p>
    <w:p w:rsidR="0096084F" w:rsidRPr="00575484" w:rsidRDefault="0096084F" w:rsidP="0096084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575484">
        <w:rPr>
          <w:rFonts w:ascii="Times New Roman" w:eastAsia="Calibri" w:hAnsi="Times New Roman" w:cs="Times New Roman"/>
          <w:b/>
          <w:sz w:val="26"/>
          <w:szCs w:val="26"/>
        </w:rPr>
        <w:t>Komisija nolēma</w:t>
      </w:r>
      <w:r w:rsidRPr="0057548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084F" w:rsidRPr="008E16DE" w:rsidRDefault="0096084F" w:rsidP="0096084F">
      <w:pPr>
        <w:pStyle w:val="Sarakstarindkopa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Pārtraukt sēdi līdz 2020.gada 24.februāra plkst.14:00,</w:t>
      </w:r>
    </w:p>
    <w:p w:rsidR="0096084F" w:rsidRPr="008E16DE" w:rsidRDefault="0096084F" w:rsidP="0096084F">
      <w:pPr>
        <w:pStyle w:val="Sarakstarindkopa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Uzaicināt uz Ētikas komisijas sēdes turpinājumu Rīgas domes Birokrātijas apkarošanas centra pārstāvjus.</w:t>
      </w:r>
    </w:p>
    <w:p w:rsidR="0096084F" w:rsidRDefault="0096084F" w:rsidP="009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Sēde tiek pārtraukta plkst. 12:00</w:t>
      </w:r>
    </w:p>
    <w:p w:rsidR="0096084F" w:rsidRDefault="0096084F" w:rsidP="009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Default="0096084F" w:rsidP="009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DC1C78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1C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2020.gada 24.februāris, 2020.gada 21.februāra sēdes turpinājums </w:t>
      </w: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Sēde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tiek turpināta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>plkst. 14:00</w:t>
      </w: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Sēdi vada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priekšsēdētājs </w:t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Sēdē piedalās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 xml:space="preserve">Rīgas pilsētas pašvaldības Ētikas komisijas priekšsēdētāja vietniece </w:t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Rīgas pilsētas pašvaldības Ētikas komisijas locekļi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</w:p>
    <w:p w:rsidR="0096084F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Sēdē piedalās Rīgas domes Birokrātijas apkarošanas centra vecākā eksperte </w:t>
      </w:r>
      <w:r w:rsidR="00546198">
        <w:rPr>
          <w:rFonts w:ascii="Times New Roman" w:eastAsia="Times New Roman" w:hAnsi="Times New Roman" w:cs="Times New Roman"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Sēdi protokolē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  <w:t>Rīgas pilsētas pašvaldības Ētikas komisijas</w:t>
      </w:r>
    </w:p>
    <w:p w:rsidR="0096084F" w:rsidRPr="00575484" w:rsidRDefault="0096084F" w:rsidP="0096084F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Sekretāre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</w:t>
      </w: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82F9A">
        <w:rPr>
          <w:rFonts w:ascii="Times New Roman" w:eastAsia="Times New Roman" w:hAnsi="Times New Roman" w:cs="Times New Roman"/>
          <w:b/>
          <w:bCs/>
          <w:sz w:val="26"/>
          <w:szCs w:val="26"/>
        </w:rPr>
        <w:t>Komisija nolēma:</w:t>
      </w:r>
    </w:p>
    <w:p w:rsidR="0096084F" w:rsidRPr="00382F9A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Nodot 2020.gada janvārī un februārī Ētikas komisijā saņemtos iesniegumus </w:t>
      </w:r>
      <w:r w:rsidRPr="00886E53">
        <w:rPr>
          <w:rFonts w:ascii="Times New Roman" w:eastAsia="Times New Roman" w:hAnsi="Times New Roman" w:cs="Times New Roman"/>
          <w:sz w:val="26"/>
          <w:szCs w:val="26"/>
        </w:rPr>
        <w:t>Rīgas domes Birokrātijas apkarošanas centra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86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Sēde tiek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slēgta 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 xml:space="preserve">plkst. </w:t>
      </w:r>
      <w:r>
        <w:rPr>
          <w:rFonts w:ascii="Times New Roman" w:eastAsia="Times New Roman" w:hAnsi="Times New Roman" w:cs="Times New Roman"/>
          <w:sz w:val="26"/>
          <w:szCs w:val="26"/>
        </w:rPr>
        <w:t>15:30</w:t>
      </w:r>
    </w:p>
    <w:p w:rsidR="0096084F" w:rsidRDefault="0096084F" w:rsidP="009608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b/>
          <w:sz w:val="26"/>
          <w:szCs w:val="26"/>
        </w:rPr>
        <w:t>Paraksti:</w:t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Ētikas komisijas priekšsēdētājs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J.Liepiņš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Ētikas komisijas priekšsēdētāja vietniece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G.Muižniece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Ētikas komisijas locekļi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U.Vidauskis</w:t>
      </w:r>
      <w:proofErr w:type="spellEnd"/>
    </w:p>
    <w:p w:rsidR="0096084F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R.Logina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575484">
        <w:rPr>
          <w:rFonts w:ascii="Times New Roman" w:eastAsia="Times New Roman" w:hAnsi="Times New Roman" w:cs="Times New Roman"/>
          <w:sz w:val="26"/>
          <w:szCs w:val="26"/>
        </w:rPr>
        <w:t>A.Kuzminskis</w:t>
      </w:r>
      <w:proofErr w:type="spellEnd"/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84F" w:rsidRPr="00575484" w:rsidRDefault="0096084F" w:rsidP="0096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484">
        <w:rPr>
          <w:rFonts w:ascii="Times New Roman" w:eastAsia="Times New Roman" w:hAnsi="Times New Roman" w:cs="Times New Roman"/>
          <w:sz w:val="26"/>
          <w:szCs w:val="26"/>
        </w:rPr>
        <w:t>Sēdes protokolētājs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96084F">
        <w:rPr>
          <w:rFonts w:ascii="Times New Roman" w:eastAsia="Times New Roman" w:hAnsi="Times New Roman" w:cs="Times New Roman"/>
          <w:i/>
          <w:iCs/>
          <w:sz w:val="26"/>
          <w:szCs w:val="26"/>
        </w:rPr>
        <w:t>paraksts</w:t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r w:rsidRPr="00575484">
        <w:rPr>
          <w:rFonts w:ascii="Times New Roman" w:eastAsia="Times New Roman" w:hAnsi="Times New Roman" w:cs="Times New Roman"/>
          <w:sz w:val="26"/>
          <w:szCs w:val="26"/>
        </w:rPr>
        <w:tab/>
      </w:r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I.Bormeistere</w:t>
      </w:r>
      <w:proofErr w:type="spellEnd"/>
    </w:p>
    <w:sectPr w:rsidR="0096084F" w:rsidRPr="00575484" w:rsidSect="0096084F">
      <w:headerReference w:type="even" r:id="rId9"/>
      <w:headerReference w:type="default" r:id="rId10"/>
      <w:headerReference w:type="first" r:id="rId11"/>
      <w:pgSz w:w="11906" w:h="16838"/>
      <w:pgMar w:top="1440" w:right="991" w:bottom="1440" w:left="180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4F" w:rsidRDefault="0096084F" w:rsidP="0096084F">
      <w:pPr>
        <w:spacing w:after="0" w:line="240" w:lineRule="auto"/>
      </w:pPr>
      <w:r>
        <w:separator/>
      </w:r>
    </w:p>
  </w:endnote>
  <w:endnote w:type="continuationSeparator" w:id="0">
    <w:p w:rsidR="0096084F" w:rsidRDefault="0096084F" w:rsidP="009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4F" w:rsidRDefault="0096084F" w:rsidP="0096084F">
      <w:pPr>
        <w:spacing w:after="0" w:line="240" w:lineRule="auto"/>
      </w:pPr>
      <w:r>
        <w:separator/>
      </w:r>
    </w:p>
  </w:footnote>
  <w:footnote w:type="continuationSeparator" w:id="0">
    <w:p w:rsidR="0096084F" w:rsidRDefault="0096084F" w:rsidP="0096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5" w:rsidRDefault="00546198" w:rsidP="009050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546198" w:rsidP="0090504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832FC0" w:rsidRDefault="00546198" w:rsidP="00832FC0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Default="00546198" w:rsidP="0054552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32FC0" w:rsidRDefault="00546198" w:rsidP="00832FC0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FC0" w:rsidRPr="0096084F" w:rsidRDefault="0096084F" w:rsidP="0096084F">
    <w:pPr>
      <w:pStyle w:val="Galvene"/>
      <w:jc w:val="right"/>
      <w:rPr>
        <w:rFonts w:ascii="Times New Roman" w:hAnsi="Times New Roman" w:cs="Times New Roman"/>
        <w:b/>
        <w:bCs/>
        <w:sz w:val="26"/>
        <w:szCs w:val="26"/>
      </w:rPr>
    </w:pPr>
    <w:r w:rsidRPr="0096084F">
      <w:rPr>
        <w:rFonts w:ascii="Times New Roman" w:hAnsi="Times New Roman" w:cs="Times New Roman"/>
        <w:b/>
        <w:bCs/>
        <w:sz w:val="26"/>
        <w:szCs w:val="26"/>
      </w:rPr>
      <w:t>IZRAKSTS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043B"/>
    <w:multiLevelType w:val="hybridMultilevel"/>
    <w:tmpl w:val="3864BA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02601"/>
    <w:multiLevelType w:val="hybridMultilevel"/>
    <w:tmpl w:val="6FDE344C"/>
    <w:lvl w:ilvl="0" w:tplc="768080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4F"/>
    <w:rsid w:val="00546198"/>
    <w:rsid w:val="0096084F"/>
    <w:rsid w:val="00B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DAA3D"/>
  <w15:chartTrackingRefBased/>
  <w15:docId w15:val="{0E800B15-48BE-4DF7-9839-7B31BAD1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96084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9608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96084F"/>
  </w:style>
  <w:style w:type="paragraph" w:styleId="Kjene">
    <w:name w:val="footer"/>
    <w:basedOn w:val="Parasts"/>
    <w:link w:val="KjeneRakstz"/>
    <w:uiPriority w:val="99"/>
    <w:semiHidden/>
    <w:unhideWhenUsed/>
    <w:rsid w:val="009608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6084F"/>
  </w:style>
  <w:style w:type="character" w:styleId="Lappusesnumurs">
    <w:name w:val="page number"/>
    <w:uiPriority w:val="99"/>
    <w:semiHidden/>
    <w:unhideWhenUsed/>
    <w:rsid w:val="0096084F"/>
  </w:style>
  <w:style w:type="paragraph" w:styleId="Sarakstarindkopa">
    <w:name w:val="List Paragraph"/>
    <w:basedOn w:val="Parasts"/>
    <w:uiPriority w:val="34"/>
    <w:qFormat/>
    <w:rsid w:val="0096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ppData/Local/Microsoft/Windows/INetCache/Content.Outlook/AppData/Local/Temp/RDLIS/Rigas_gerboni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Bormeistere</dc:creator>
  <cp:keywords/>
  <dc:description/>
  <cp:lastModifiedBy>Ilze Bormeistere</cp:lastModifiedBy>
  <cp:revision>2</cp:revision>
  <dcterms:created xsi:type="dcterms:W3CDTF">2020-04-03T09:03:00Z</dcterms:created>
  <dcterms:modified xsi:type="dcterms:W3CDTF">2020-04-03T09:09:00Z</dcterms:modified>
</cp:coreProperties>
</file>