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6A" w:rsidRPr="00E0026A" w:rsidRDefault="00E0026A" w:rsidP="00E0026A">
      <w:pPr>
        <w:autoSpaceDE w:val="0"/>
        <w:autoSpaceDN w:val="0"/>
        <w:adjustRightInd w:val="0"/>
        <w:spacing w:after="0" w:line="240" w:lineRule="auto"/>
        <w:jc w:val="center"/>
        <w:rPr>
          <w:rFonts w:ascii="Times New Roman" w:hAnsi="Times New Roman" w:cs="Times New Roman"/>
          <w:color w:val="000000"/>
          <w:sz w:val="32"/>
          <w:szCs w:val="32"/>
        </w:rPr>
      </w:pPr>
      <w:bookmarkStart w:id="0" w:name="_GoBack"/>
      <w:bookmarkEnd w:id="0"/>
      <w:r w:rsidRPr="00E0026A">
        <w:rPr>
          <w:rFonts w:ascii="Times New Roman" w:hAnsi="Times New Roman" w:cs="Times New Roman"/>
          <w:b/>
          <w:bCs/>
          <w:color w:val="000000"/>
          <w:sz w:val="32"/>
          <w:szCs w:val="32"/>
        </w:rPr>
        <w:t>Piedāvājums (202</w:t>
      </w:r>
      <w:r>
        <w:rPr>
          <w:rFonts w:ascii="Times New Roman" w:hAnsi="Times New Roman" w:cs="Times New Roman"/>
          <w:b/>
          <w:bCs/>
          <w:color w:val="000000"/>
          <w:sz w:val="32"/>
          <w:szCs w:val="32"/>
        </w:rPr>
        <w:t>1</w:t>
      </w:r>
      <w:r w:rsidRPr="00E0026A">
        <w:rPr>
          <w:rFonts w:ascii="Times New Roman" w:hAnsi="Times New Roman" w:cs="Times New Roman"/>
          <w:b/>
          <w:bCs/>
          <w:color w:val="000000"/>
          <w:sz w:val="32"/>
          <w:szCs w:val="32"/>
        </w:rPr>
        <w:t xml:space="preserve">.gada </w:t>
      </w:r>
      <w:r>
        <w:rPr>
          <w:rFonts w:ascii="Times New Roman" w:hAnsi="Times New Roman" w:cs="Times New Roman"/>
          <w:b/>
          <w:bCs/>
          <w:color w:val="000000"/>
          <w:sz w:val="32"/>
          <w:szCs w:val="32"/>
        </w:rPr>
        <w:t>janvārī</w:t>
      </w:r>
      <w:r w:rsidRPr="00E0026A">
        <w:rPr>
          <w:rFonts w:ascii="Times New Roman" w:hAnsi="Times New Roman" w:cs="Times New Roman"/>
          <w:b/>
          <w:bCs/>
          <w:color w:val="000000"/>
          <w:sz w:val="32"/>
          <w:szCs w:val="32"/>
        </w:rPr>
        <w:t>)</w:t>
      </w:r>
    </w:p>
    <w:p w:rsidR="00E0026A" w:rsidRDefault="00E0026A" w:rsidP="00E0026A">
      <w:pPr>
        <w:autoSpaceDE w:val="0"/>
        <w:autoSpaceDN w:val="0"/>
        <w:adjustRightInd w:val="0"/>
        <w:spacing w:after="0" w:line="240" w:lineRule="auto"/>
        <w:jc w:val="center"/>
        <w:rPr>
          <w:rFonts w:ascii="Times New Roman" w:hAnsi="Times New Roman" w:cs="Times New Roman"/>
          <w:b/>
          <w:bCs/>
          <w:color w:val="000000"/>
          <w:sz w:val="23"/>
          <w:szCs w:val="23"/>
        </w:rPr>
      </w:pPr>
      <w:r w:rsidRPr="00E0026A">
        <w:rPr>
          <w:rFonts w:ascii="Times New Roman" w:hAnsi="Times New Roman" w:cs="Times New Roman"/>
          <w:b/>
          <w:bCs/>
          <w:color w:val="000000"/>
          <w:sz w:val="23"/>
          <w:szCs w:val="23"/>
        </w:rPr>
        <w:t>Līdzvērtīgās zemes kompensācijas fonda zemesgabalu saraksts</w:t>
      </w:r>
    </w:p>
    <w:p w:rsidR="00E0026A" w:rsidRPr="00E0026A" w:rsidRDefault="00E0026A" w:rsidP="00E0026A">
      <w:pPr>
        <w:autoSpaceDE w:val="0"/>
        <w:autoSpaceDN w:val="0"/>
        <w:adjustRightInd w:val="0"/>
        <w:spacing w:after="0" w:line="240" w:lineRule="auto"/>
        <w:jc w:val="center"/>
        <w:rPr>
          <w:rFonts w:ascii="Times New Roman" w:hAnsi="Times New Roman" w:cs="Times New Roman"/>
          <w:color w:val="000000"/>
          <w:sz w:val="23"/>
          <w:szCs w:val="23"/>
        </w:rPr>
      </w:pPr>
    </w:p>
    <w:p w:rsidR="00E0026A" w:rsidRPr="00E0026A" w:rsidRDefault="00E0026A" w:rsidP="00E0026A">
      <w:pPr>
        <w:autoSpaceDE w:val="0"/>
        <w:autoSpaceDN w:val="0"/>
        <w:adjustRightInd w:val="0"/>
        <w:spacing w:after="0" w:line="240" w:lineRule="auto"/>
        <w:jc w:val="right"/>
        <w:rPr>
          <w:rFonts w:ascii="Times New Roman" w:hAnsi="Times New Roman" w:cs="Times New Roman"/>
          <w:color w:val="000000"/>
          <w:sz w:val="23"/>
          <w:szCs w:val="23"/>
        </w:rPr>
      </w:pPr>
      <w:r w:rsidRPr="00E0026A">
        <w:rPr>
          <w:rFonts w:ascii="Times New Roman" w:hAnsi="Times New Roman" w:cs="Times New Roman"/>
          <w:color w:val="000000"/>
          <w:sz w:val="23"/>
          <w:szCs w:val="23"/>
        </w:rPr>
        <w:t xml:space="preserve">Zemes gabali sakārtoti kadastra apzīmējumu augošā secībā </w:t>
      </w:r>
    </w:p>
    <w:p w:rsidR="00FC7A32" w:rsidRPr="00CC6B64" w:rsidRDefault="00E0026A" w:rsidP="00E0026A">
      <w:pPr>
        <w:spacing w:after="0"/>
        <w:jc w:val="right"/>
        <w:rPr>
          <w:rFonts w:ascii="Times New Roman" w:hAnsi="Times New Roman" w:cs="Times New Roman"/>
          <w:b/>
          <w:sz w:val="22"/>
          <w:szCs w:val="22"/>
        </w:rPr>
      </w:pPr>
      <w:r w:rsidRPr="00E0026A">
        <w:rPr>
          <w:rFonts w:ascii="Times New Roman" w:hAnsi="Times New Roman" w:cs="Times New Roman"/>
          <w:color w:val="000000"/>
          <w:sz w:val="23"/>
          <w:szCs w:val="23"/>
        </w:rPr>
        <w:t>Saīsinājumus un paskaidrojumus skatīt pēdējā lappusē</w:t>
      </w:r>
    </w:p>
    <w:tbl>
      <w:tblPr>
        <w:tblW w:w="15168"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1701"/>
        <w:gridCol w:w="1135"/>
        <w:gridCol w:w="850"/>
        <w:gridCol w:w="992"/>
        <w:gridCol w:w="992"/>
        <w:gridCol w:w="2552"/>
        <w:gridCol w:w="6095"/>
      </w:tblGrid>
      <w:tr w:rsidR="00E5597A" w:rsidRPr="00CC6B64" w:rsidTr="001C1EE0">
        <w:trPr>
          <w:cantSplit/>
        </w:trPr>
        <w:tc>
          <w:tcPr>
            <w:tcW w:w="851" w:type="dxa"/>
            <w:shd w:val="solid" w:color="C0C0C0" w:fill="auto"/>
            <w:vAlign w:val="center"/>
          </w:tcPr>
          <w:p w:rsidR="00E5597A" w:rsidRPr="00CC6B64" w:rsidRDefault="00E5597A" w:rsidP="00232B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Nr. p. k.</w:t>
            </w:r>
          </w:p>
        </w:tc>
        <w:tc>
          <w:tcPr>
            <w:tcW w:w="1701"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Zemesgabala kadastra apzīmējums</w:t>
            </w:r>
          </w:p>
        </w:tc>
        <w:tc>
          <w:tcPr>
            <w:tcW w:w="1135"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Zemesgabala atrašanās vieta</w:t>
            </w:r>
          </w:p>
        </w:tc>
        <w:tc>
          <w:tcPr>
            <w:tcW w:w="850"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Zemes</w:t>
            </w:r>
            <w:r w:rsidRPr="00CC6B64">
              <w:rPr>
                <w:rFonts w:ascii="Times New Roman" w:eastAsia="Times New Roman" w:hAnsi="Times New Roman" w:cs="Times New Roman"/>
                <w:b/>
                <w:bCs/>
                <w:color w:val="000000"/>
                <w:sz w:val="18"/>
                <w:szCs w:val="18"/>
                <w:lang w:eastAsia="lv-LV"/>
              </w:rPr>
              <w:softHyphen/>
              <w:t>gabala platība (m2)</w:t>
            </w:r>
          </w:p>
        </w:tc>
        <w:tc>
          <w:tcPr>
            <w:tcW w:w="992" w:type="dxa"/>
            <w:shd w:val="solid" w:color="C0C0C0" w:fill="auto"/>
            <w:vAlign w:val="center"/>
          </w:tcPr>
          <w:p w:rsidR="00E5597A" w:rsidRPr="00CC6B64" w:rsidRDefault="00E5597A"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Zemes</w:t>
            </w:r>
            <w:r w:rsidRPr="00CC6B64">
              <w:rPr>
                <w:rFonts w:ascii="Times New Roman" w:eastAsia="Times New Roman" w:hAnsi="Times New Roman" w:cs="Times New Roman"/>
                <w:b/>
                <w:bCs/>
                <w:color w:val="000000"/>
                <w:sz w:val="18"/>
                <w:szCs w:val="18"/>
                <w:lang w:eastAsia="lv-LV"/>
              </w:rPr>
              <w:softHyphen/>
              <w:t>gabala vēsturiskā kadastrālā vērtība (EUR)</w:t>
            </w:r>
          </w:p>
        </w:tc>
        <w:tc>
          <w:tcPr>
            <w:tcW w:w="992" w:type="dxa"/>
            <w:shd w:val="solid" w:color="C0C0C0" w:fill="auto"/>
            <w:vAlign w:val="center"/>
          </w:tcPr>
          <w:p w:rsidR="00E5597A" w:rsidRPr="00CC6B64" w:rsidRDefault="00E5597A"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Zemes</w:t>
            </w:r>
            <w:r w:rsidRPr="00CC6B64">
              <w:rPr>
                <w:rFonts w:ascii="Times New Roman" w:eastAsia="Times New Roman" w:hAnsi="Times New Roman" w:cs="Times New Roman"/>
                <w:b/>
                <w:bCs/>
                <w:color w:val="000000"/>
                <w:sz w:val="18"/>
                <w:szCs w:val="18"/>
                <w:lang w:eastAsia="lv-LV"/>
              </w:rPr>
              <w:softHyphen/>
              <w:t>gabala aktuālā kadastrālā vērtība (EUR)***</w:t>
            </w:r>
          </w:p>
        </w:tc>
        <w:tc>
          <w:tcPr>
            <w:tcW w:w="2552"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Atļautā izmantošana atbilstoši Rīgas teritorijas plānojumam 2006.-2018.gadam</w:t>
            </w:r>
          </w:p>
        </w:tc>
        <w:tc>
          <w:tcPr>
            <w:tcW w:w="6095"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Apgrūtinājumi</w:t>
            </w:r>
          </w:p>
        </w:tc>
      </w:tr>
      <w:tr w:rsidR="00E5597A" w:rsidRPr="00CC6B64" w:rsidTr="001C1EE0">
        <w:trPr>
          <w:cantSplit/>
        </w:trPr>
        <w:tc>
          <w:tcPr>
            <w:tcW w:w="851" w:type="dxa"/>
            <w:shd w:val="solid" w:color="C0C0C0" w:fill="auto"/>
          </w:tcPr>
          <w:p w:rsidR="00E5597A" w:rsidRPr="00CC6B64" w:rsidRDefault="00E5597A" w:rsidP="009F2FB2">
            <w:pPr>
              <w:widowControl w:val="0"/>
              <w:autoSpaceDE w:val="0"/>
              <w:autoSpaceDN w:val="0"/>
              <w:adjustRightInd w:val="0"/>
              <w:spacing w:after="0" w:line="240" w:lineRule="auto"/>
              <w:ind w:left="244"/>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1</w:t>
            </w:r>
          </w:p>
        </w:tc>
        <w:tc>
          <w:tcPr>
            <w:tcW w:w="1701"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2</w:t>
            </w:r>
          </w:p>
        </w:tc>
        <w:tc>
          <w:tcPr>
            <w:tcW w:w="1135"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3</w:t>
            </w:r>
          </w:p>
        </w:tc>
        <w:tc>
          <w:tcPr>
            <w:tcW w:w="850"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4</w:t>
            </w:r>
          </w:p>
        </w:tc>
        <w:tc>
          <w:tcPr>
            <w:tcW w:w="992" w:type="dxa"/>
            <w:shd w:val="solid" w:color="C0C0C0" w:fill="auto"/>
            <w:vAlign w:val="center"/>
          </w:tcPr>
          <w:p w:rsidR="00E5597A" w:rsidRPr="00CC6B64" w:rsidRDefault="00E5597A"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5</w:t>
            </w:r>
          </w:p>
        </w:tc>
        <w:tc>
          <w:tcPr>
            <w:tcW w:w="992" w:type="dxa"/>
            <w:shd w:val="solid" w:color="C0C0C0" w:fill="auto"/>
            <w:vAlign w:val="center"/>
          </w:tcPr>
          <w:p w:rsidR="00E5597A" w:rsidRPr="00CC6B64" w:rsidRDefault="00E5597A"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6</w:t>
            </w:r>
          </w:p>
        </w:tc>
        <w:tc>
          <w:tcPr>
            <w:tcW w:w="2552"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7</w:t>
            </w:r>
          </w:p>
        </w:tc>
        <w:tc>
          <w:tcPr>
            <w:tcW w:w="6095" w:type="dxa"/>
            <w:shd w:val="solid" w:color="C0C0C0" w:fill="auto"/>
            <w:vAlign w:val="center"/>
          </w:tcPr>
          <w:p w:rsidR="00E5597A" w:rsidRPr="00CC6B64"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CC6B64">
              <w:rPr>
                <w:rFonts w:ascii="Times New Roman" w:eastAsia="Times New Roman" w:hAnsi="Times New Roman" w:cs="Times New Roman"/>
                <w:b/>
                <w:bCs/>
                <w:color w:val="000000"/>
                <w:sz w:val="18"/>
                <w:szCs w:val="18"/>
                <w:lang w:eastAsia="lv-LV"/>
              </w:rPr>
              <w:t>8</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0100-001-0068</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Monētu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125</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44820.46</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106715</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Centru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0100-003-2048</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w:t>
            </w:r>
            <w:r>
              <w:rPr>
                <w:rFonts w:ascii="Times New Roman" w:eastAsia="Times New Roman" w:hAnsi="Times New Roman" w:cs="Times New Roman"/>
                <w:color w:val="000000"/>
                <w:sz w:val="20"/>
                <w:szCs w:val="20"/>
                <w:lang w:eastAsia="lv-LV"/>
              </w:rPr>
              <w:t xml:space="preserve"> </w:t>
            </w:r>
            <w:r w:rsidRPr="00F44971">
              <w:rPr>
                <w:rFonts w:ascii="Times New Roman" w:eastAsia="Times New Roman" w:hAnsi="Times New Roman" w:cs="Times New Roman"/>
                <w:color w:val="000000"/>
                <w:sz w:val="20"/>
                <w:szCs w:val="20"/>
                <w:lang w:eastAsia="lv-LV"/>
              </w:rPr>
              <w:t>Novembra krastmala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167</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47523.92</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117621</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Centru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926B6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0100-035-2061</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Brīvības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1626</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46271.79</w:t>
            </w:r>
          </w:p>
        </w:tc>
        <w:tc>
          <w:tcPr>
            <w:tcW w:w="992" w:type="dxa"/>
            <w:shd w:val="solid" w:color="FFFFFF" w:fill="auto"/>
          </w:tcPr>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138812</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0100-049-2050</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Valguma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1250</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33793.21</w:t>
            </w:r>
          </w:p>
        </w:tc>
        <w:tc>
          <w:tcPr>
            <w:tcW w:w="992" w:type="dxa"/>
            <w:shd w:val="solid" w:color="FFFFFF" w:fill="auto"/>
          </w:tcPr>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62250</w:t>
            </w:r>
          </w:p>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Lattelecom kabelis;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Atrodas UNESCO pasaules mantojuma vietas NR.852 "Rīgas vēsturiskais centrs" aizsardzības zonā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A02CC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0100-052-0017</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Komētas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819</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3029.29</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20975</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A74F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F44971">
              <w:rPr>
                <w:rFonts w:ascii="Times New Roman" w:eastAsia="Times New Roman" w:hAnsi="Times New Roman" w:cs="Times New Roman"/>
                <w:color w:val="000000"/>
                <w:spacing w:val="-10"/>
                <w:sz w:val="20"/>
                <w:szCs w:val="20"/>
                <w:lang w:eastAsia="lv-LV"/>
              </w:rPr>
              <w:t>110 kV elektrisko tīklu gaisvada līnijas aizsargjosla ~113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0100-052-0095</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Komētas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1993</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5717.10</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40843</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A74F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F44971">
              <w:rPr>
                <w:rFonts w:ascii="Times New Roman" w:eastAsia="Times New Roman" w:hAnsi="Times New Roman" w:cs="Times New Roman"/>
                <w:color w:val="000000"/>
                <w:spacing w:val="-10"/>
                <w:sz w:val="20"/>
                <w:szCs w:val="20"/>
                <w:lang w:eastAsia="lv-LV"/>
              </w:rPr>
              <w:t>110 kV elektrisko tīklu gaisvada līnijas aizsargjosla ~674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0100-052-2049</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Dignājas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738</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7350.56</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11550</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5 km zonā ap Starptautiskās lidostas „Rīga” kontrolpunktu, kur saskaņā ar likuma „Par aviāciju” 41.pantu jaunu objektu izvietošanai un būvniecībai ir jāsaņem Civilās aviācijas aģentūras atļauja</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0100-052-2075</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Komētas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2591</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6990.57</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48968</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110 kV elektrisko tīklu gaisvada līnijas aizsargjosla ~947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0100-053-0006</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Jelgavas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1888</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16118.29</w:t>
            </w:r>
          </w:p>
        </w:tc>
        <w:tc>
          <w:tcPr>
            <w:tcW w:w="992" w:type="dxa"/>
            <w:shd w:val="solid" w:color="FFFFFF" w:fill="auto"/>
          </w:tcPr>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53732</w:t>
            </w:r>
          </w:p>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Atrodas apbūves aizsardzības teritorijā „Torņakalns”, teritorijā iedibināta perimetrālā apbūve</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0100-053-0036</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Konrāda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683</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5830.93</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19438</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Torņakalna apbūves aizsardzības teritorijā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0100-053-0127</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Tipogrāfijas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908</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3875.90</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25842</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Zemesgabals atrodas apbūves aizsardzības teritorijā „Torņakalns”, teritorijā iedibināta perimetrālā apbūve;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ūdensvada aizsargjosla ~6 m²;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~21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0100-053-0148</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Konrāda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839</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7162.74</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23878</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apbūves aizsardzības teritorijā „Torņakalns”;</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~121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apgaismes  elektrotīklu aizsargjosla ~31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0100-053-0218</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Konrāda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646</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5515.05</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18385</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~15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Torņakalna apbūves aizsardzības teritorijā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0100-054-0015</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Jelgavas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1469</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7107.24</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73156</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Atrodas apbūves aizsardzības teritorijā - pilsētbūvnieciskajā ansamblī  „Torņakalns”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Zemesgabalā iedibināta perimetrālā apbūve;</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~283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38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sadales iekārtas aizsargjosla 4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597A" w:rsidRPr="00F44971" w:rsidRDefault="00E5597A" w:rsidP="00A372DE">
            <w:pPr>
              <w:widowControl w:val="0"/>
              <w:autoSpaceDE w:val="0"/>
              <w:autoSpaceDN w:val="0"/>
              <w:adjustRightInd w:val="0"/>
              <w:spacing w:after="0" w:line="240" w:lineRule="auto"/>
              <w:rPr>
                <w:rFonts w:eastAsia="Calibri"/>
                <w:noProof/>
                <w:color w:val="000000"/>
                <w:sz w:val="18"/>
                <w:szCs w:val="18"/>
                <w:lang w:eastAsia="lv-LV"/>
              </w:rPr>
            </w:pPr>
            <w:r w:rsidRPr="00F44971">
              <w:rPr>
                <w:rFonts w:ascii="Times New Roman" w:eastAsia="Times New Roman" w:hAnsi="Times New Roman" w:cs="Times New Roman"/>
                <w:color w:val="000000"/>
                <w:sz w:val="20"/>
                <w:szCs w:val="20"/>
                <w:lang w:eastAsia="lv-LV"/>
              </w:rPr>
              <w:t>0100-055-2015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5597A" w:rsidRPr="00F44971" w:rsidRDefault="00E5597A" w:rsidP="00A372D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Torņakalna iela </w:t>
            </w:r>
          </w:p>
          <w:p w:rsidR="00E5597A" w:rsidRPr="00F44971" w:rsidRDefault="00E5597A" w:rsidP="00A372DE">
            <w:pPr>
              <w:jc w:val="center"/>
              <w:rPr>
                <w:rFonts w:eastAsia="Calibri"/>
                <w:noProof/>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597A" w:rsidRPr="00F44971" w:rsidRDefault="00E5597A" w:rsidP="00A372D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97A" w:rsidRPr="00F44971" w:rsidRDefault="00E5597A" w:rsidP="00A372DE">
            <w:pPr>
              <w:widowControl w:val="0"/>
              <w:autoSpaceDE w:val="0"/>
              <w:autoSpaceDN w:val="0"/>
              <w:adjustRightInd w:val="0"/>
              <w:spacing w:after="0" w:line="240" w:lineRule="auto"/>
              <w:jc w:val="right"/>
              <w:rPr>
                <w:rFonts w:eastAsia="Calibri"/>
                <w:noProof/>
                <w:sz w:val="18"/>
                <w:szCs w:val="18"/>
              </w:rPr>
            </w:pPr>
            <w:r w:rsidRPr="00F44971">
              <w:rPr>
                <w:rFonts w:ascii="Times New Roman" w:eastAsia="Times New Roman" w:hAnsi="Times New Roman" w:cs="Times New Roman"/>
                <w:color w:val="000000"/>
                <w:sz w:val="20"/>
                <w:szCs w:val="20"/>
                <w:lang w:eastAsia="lv-LV"/>
              </w:rPr>
              <w:t>4900.37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597A" w:rsidRPr="00DF4F8E" w:rsidRDefault="00E5597A" w:rsidP="00A372D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25071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597A" w:rsidRPr="00DF4F8E" w:rsidRDefault="00E5597A" w:rsidP="00A372D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5597A" w:rsidRPr="00F44971" w:rsidRDefault="00E5597A" w:rsidP="00A372D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apbūves aizsardzības teritorijā “Āgenskalns”;</w:t>
            </w:r>
            <w:r w:rsidRPr="00F44971">
              <w:rPr>
                <w:rFonts w:ascii="Times New Roman" w:eastAsia="Times New Roman" w:hAnsi="Times New Roman" w:cs="Times New Roman"/>
                <w:color w:val="000000"/>
                <w:sz w:val="20"/>
                <w:szCs w:val="20"/>
                <w:lang w:eastAsia="lv-LV"/>
              </w:rPr>
              <w:br/>
              <w:t xml:space="preserve">ūdensvada aizsargjosla </w:t>
            </w:r>
          </w:p>
          <w:p w:rsidR="00E5597A" w:rsidRPr="00F44971" w:rsidRDefault="00E5597A" w:rsidP="00A372D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146 m2;</w:t>
            </w:r>
            <w:r w:rsidRPr="00F44971">
              <w:rPr>
                <w:rFonts w:ascii="Times New Roman" w:eastAsia="Times New Roman" w:hAnsi="Times New Roman" w:cs="Times New Roman"/>
                <w:color w:val="000000"/>
                <w:sz w:val="20"/>
                <w:szCs w:val="20"/>
                <w:lang w:eastAsia="lv-LV"/>
              </w:rPr>
              <w:br/>
              <w:t>pašteces kanalizācijas aizsargjosla ~ 26 m2;</w:t>
            </w:r>
            <w:r w:rsidRPr="00F44971">
              <w:rPr>
                <w:rFonts w:ascii="Times New Roman" w:eastAsia="Times New Roman" w:hAnsi="Times New Roman" w:cs="Times New Roman"/>
                <w:color w:val="000000"/>
                <w:sz w:val="20"/>
                <w:szCs w:val="20"/>
                <w:lang w:eastAsia="lv-LV"/>
              </w:rPr>
              <w:br/>
              <w:t>elektrisko tīklu gaisvadu līnijas  aizsargjosla ~ 7 m2;</w:t>
            </w:r>
          </w:p>
          <w:p w:rsidR="00E5597A" w:rsidRPr="00F44971" w:rsidRDefault="00E5597A" w:rsidP="00A372D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 ap kultūras pieminekļiem ārpus pilsētbūvniecības pieminekļiem ~ 110 m2;</w:t>
            </w:r>
          </w:p>
          <w:p w:rsidR="00E5597A" w:rsidRPr="00F44971" w:rsidRDefault="00E5597A" w:rsidP="00A372DE">
            <w:pPr>
              <w:widowControl w:val="0"/>
              <w:autoSpaceDE w:val="0"/>
              <w:autoSpaceDN w:val="0"/>
              <w:adjustRightInd w:val="0"/>
              <w:spacing w:after="0" w:line="240" w:lineRule="auto"/>
              <w:rPr>
                <w:rFonts w:eastAsia="Calibri"/>
                <w:noProof/>
                <w:color w:val="000000"/>
                <w:sz w:val="18"/>
                <w:szCs w:val="18"/>
                <w:lang w:eastAsia="lv-LV"/>
              </w:rPr>
            </w:pPr>
            <w:r w:rsidRPr="00F44971">
              <w:rPr>
                <w:rFonts w:ascii="Times New Roman" w:eastAsia="Times New Roman" w:hAnsi="Times New Roman" w:cs="Times New Roman"/>
                <w:color w:val="000000"/>
                <w:sz w:val="20"/>
                <w:szCs w:val="20"/>
                <w:lang w:eastAsia="lv-LV"/>
              </w:rPr>
              <w:t>zemesgabals visā platībā atrodas sanitārās aizsargjoslas teritorijā ap kapsētu</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0100-057-0081</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Nometņu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636</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3981.20</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31673</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Pazemes siltumtrase un tās aizsargjoslas (2,0 attālumā no cauruļvada apvalka ārmalas) ~190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Aizsargjoslas ap kultūras pieminekli ārpus pilsētbūvniecības pieminekļa ~130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Visa zemes gabala platība atrodas apbūves aizsardzības teritorijā "Āgenskalns";</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Visa zemes gabala platība atrodas teritorijā ar iedibināto perimetrālo apbūvi;</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vada aizsargjosla ~8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0100-064-2101</w:t>
            </w:r>
          </w:p>
        </w:tc>
        <w:tc>
          <w:tcPr>
            <w:tcW w:w="1135"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Ķiršu iela</w:t>
            </w:r>
          </w:p>
        </w:tc>
        <w:tc>
          <w:tcPr>
            <w:tcW w:w="850"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4515</w:t>
            </w:r>
          </w:p>
        </w:tc>
        <w:tc>
          <w:tcPr>
            <w:tcW w:w="992" w:type="dxa"/>
            <w:shd w:val="solid" w:color="FFFFFF" w:fill="auto"/>
          </w:tcPr>
          <w:p w:rsidR="00E5597A" w:rsidRPr="00F44971" w:rsidRDefault="00E5597A" w:rsidP="009564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15507.88</w:t>
            </w:r>
          </w:p>
        </w:tc>
        <w:tc>
          <w:tcPr>
            <w:tcW w:w="992" w:type="dxa"/>
            <w:shd w:val="solid" w:color="FFFFFF" w:fill="auto"/>
          </w:tcPr>
          <w:p w:rsidR="00E5597A" w:rsidRPr="00DF4F8E"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84409</w:t>
            </w:r>
          </w:p>
        </w:tc>
        <w:tc>
          <w:tcPr>
            <w:tcW w:w="2552"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Atklāta meliorācijas notekgrāvja aizsargjosla ~508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elektronisko sakaru tīklu piekarkabelis un tā aizsargjosla ~23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kanalizācijas vada aizsargjosla ~21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~8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0100-066-0027</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Grodņas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914</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4941.63</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26012</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Apbūves aizsardzības teritorija Dzegužkalns–Nordeķi";</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Pazemes siltumvada aizsargjosla ~80 m²;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~7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0100-066-2056</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Lilijas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630</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3406.36</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17930</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Apbūves aizsardzības teritorija Dzegužkalns – Nordeķi";                                                                            A/S „Latvijas gāze” gāzesvads;</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0100-067-0174</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Buļļu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802</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7988</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12551</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Siltumtīklu aizsargjosla ~215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0100-068-2107</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Lēdurgas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1583</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7657.90</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56307</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~15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Elektrības kabeļa aizsargjosla ~49.5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Pazemes siltumtrases aizsargjosla ~189.5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Elektrības kabeļa aizsargjosla ~91.8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Zemsprieguma elektrības kabeļa, elektrības kabeļa 6.20 kv aizsargjosla ~117.7 m²;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Teritorija, kurai izstrādājams detālplānojums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0100-068-2112</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Vitrupes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2417</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5846.58</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27505</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Daļa ~30 m² platībā atrodas drošības zonā ap naftas produktu, bīstamu ķīmisko vielu un produktu cauruļvadiem, tilpnēm, krātuvēm un pārkraušanas uzņēmumiem</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0100-068-2113</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Vitrupes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2417</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5846.58</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27505</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0100-071-2438</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Lielvārdes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3018</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53677.84</w:t>
            </w:r>
          </w:p>
        </w:tc>
        <w:tc>
          <w:tcPr>
            <w:tcW w:w="992" w:type="dxa"/>
            <w:shd w:val="solid" w:color="FFFFFF" w:fill="auto"/>
          </w:tcPr>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94463</w:t>
            </w:r>
          </w:p>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Pazemes siltumtrases aizsargjosla ~490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līniju ar spriegumu 110 kV aizsargjosla ~1066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kabeļu līniju aizsargjosla ~70 m²;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Pazemes zemspiediena gāzesvada aizsargjosla ~72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~98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0100-071-2538</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Zeltiņu ielas rajons</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1249</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7488.57</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44427</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0100-071-2595</w:t>
            </w:r>
          </w:p>
        </w:tc>
        <w:tc>
          <w:tcPr>
            <w:tcW w:w="1135"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Vestienas iela</w:t>
            </w:r>
          </w:p>
        </w:tc>
        <w:tc>
          <w:tcPr>
            <w:tcW w:w="850"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4168</w:t>
            </w:r>
          </w:p>
        </w:tc>
        <w:tc>
          <w:tcPr>
            <w:tcW w:w="992" w:type="dxa"/>
            <w:shd w:val="solid" w:color="FFFFFF" w:fill="auto"/>
          </w:tcPr>
          <w:p w:rsidR="00E5597A" w:rsidRPr="00F44971" w:rsidRDefault="00E5597A" w:rsidP="009564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23722.12</w:t>
            </w:r>
          </w:p>
        </w:tc>
        <w:tc>
          <w:tcPr>
            <w:tcW w:w="992" w:type="dxa"/>
            <w:shd w:val="solid" w:color="FFFFFF" w:fill="auto"/>
          </w:tcPr>
          <w:p w:rsidR="00E5597A" w:rsidRPr="00DF4F8E"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117435</w:t>
            </w:r>
          </w:p>
        </w:tc>
        <w:tc>
          <w:tcPr>
            <w:tcW w:w="2552"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ražošanas un komercdarbības funkciju teritorija</w:t>
            </w:r>
          </w:p>
        </w:tc>
        <w:tc>
          <w:tcPr>
            <w:tcW w:w="6095"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elektrisko tīklu kabeļu aizsargjosla ~3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elektrisko tīklu gaisvadu līniju aizsargjosla ~18 m²; </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elektronisko sakaru kabeļu aizsargjosla ~232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vadu aizsargjosla ~30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grāvja aizsargjosla ~521 m²; </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0100-071-2653</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Purvciema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740</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4527.58</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33692</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Pazemes siltumtrases aizsargjosla ~177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Elektriskā kabeļa 6.20kV aizsargjosla ~75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Zemsprieguma elektriskā kabeļa aizsargjosla ~69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Elektriskā kabeļa aizsargjosla ~3m²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0100-071-2669</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Lubānas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680</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3579.95</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15484</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0100-071-2769</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Līvānu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699</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4773.73</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19894</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A/S „Latvijas gāze” gāzesvads;</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„Rīgas ūdens” maģistrālais ūdensvads 250 mm, un tā aizsardzības zona 5m uz abām pusēm</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0100-073-0003</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Putnu iela 2</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1068</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5774.01</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27351</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~168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gaisvadu līnijas aizsargjosla ~127 m²;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kabeļu līnijas aizsargjosla ~24 m²; </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vada aizsargjosla ~163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0100-073-0061</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Putnu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1180</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11752.92</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16791</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vada aizsargjosla ~64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 ~8m²;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0100-073-0121</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Ceraukstes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11994</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44370.83</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307166</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pazemes kabeļu līnijas ekspluatācijas aizsargjosla ~218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Valsts nozīmes kultūras pieminekļa „Bišumuižas ansamblis ar parku”  aizsardzības zona - 100 m no pieminekļa robežas (visā zemesgabala platībā)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0100-073-0152</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Putnu iela 1</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1183</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7238.15</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18514</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3837A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~48 m²;</w:t>
            </w:r>
          </w:p>
          <w:p w:rsidR="00E5597A" w:rsidRPr="00F44971" w:rsidRDefault="00E5597A" w:rsidP="003837A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Zemsprieguma elektriskā kabeļa aizsargjosla ~3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0100-073-0199</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Bauskas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1116</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7145.66</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15881</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~137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pazemes elektronisko sakaru kabeļa aizsargjosla ~24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pacing w:val="-8"/>
                <w:sz w:val="20"/>
                <w:szCs w:val="20"/>
                <w:lang w:eastAsia="lv-LV"/>
              </w:rPr>
              <w:t>elektronisko sakaru tīklu gaisvadu līnijas aizsargjosla ~31 m</w:t>
            </w:r>
            <w:r w:rsidRPr="00F44971">
              <w:rPr>
                <w:rFonts w:ascii="Times New Roman" w:eastAsia="Times New Roman" w:hAnsi="Times New Roman" w:cs="Times New Roman"/>
                <w:color w:val="000000"/>
                <w:sz w:val="20"/>
                <w:szCs w:val="20"/>
                <w:lang w:eastAsia="lv-LV"/>
              </w:rPr>
              <w:t>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0100-073-0368</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Tumes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620</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3793.38</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17645</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0100-073-0610</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Putnu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1704</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8107.52</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41457</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~33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vada aizsargjosla ~162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~2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~8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0100-073-2082</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Putnu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1328</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13227.02</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18897</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Elektriskā piekarkabeļa aizsargjosla ~6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0100-073-2098</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Tīruma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793</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5078.23</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11284</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0100-073-2125</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Bauskas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1108</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3783.42</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15767</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~120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 ap kultūras pieminekļiem ārpus pilsētbūvniecības pieminekļiem ~382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pazemes elektronisko sakaru līnijas aizsargjosla ~58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0100-073-2157</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Dignājas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776</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4196.05</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17670</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0100-073-2212 **</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Tumes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871</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5328.65</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24789</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0100-073-2214</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Putnu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2685</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19484.81</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76415</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Elektronisko sakaru tīklu gaisvadu līnijas aizsargjosla ~45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tklu kabeļu līnijas aizsargjosla ~191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~248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0100-074-0204</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Robežu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896</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8924.25</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14022</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~2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elektronisko sakaru tīklu gaisvadu līnijas aizsargjosla ~21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gāzesvada aizsargjosla ~15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aizsargjoslā ap Torņakalna kapiem un Torņakalna apbūves aizsardzības teritorijā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0100-074-2083</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Dīķa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1524</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8239.85</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23851</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Lietus kanalizācijas vads ar ekspluatācijas aizsargjoslu 3 m attālumā no cauruļvada ārējās malas ~63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Elektronisko sakaru tīklu gaisvadu līnijas ekspluatācijas aizsargjosla 2,5 m attālumā no tīkla līnijas ass ~130 m²;</w:t>
            </w:r>
          </w:p>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 ap kultūras pieminekļiem</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0100-075-0404</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Krūzes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900</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7683.51</w:t>
            </w:r>
          </w:p>
        </w:tc>
        <w:tc>
          <w:tcPr>
            <w:tcW w:w="992" w:type="dxa"/>
            <w:shd w:val="solid" w:color="FFFFFF" w:fill="auto"/>
          </w:tcPr>
          <w:p w:rsidR="00E5597A" w:rsidRPr="00DF4F8E"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12807</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0100-075-0710</w:t>
            </w:r>
          </w:p>
        </w:tc>
        <w:tc>
          <w:tcPr>
            <w:tcW w:w="1135"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Paltmales iela</w:t>
            </w:r>
          </w:p>
        </w:tc>
        <w:tc>
          <w:tcPr>
            <w:tcW w:w="850" w:type="dxa"/>
            <w:shd w:val="solid" w:color="FFFFFF" w:fill="auto"/>
          </w:tcPr>
          <w:p w:rsidR="00E5597A" w:rsidRPr="00F44971" w:rsidRDefault="00E5597A"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1099</w:t>
            </w:r>
          </w:p>
        </w:tc>
        <w:tc>
          <w:tcPr>
            <w:tcW w:w="992" w:type="dxa"/>
            <w:shd w:val="solid" w:color="FFFFFF" w:fill="auto"/>
          </w:tcPr>
          <w:p w:rsidR="00E5597A" w:rsidRPr="00F44971" w:rsidRDefault="00E5597A"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9382.42</w:t>
            </w:r>
          </w:p>
        </w:tc>
        <w:tc>
          <w:tcPr>
            <w:tcW w:w="992" w:type="dxa"/>
            <w:shd w:val="solid" w:color="FFFFFF" w:fill="auto"/>
          </w:tcPr>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12507</w:t>
            </w:r>
          </w:p>
        </w:tc>
        <w:tc>
          <w:tcPr>
            <w:tcW w:w="2552" w:type="dxa"/>
            <w:shd w:val="solid" w:color="FFFFFF" w:fill="auto"/>
          </w:tcPr>
          <w:p w:rsidR="00E5597A" w:rsidRPr="00DF4F8E"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~116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0100-075-2152</w:t>
            </w:r>
          </w:p>
        </w:tc>
        <w:tc>
          <w:tcPr>
            <w:tcW w:w="1135"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Krūzes iela 49</w:t>
            </w:r>
          </w:p>
        </w:tc>
        <w:tc>
          <w:tcPr>
            <w:tcW w:w="850"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1719</w:t>
            </w:r>
          </w:p>
        </w:tc>
        <w:tc>
          <w:tcPr>
            <w:tcW w:w="992" w:type="dxa"/>
            <w:shd w:val="solid" w:color="FFFFFF" w:fill="auto"/>
          </w:tcPr>
          <w:p w:rsidR="00E5597A" w:rsidRPr="00F44971" w:rsidRDefault="00E5597A" w:rsidP="009564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7337.75</w:t>
            </w:r>
          </w:p>
        </w:tc>
        <w:tc>
          <w:tcPr>
            <w:tcW w:w="992" w:type="dxa"/>
            <w:shd w:val="solid" w:color="FFFFFF" w:fill="auto"/>
          </w:tcPr>
          <w:p w:rsidR="00E5597A" w:rsidRPr="00DF4F8E"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24461</w:t>
            </w:r>
          </w:p>
        </w:tc>
        <w:tc>
          <w:tcPr>
            <w:tcW w:w="2552"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Elektronisko sakaru tīklu gaisvadu aizsargjosla ~73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elektronisko sakaru tīklu līniju aizsargjosla ~ 114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 91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~6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0100-075-2184</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Paltmales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840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23904.25</w:t>
            </w:r>
          </w:p>
        </w:tc>
        <w:tc>
          <w:tcPr>
            <w:tcW w:w="992" w:type="dxa"/>
            <w:shd w:val="solid" w:color="FFFFFF" w:fill="auto"/>
          </w:tcPr>
          <w:p w:rsidR="00E5597A" w:rsidRPr="00DF4F8E" w:rsidRDefault="00E5597A" w:rsidP="00BC04C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9559</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Elektrisko sakaru tīklu gaisvada līnijas aizsargjosla ~17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0100-076-0526</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Lieģu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1410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13040.62</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32106</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2319F9" w:rsidRDefault="00E5597A" w:rsidP="00E42B75">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0100-076-0597</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Rucavas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1200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6488.30</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37560</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2319F9" w:rsidRDefault="00E5597A" w:rsidP="00E42B75">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2319F9">
              <w:rPr>
                <w:rFonts w:ascii="Times New Roman" w:eastAsia="Times New Roman" w:hAnsi="Times New Roman" w:cs="Times New Roman"/>
                <w:sz w:val="20"/>
                <w:szCs w:val="20"/>
                <w:lang w:eastAsia="lv-LV"/>
              </w:rPr>
              <w:t xml:space="preserve">Elektronisko tīklu gaisvada līnijas aizsargjosla ~370 m²; </w:t>
            </w:r>
          </w:p>
          <w:p w:rsidR="00E5597A" w:rsidRPr="002319F9" w:rsidRDefault="00E5597A" w:rsidP="00E42B75">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2319F9">
              <w:rPr>
                <w:rFonts w:ascii="Times New Roman" w:eastAsia="Times New Roman" w:hAnsi="Times New Roman" w:cs="Times New Roman"/>
                <w:sz w:val="20"/>
                <w:szCs w:val="20"/>
                <w:lang w:eastAsia="lv-LV"/>
              </w:rPr>
              <w:t>Elektrisko tīklu gaisvada līnijas aizsargjosla ~227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0100-076-2081</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Volguntes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1035</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4418.02</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14715</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0100-076-2094</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Šampētera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2435</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13165.83</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55445</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„Rīgas siltums” siltumtīkli ~181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0100-076-2105</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Kandavas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1090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10081.05</w:t>
            </w:r>
          </w:p>
        </w:tc>
        <w:tc>
          <w:tcPr>
            <w:tcW w:w="992" w:type="dxa"/>
            <w:shd w:val="solid" w:color="FFFFFF" w:fill="auto"/>
          </w:tcPr>
          <w:p w:rsidR="00E5597A" w:rsidRPr="00DF4F8E" w:rsidRDefault="00E5597A" w:rsidP="00AB332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10856</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~79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~109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0100-076-2141</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Irlavas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1289</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8070.53</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45850</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tīklu aizsargjosla ~308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Siltumtīklu aizsargjosla ~145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Elektronisko sakaru tīklu kabeļu kanalizācijas aizsargjosla ~37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0100-076-2183</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Šampētera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2550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23584.10</w:t>
            </w:r>
          </w:p>
        </w:tc>
        <w:tc>
          <w:tcPr>
            <w:tcW w:w="992" w:type="dxa"/>
            <w:shd w:val="solid" w:color="FFFFFF" w:fill="auto"/>
          </w:tcPr>
          <w:p w:rsidR="00E5597A" w:rsidRPr="00DF4F8E" w:rsidRDefault="00E5597A" w:rsidP="00AB332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58064</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„Rīgas siltums” siltumtīkli ~42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0100-076-2185 **</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Volguntes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2135</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19746.61</w:t>
            </w:r>
          </w:p>
        </w:tc>
        <w:tc>
          <w:tcPr>
            <w:tcW w:w="992" w:type="dxa"/>
            <w:shd w:val="solid" w:color="FFFFFF" w:fill="auto"/>
          </w:tcPr>
          <w:p w:rsidR="00E5597A" w:rsidRPr="00DF4F8E" w:rsidRDefault="00E5597A" w:rsidP="00AB332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44064</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„Rīgas ūdens” maģistrālais ūdensvads 250mm, un tā aizsardzības zona 5m uz abām pusēm</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0100-076-2190</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Kandavas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1088</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10062.55</w:t>
            </w:r>
          </w:p>
        </w:tc>
        <w:tc>
          <w:tcPr>
            <w:tcW w:w="992" w:type="dxa"/>
            <w:shd w:val="solid" w:color="FFFFFF" w:fill="auto"/>
          </w:tcPr>
          <w:p w:rsidR="00E5597A" w:rsidRPr="00DF4F8E" w:rsidRDefault="00E5597A" w:rsidP="00AB332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10836</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~139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0100-077-0015</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Spilves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6837</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36967.63</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106999</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Pazemes siltumtrases kanāla aizsargjosla ~120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Nelikumīgas metāla garāžas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0100-077-2053</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Spilves iela</w:t>
            </w:r>
          </w:p>
        </w:tc>
        <w:tc>
          <w:tcPr>
            <w:tcW w:w="850" w:type="dxa"/>
            <w:shd w:val="solid" w:color="FFFFFF" w:fill="auto"/>
          </w:tcPr>
          <w:p w:rsidR="00E5597A" w:rsidRPr="00AB332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AB3321">
              <w:rPr>
                <w:rFonts w:ascii="Times New Roman" w:eastAsia="Times New Roman" w:hAnsi="Times New Roman" w:cs="Times New Roman"/>
                <w:color w:val="000000"/>
                <w:sz w:val="20"/>
                <w:szCs w:val="20"/>
                <w:lang w:eastAsia="lv-LV"/>
              </w:rPr>
              <w:t xml:space="preserve">2284 </w:t>
            </w:r>
          </w:p>
          <w:p w:rsidR="00E5597A" w:rsidRPr="004E3D46"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strike/>
                <w:color w:val="000000"/>
                <w:sz w:val="20"/>
                <w:szCs w:val="20"/>
                <w:lang w:eastAsia="lv-LV"/>
              </w:rPr>
            </w:pP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16249.20</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72522</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ražošanas un komercdarbības funkciju</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Meliorācijas novadgrāvja aizsargjosla 61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Pazemes siltumtrases aizsargjosla 4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pacelšanās 2 km sektors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0100-078-0397</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Maltas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720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3483.19</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20491</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0100-078-2204</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Asotes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935</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1730.21</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13305</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ražošanas un komercdarbības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 2,5 m attālumā katrā pusē no līnijas ass ar platībām ~2,5 m², ~57m²; ~76 m²; ~5,7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~140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būvlaides līnija 3 m no Asotes ielas sarkanās līnijas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0100-079-0021</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Līvciema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1187</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11822.64</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18577</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kabeļu līniju aizsargjosla ~31 m²; </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aizsargjoslas ap kapsētu teritorijā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0100-079-0030</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Līvciema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1605</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9820.66</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25118</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gaisvadu līnijas aizsargjosla ~75 m²; </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aizsargjoslas ap kapsētu teritorijā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0100-079-0234</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Līvciema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1502</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14960.07</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23506</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gaisvadu līnijas aizsargjosla ~24 m²; </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aizsargjoslas ap kapsētu teritorijā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0100-079-2066</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Līvciema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3434</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34202.99</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63617</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aizsargjoslas ap kapsētu teritorijā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0100-079-2077</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Līvciema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1503</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14970.03</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23522</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gaisvada līnijas aizsargjosla ~6 m²; </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aizsargjoslas ap kapsētu teritorijā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0100-079-2087 **</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Graudu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2410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10423.96</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32059</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aizsargjoslas teritorijā ap kapsētām</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0100-079-2100</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Zaļenieku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1133</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6125.46</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17731</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Elektrisko sakaru tīklu kabeļu līnijas aizsargjosla ~1,20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~1,20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pašteces kanalizācijas vadu aizsargjoslas ~16,82 m² un ~3,36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siltumtīklu aizsargjoslas ~224,03 m² un ~73,91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~152,80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gāzesvada aizsargjosla ~48,27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0100-079-2101</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Graudu iela 27A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1628</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9960.10</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46333</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Lietus kanalizācijas aizsargjosla ~29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Zemsprieguma elektriskās līnijas aizsargjosla ~30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Lietus kanalizācijas aizsargjosla ~53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Zemesgabalā atrodas vietējas nozīmes aizsargājamais koks ar aizsardzības zonu 10m no koka stumbra</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0100-080-0149</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Buļļu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2894</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10137.96</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23348</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0100-080-0446</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Mellužu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802</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3651.09</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7988</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~41,3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būvlaides līnija 3 m no Mellužu ielas sarkanās līnijas;</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5 km zonā ap starptautiskās lidostas „Rīga” kontrolpunktu, kur objektu būvniecībai, kuru absolūtais augstums par 30 m un vairāk pārsniedz kontrolpunkta absolūto augstumu, saņemama Civilās aviācijas aģentūras atļauja</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0100-080-2211</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Bolderājas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4097.87</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15363</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(ģimenes māju)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Siltumtrases aizsargjosla 25 m platumā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0100-080-2249</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Bolderājas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4097.87</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15363</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(ģimenes māju)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Siltumtrases aizsargjosla 25 m platumā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0100-082-0371</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Pureņu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3045</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12997.93</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30328</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Gāzesvada aizsargjosla (5 m no gāzesvada ass katrā pusē) ~675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Atklāta meliorācijas novadgrāvja aizsargjosla  (3 m katrā pusē) ~320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Aizsargjoslas teritorija gar dzelzceļu (robeža noteikta 25 m attālumā no malējās sliedes) ~93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Dzīvojamās apbūves būvlaide</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0100-082-0382</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Pureņu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1992</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4817.84</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1992 “P”</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Jauktas apbūves teritorija                                                </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Starptautiskās lidostas "Rīga" un projektējamā lidlauka</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"Spilve" pacelšanās/nolaišanās 2 km sektors </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Dzelzceļa aizsargjosla ~793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kabeļa aizsargjosla ~68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0100-082-0384 **</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Pureņu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1688</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4083.64</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1688 “P”</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Jauktas apbūves teritorija                                                </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Starptautiskās lidostas "Rīga" un projektējamā lidlauka "Spilve" pacelšanās/nolaišanās 2 km sektors</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0100-082-0409</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Virgas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1576</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3811.87</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20189</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Starptautiskās lidostas "Rīga" trokšņu diskomforta zona, kur veicami prettrokšņu pasākumi</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0100-082-0423</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Jūrmalas gatve</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1625</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3931.39</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32370</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Telefona gaisvadu līnijas aizsargjosla (2,5 m no līnijas ass) ~32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Telefona gaisvadu līnijas kabeļa aizsargjosla (2,5 m no līnijas ass) ~278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aizsargjosla (3 m no cauruļvada ārējās malas) ~94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Gāzesvada aizsargjosla (5 m no gāzesvada ass katrā pusē) ~626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Atklāta meliorācijas novadgrāvja aizsargjosla (3 m katrā pusē) ~198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0100-082-0426</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Pureņu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2219</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5367.07</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44202</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Atklāta meliorācijas novadgrāvja aizsargjosla (3 m katrā pusē) ~178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Aizsargjoslas teritorija gar dzelzceļu (robeža noteikta 25 m attālumā no malējās sliedes) ~59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Dzīvojamās apbūves būvlaide</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0100-082-0502</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Virgas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2480</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5998.83</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31769</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starptautiskās lidostas „Rīga”  radītā trokšņu diskomforta zonā, kur veicami prettrokšņu pasākumi;</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līniju aizsargjosla ~390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~43 m²</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0100-082-0505</w:t>
            </w:r>
          </w:p>
        </w:tc>
        <w:tc>
          <w:tcPr>
            <w:tcW w:w="1135"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Ķiburgas iela</w:t>
            </w:r>
          </w:p>
        </w:tc>
        <w:tc>
          <w:tcPr>
            <w:tcW w:w="850"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1527</w:t>
            </w:r>
          </w:p>
        </w:tc>
        <w:tc>
          <w:tcPr>
            <w:tcW w:w="992" w:type="dxa"/>
            <w:shd w:val="solid" w:color="FFFFFF" w:fill="auto"/>
          </w:tcPr>
          <w:p w:rsidR="00E5597A" w:rsidRPr="00F44971" w:rsidRDefault="00E5597A" w:rsidP="009564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2965.26</w:t>
            </w:r>
          </w:p>
        </w:tc>
        <w:tc>
          <w:tcPr>
            <w:tcW w:w="992" w:type="dxa"/>
            <w:shd w:val="solid" w:color="FFFFFF" w:fill="auto"/>
          </w:tcPr>
          <w:p w:rsidR="00E5597A" w:rsidRPr="00DF4F8E"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15057</w:t>
            </w:r>
          </w:p>
        </w:tc>
        <w:tc>
          <w:tcPr>
            <w:tcW w:w="2552"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0100-082-0508</w:t>
            </w:r>
          </w:p>
        </w:tc>
        <w:tc>
          <w:tcPr>
            <w:tcW w:w="1135"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Beberbeķu, Ķiburgas iela</w:t>
            </w:r>
          </w:p>
        </w:tc>
        <w:tc>
          <w:tcPr>
            <w:tcW w:w="850" w:type="dxa"/>
            <w:shd w:val="solid" w:color="FFFFFF" w:fill="auto"/>
          </w:tcPr>
          <w:p w:rsidR="00E5597A" w:rsidRPr="00F44971"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1094</w:t>
            </w:r>
          </w:p>
        </w:tc>
        <w:tc>
          <w:tcPr>
            <w:tcW w:w="992" w:type="dxa"/>
            <w:shd w:val="solid" w:color="FFFFFF" w:fill="auto"/>
          </w:tcPr>
          <w:p w:rsidR="00E5597A" w:rsidRPr="00F44971" w:rsidRDefault="00E5597A" w:rsidP="00E42B7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2334.93</w:t>
            </w:r>
          </w:p>
        </w:tc>
        <w:tc>
          <w:tcPr>
            <w:tcW w:w="992" w:type="dxa"/>
            <w:shd w:val="solid" w:color="FFFFFF" w:fill="auto"/>
          </w:tcPr>
          <w:p w:rsidR="00E5597A" w:rsidRPr="00DF4F8E" w:rsidRDefault="00E5597A" w:rsidP="00E42B75">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10896</w:t>
            </w:r>
          </w:p>
        </w:tc>
        <w:tc>
          <w:tcPr>
            <w:tcW w:w="2552" w:type="dxa"/>
            <w:shd w:val="solid" w:color="FFFFFF" w:fill="auto"/>
          </w:tcPr>
          <w:p w:rsidR="00E5597A" w:rsidRPr="00DF4F8E"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Elektronisko tīklu gaisvadu līniju aizsargjosla ~195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~78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aizsargjosla ~35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aizsargjosla ~17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aizsargjosla ~12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Pazemes elektronisko sakaru tīklu kabeļu aizsargjosla ~10 m²;</w:t>
            </w:r>
          </w:p>
          <w:p w:rsidR="00E5597A" w:rsidRPr="00F44971" w:rsidRDefault="00E5597A" w:rsidP="00E42B7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Atrodas starptautiskās lidostas "Rīga" pacelšanās un nosēšanās sektoru zonā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0100-082-0509</w:t>
            </w:r>
          </w:p>
        </w:tc>
        <w:tc>
          <w:tcPr>
            <w:tcW w:w="1135"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Ķiburgas iela</w:t>
            </w:r>
          </w:p>
        </w:tc>
        <w:tc>
          <w:tcPr>
            <w:tcW w:w="850"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1319</w:t>
            </w:r>
          </w:p>
        </w:tc>
        <w:tc>
          <w:tcPr>
            <w:tcW w:w="992" w:type="dxa"/>
            <w:shd w:val="solid" w:color="FFFFFF" w:fill="auto"/>
          </w:tcPr>
          <w:p w:rsidR="00E5597A" w:rsidRPr="00F44971" w:rsidRDefault="00E5597A" w:rsidP="009564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2702.03</w:t>
            </w:r>
          </w:p>
        </w:tc>
        <w:tc>
          <w:tcPr>
            <w:tcW w:w="992" w:type="dxa"/>
            <w:shd w:val="solid" w:color="FFFFFF" w:fill="auto"/>
          </w:tcPr>
          <w:p w:rsidR="00E5597A" w:rsidRPr="00DF4F8E"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13137</w:t>
            </w:r>
          </w:p>
        </w:tc>
        <w:tc>
          <w:tcPr>
            <w:tcW w:w="2552"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Meliorācijas novadgrāvja aizsargjosla ~53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r>
      <w:tr w:rsidR="00E5597A" w:rsidRPr="00F44971" w:rsidTr="001C1EE0">
        <w:trPr>
          <w:cantSplit/>
        </w:trPr>
        <w:tc>
          <w:tcPr>
            <w:tcW w:w="851" w:type="dxa"/>
            <w:shd w:val="solid" w:color="FFFFFF" w:fill="auto"/>
          </w:tcPr>
          <w:p w:rsidR="00E5597A" w:rsidRPr="00A87C74" w:rsidRDefault="00E5597A"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E5597A" w:rsidRPr="00F44971"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0100-082-0510</w:t>
            </w:r>
          </w:p>
        </w:tc>
        <w:tc>
          <w:tcPr>
            <w:tcW w:w="1135"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Beberbeķu iela</w:t>
            </w:r>
          </w:p>
        </w:tc>
        <w:tc>
          <w:tcPr>
            <w:tcW w:w="850" w:type="dxa"/>
            <w:shd w:val="solid" w:color="FFFFFF" w:fill="auto"/>
          </w:tcPr>
          <w:p w:rsidR="00E5597A" w:rsidRPr="00F44971"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1601</w:t>
            </w:r>
          </w:p>
        </w:tc>
        <w:tc>
          <w:tcPr>
            <w:tcW w:w="992" w:type="dxa"/>
            <w:shd w:val="solid" w:color="FFFFFF" w:fill="auto"/>
          </w:tcPr>
          <w:p w:rsidR="00E5597A" w:rsidRPr="00F44971" w:rsidRDefault="00E5597A" w:rsidP="00956458">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3074.83</w:t>
            </w:r>
          </w:p>
        </w:tc>
        <w:tc>
          <w:tcPr>
            <w:tcW w:w="992" w:type="dxa"/>
            <w:shd w:val="solid" w:color="FFFFFF" w:fill="auto"/>
          </w:tcPr>
          <w:p w:rsidR="00E5597A" w:rsidRPr="00DF4F8E" w:rsidRDefault="00E5597A" w:rsidP="0095645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15468</w:t>
            </w:r>
          </w:p>
        </w:tc>
        <w:tc>
          <w:tcPr>
            <w:tcW w:w="2552"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līnijas aizsargjosla ~90 m²;</w:t>
            </w:r>
          </w:p>
          <w:p w:rsidR="00E5597A" w:rsidRPr="00DF4F8E" w:rsidRDefault="00E5597A" w:rsidP="0095645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visā platībā atrodas starptautiskās lidostas “Rīga” pacelšanās un nosēšanās sektoru zonā</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0100-082-0545**</w:t>
            </w:r>
          </w:p>
        </w:tc>
        <w:tc>
          <w:tcPr>
            <w:tcW w:w="1135"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Ulmales iela</w:t>
            </w:r>
          </w:p>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2271</w:t>
            </w:r>
          </w:p>
        </w:tc>
        <w:tc>
          <w:tcPr>
            <w:tcW w:w="992"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11200.85</w:t>
            </w:r>
          </w:p>
        </w:tc>
        <w:tc>
          <w:tcPr>
            <w:tcW w:w="992"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22226</w:t>
            </w:r>
          </w:p>
        </w:tc>
        <w:tc>
          <w:tcPr>
            <w:tcW w:w="2552"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atrodas dzelzceļa līnijas “Rail Baltica” trases teritorijas lokālplānojuma teritorijā;</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atrodas pilnībā nosusināmā teritorijā</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0100-082-0691</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Virgas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2055</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8772</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14611</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starptautiskās lidostas „Rīga” radītā trokšņa diskomforta zonā, kur veicami prettrokšņa pasākumi</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0100-082-0694</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Virgas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874</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3730.77</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6214</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~6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Starptautiskās lidostas „Rīga” lidlauka gaisa kuģu nolaišanās/pacelšanās2 kilometru sektorā no skrejceļa sliekšņa, kur saskaņā ar likuma „Par aviāciju” 41.pantu jaunu objektu izvietošanai un būvniecībai ir jāsaņem Civilās aviācijas aģentūras atļauja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0100-082-0695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Virgas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1804</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7700.58</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12826</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Starptautiskās lidostas „Rīga” lidlauka gaisa kuģu nolaišanās/pacelšanās 2 kilometru sektorā no skrejceļa sliekšņa, kur saskaņā ar likuma „Par aviāciju” 41.pantu jaunu objektu izvietošanai un būvniecībai ir jāsaņem Civilās aviācijas aģentūras atļauja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0100-082-0780</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Virgas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2066</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8818.96</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14689</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starptautiskās lidostas „Rīga” radītā trokšņa diskomforta zonā, kur veicami prettrokšņa pasākumi</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0100-082-1307**</w:t>
            </w:r>
          </w:p>
        </w:tc>
        <w:tc>
          <w:tcPr>
            <w:tcW w:w="1135"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Ulmales iela</w:t>
            </w:r>
          </w:p>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2073</w:t>
            </w:r>
          </w:p>
        </w:tc>
        <w:tc>
          <w:tcPr>
            <w:tcW w:w="992"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7963.81</w:t>
            </w:r>
          </w:p>
        </w:tc>
        <w:tc>
          <w:tcPr>
            <w:tcW w:w="992"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23591</w:t>
            </w:r>
          </w:p>
        </w:tc>
        <w:tc>
          <w:tcPr>
            <w:tcW w:w="2552"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atrodas dzelzceļa līnijas “Rail Baltica” trases teritorijas lokālplānojuma teritorijā;</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atrodas pilnībā nosusināmā teritorijā</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0100-082-2148</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Čuguna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1007</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2149.96</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11460</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starptautiskās lidostas „Rīga”  radītā trokšņu diskomforta zonā, kur veicami prettrokšņu pasākumi</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0100-082-2149</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Čuguna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1335</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5698.60</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9492</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Atrodas starptautiskās lidostas "Rīga" pacelšanās un nosēšanās 2km sektoru zonā;</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gaisvadu līniju aizsargjosla ~275 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aizsargjosla ~100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~182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~52 m²</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0100-082-2151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Virgas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1502</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2949.61</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10679</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Starptautiskās lidostas „Rīga” lidlauka gaisa kuģu nolaišanās/pacelšanās 2 kilometru sektorā no skrejceļa sliekšņa, kur saskaņā ar likuma „Par aviāciju” 41.pantu jaunu objektu izvietošanai un būvniecībai ir jāsaņem Civilās aviācijas aģentūras atļauja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0100-082-2170</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Beberbeķu 5.līnija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2540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8705.13</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14870</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Daļēji – jauktas apbūves teritorija Daļēji – apstādījumu un dabas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Sakaru tīklu kabeļu līnijas aizsargjosla – 1 m uz katru pusi no līnijas ass;                       Zemesgabals visā platībā atrodas 5 km rādiusa zonā ap starptautiskās lidostas „Rīga” kontrolpunktu</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454E" w:rsidRPr="00F44971" w:rsidRDefault="0013454E" w:rsidP="0013454E">
            <w:pPr>
              <w:widowControl w:val="0"/>
              <w:autoSpaceDE w:val="0"/>
              <w:autoSpaceDN w:val="0"/>
              <w:adjustRightInd w:val="0"/>
              <w:spacing w:after="0" w:line="240" w:lineRule="auto"/>
              <w:rPr>
                <w:rFonts w:eastAsia="Calibri"/>
                <w:noProof/>
                <w:sz w:val="18"/>
                <w:szCs w:val="18"/>
                <w:lang w:eastAsia="lv-LV"/>
              </w:rPr>
            </w:pPr>
            <w:r w:rsidRPr="00F44971">
              <w:rPr>
                <w:rFonts w:ascii="Times New Roman" w:eastAsia="Times New Roman" w:hAnsi="Times New Roman" w:cs="Times New Roman"/>
                <w:color w:val="000000"/>
                <w:sz w:val="20"/>
                <w:szCs w:val="20"/>
                <w:lang w:eastAsia="lv-LV"/>
              </w:rPr>
              <w:t>0100-082-2174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3454E" w:rsidRPr="00F44971" w:rsidRDefault="0013454E" w:rsidP="0013454E">
            <w:pPr>
              <w:widowControl w:val="0"/>
              <w:autoSpaceDE w:val="0"/>
              <w:autoSpaceDN w:val="0"/>
              <w:adjustRightInd w:val="0"/>
              <w:spacing w:after="0" w:line="240" w:lineRule="auto"/>
              <w:jc w:val="center"/>
              <w:rPr>
                <w:rFonts w:eastAsia="Calibri"/>
                <w:noProof/>
                <w:sz w:val="18"/>
                <w:szCs w:val="18"/>
                <w:lang w:eastAsia="lv-LV"/>
              </w:rPr>
            </w:pPr>
            <w:r w:rsidRPr="00F44971">
              <w:rPr>
                <w:rFonts w:ascii="Times New Roman" w:eastAsia="Times New Roman" w:hAnsi="Times New Roman" w:cs="Times New Roman"/>
                <w:color w:val="000000"/>
                <w:sz w:val="20"/>
                <w:szCs w:val="20"/>
                <w:lang w:eastAsia="lv-LV"/>
              </w:rPr>
              <w:t>Ulmales iela</w:t>
            </w:r>
            <w:r w:rsidRPr="00F44971">
              <w:rPr>
                <w:rFonts w:eastAsia="Calibri"/>
                <w:noProof/>
                <w:sz w:val="18"/>
                <w:szCs w:val="18"/>
                <w:lang w:eastAsia="lv-LV"/>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454E" w:rsidRPr="00F44971" w:rsidRDefault="0013454E" w:rsidP="0013454E">
            <w:pPr>
              <w:jc w:val="center"/>
              <w:rPr>
                <w:rFonts w:eastAsia="Calibri"/>
                <w:noProof/>
                <w:sz w:val="18"/>
                <w:szCs w:val="18"/>
                <w:lang w:eastAsia="lv-LV"/>
              </w:rPr>
            </w:pPr>
            <w:r w:rsidRPr="00F44971">
              <w:rPr>
                <w:rFonts w:ascii="Times New Roman" w:eastAsia="Times New Roman" w:hAnsi="Times New Roman" w:cs="Times New Roman"/>
                <w:color w:val="000000"/>
                <w:sz w:val="20"/>
                <w:szCs w:val="20"/>
                <w:lang w:eastAsia="lv-LV"/>
              </w:rPr>
              <w:t>6495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24952.90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454E" w:rsidRPr="00DF4F8E" w:rsidRDefault="0013454E" w:rsidP="0013454E">
            <w:pPr>
              <w:widowControl w:val="0"/>
              <w:autoSpaceDE w:val="0"/>
              <w:autoSpaceDN w:val="0"/>
              <w:adjustRightInd w:val="0"/>
              <w:spacing w:after="0" w:line="240" w:lineRule="auto"/>
              <w:jc w:val="center"/>
              <w:rPr>
                <w:rFonts w:eastAsia="Calibri"/>
                <w:noProof/>
                <w:sz w:val="18"/>
                <w:szCs w:val="18"/>
                <w:lang w:eastAsia="lv-LV"/>
              </w:rPr>
            </w:pPr>
            <w:r w:rsidRPr="00DF4F8E">
              <w:rPr>
                <w:rFonts w:ascii="Times New Roman" w:eastAsia="Times New Roman" w:hAnsi="Times New Roman" w:cs="Times New Roman"/>
                <w:color w:val="000000"/>
                <w:sz w:val="20"/>
                <w:szCs w:val="20"/>
                <w:lang w:eastAsia="lv-LV"/>
              </w:rPr>
              <w:t>73913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atrodas dzelzceļa līnijas “Rail Baltica” trases teritorijas lokālplānojuma teritorijā;</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pilnībā nosusināmā teritorijā;</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 673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pašteces kanalizācijas vadu aizsargjosla ~ 10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ūdensvada  aizsargjosla ~ 8 m²; </w:t>
            </w:r>
          </w:p>
          <w:p w:rsidR="0013454E" w:rsidRPr="00F44971" w:rsidRDefault="0013454E" w:rsidP="0013454E">
            <w:pPr>
              <w:widowControl w:val="0"/>
              <w:autoSpaceDE w:val="0"/>
              <w:autoSpaceDN w:val="0"/>
              <w:adjustRightInd w:val="0"/>
              <w:spacing w:after="0" w:line="240" w:lineRule="auto"/>
              <w:rPr>
                <w:rFonts w:eastAsia="Calibri"/>
                <w:noProof/>
                <w:color w:val="000000"/>
                <w:sz w:val="18"/>
                <w:szCs w:val="18"/>
                <w:lang w:eastAsia="lv-LV"/>
              </w:rPr>
            </w:pPr>
            <w:r w:rsidRPr="00F44971">
              <w:rPr>
                <w:rFonts w:ascii="Times New Roman" w:eastAsia="Times New Roman" w:hAnsi="Times New Roman" w:cs="Times New Roman"/>
                <w:color w:val="000000"/>
                <w:sz w:val="20"/>
                <w:szCs w:val="20"/>
                <w:lang w:eastAsia="lv-LV"/>
              </w:rPr>
              <w:t>grāvja aizsargjosla ~ 368 m²</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0100-082-2193</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Pureņu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2661</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4429.40</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2661 “P”</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Ūdensvada aizsargjosla ~13 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Elektriskās līnijas 110</w:t>
            </w:r>
            <w:r w:rsidR="00255B7B">
              <w:rPr>
                <w:rFonts w:ascii="Times New Roman" w:eastAsia="Times New Roman" w:hAnsi="Times New Roman" w:cs="Times New Roman"/>
                <w:color w:val="000000"/>
                <w:sz w:val="20"/>
                <w:szCs w:val="20"/>
                <w:lang w:eastAsia="lv-LV"/>
              </w:rPr>
              <w:t xml:space="preserve">, </w:t>
            </w:r>
            <w:r w:rsidRPr="00F44971">
              <w:rPr>
                <w:rFonts w:ascii="Times New Roman" w:eastAsia="Times New Roman" w:hAnsi="Times New Roman" w:cs="Times New Roman"/>
                <w:color w:val="000000"/>
                <w:sz w:val="20"/>
                <w:szCs w:val="20"/>
                <w:lang w:eastAsia="lv-LV"/>
              </w:rPr>
              <w:t xml:space="preserve">330kV aizsargjosla ~879 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Telefona kabeļa aizsargjosla ~1 m²;        Dzelzceļu, pa kuriem pārvadā naftu, naftas produktus un bīstamas ķīmiskas vielas, aizsargjosla ~20 m²</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0100-082-2195</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Akāciju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1737</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17300.70</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86503</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0100-082-2200</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Ceriņu ielas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7450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10495.10</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45433</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un 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110 kv elektrolīnijas aizsargjosla 1270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330 kv elektrolīnijas aizsargjosla 2370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614m²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Teritorijas daļai veicama zonējuma maiņa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0100-082-2253</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Tāšu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1775</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3561.45</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28481</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(ģimenes māju) apbūves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Augstsprieguma līnija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0100-082-2257</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Lazdu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1245</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5314.43</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12355</w:t>
            </w:r>
          </w:p>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0,4 kv elektrisko tīklu gaisvadu līnijas aizsargjosla ~4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~14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0100-082-2317</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Ceriņu ielas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8444</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11895.21</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96573</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110 kv elektrolīnijas aizsargjosla 1682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330 kv elektrolīnijas aizsargjosla 2992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286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0100-082-2318</w:t>
            </w:r>
          </w:p>
        </w:tc>
        <w:tc>
          <w:tcPr>
            <w:tcW w:w="1135"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Platones iela</w:t>
            </w:r>
          </w:p>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2403</w:t>
            </w:r>
          </w:p>
        </w:tc>
        <w:tc>
          <w:tcPr>
            <w:tcW w:w="992" w:type="dxa"/>
            <w:tcBorders>
              <w:top w:val="single" w:sz="4" w:space="0" w:color="auto"/>
              <w:left w:val="single" w:sz="4" w:space="0" w:color="auto"/>
              <w:bottom w:val="single" w:sz="4" w:space="0" w:color="auto"/>
              <w:right w:val="single" w:sz="4" w:space="0" w:color="auto"/>
            </w:tcBorders>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8420.56</w:t>
            </w:r>
          </w:p>
        </w:tc>
        <w:tc>
          <w:tcPr>
            <w:tcW w:w="992"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27346</w:t>
            </w:r>
          </w:p>
        </w:tc>
        <w:tc>
          <w:tcPr>
            <w:tcW w:w="2552"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tcBorders>
              <w:top w:val="single" w:sz="4" w:space="0" w:color="auto"/>
              <w:left w:val="single" w:sz="4" w:space="0" w:color="auto"/>
              <w:bottom w:val="single" w:sz="4" w:space="0" w:color="auto"/>
              <w:right w:val="single" w:sz="4" w:space="0" w:color="auto"/>
            </w:tcBorders>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0100-082-2371</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Ceriņu iela 18 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2098</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3716.54</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31873</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Elektrisko sakaru tīklu gaisvada līnijas aizsargjosla ~25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~139m²;                                                                                     Dabiskās ūdensteces vides un dabas resursu aizsardzības aizsargjosla 235 m²</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0100-082-2410</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Salgales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1780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8373.60</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52371</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Elektronisko sakaru tīklu gaisvadu līnijas aizsargjosla ~37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~83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5 km rādiusa zonā ap starptautiskās lidostas „Rīga” kontrolpunktu</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0100-082-2523</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Pureņu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1093</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4665.60</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1093 “P”</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Dzelzceļa aizsargjosla 610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pacelšanās 2 km sektors</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0100-082-2738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Ceriņu ielas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1080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2305.05</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18436</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47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0100-082-2761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Ceriņu ielas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690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1472.67</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11778</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33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0100-082-2762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Ceriņu ielas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700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1494.02</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11949</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Grāvja aizsargjosla 218 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0100-082-2773</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Ceriņu ielas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5545</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10714.22</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88665</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un 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110 kv elektrolīnijas aizsargjosla 1000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330 kv elektrolīnijas aizsargjosla 1850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310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Teritorijas daļai veicama zonējuma maiņa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0100-082-2774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Jūrmalas gatves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1615</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6893.81</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16085</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19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0100-082-2775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Jūrmalas gatves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1288</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5497.98</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12828</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0100-082-2776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Jūrmalas gatves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1300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5549.20</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12948</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78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0100-082-2777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Jūrmalas gatves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1875</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8003.65</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18675</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Grāvja aizsargjosla 204 m²;</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0100-082-2778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Jūrmalas gatves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2260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9647.07</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22510</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Grāvja aizsargjosla 393 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0100-082-2779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Jūrmalas gatves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2250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9604.38</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22410</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Grāvja aizsargjosla 340 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0100-082-2780 **</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Jūrmalas gatves raj.</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2780</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11866.75</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27689</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Grāvja aizsargjosla 269 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Dzelzceļa aizsargjosla 1274 m²; </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0100-083-0075</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Tēriņu iela 32</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1819</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9571.66</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38519</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Zemsprieguma elektriskā kabeļa aizsargjosla ~22 m²</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0100-083-2019</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Robežu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694</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6912.31</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9876</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0100-083-2041</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Adulienas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1302</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12968.05</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20376</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apbūves aizsardzības teritorijā „Torņakalns”;</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Būvlaide pret Kārļa Ulmaņa gatvi</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0100-084-2099</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Glika iela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1496</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21286.16</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68113</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Dzīvojamas apbūves teritorija</w:t>
            </w:r>
          </w:p>
        </w:tc>
        <w:tc>
          <w:tcPr>
            <w:tcW w:w="6095"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un kanalizācijas tīklu aizsargjosla ~178 m²;</w:t>
            </w:r>
          </w:p>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Rīgas pašvaldības aģentūras “Rīgas gaisma” kabeļu līnijas aizsargjosla ~48 m²</w:t>
            </w:r>
          </w:p>
        </w:tc>
      </w:tr>
      <w:tr w:rsidR="0013454E" w:rsidRPr="00F44971" w:rsidTr="001C1EE0">
        <w:trPr>
          <w:cantSplit/>
        </w:trPr>
        <w:tc>
          <w:tcPr>
            <w:tcW w:w="851" w:type="dxa"/>
            <w:shd w:val="solid" w:color="FFFFFF" w:fill="auto"/>
          </w:tcPr>
          <w:p w:rsidR="0013454E" w:rsidRPr="00A87C74" w:rsidRDefault="0013454E"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0100-087-0206</w:t>
            </w:r>
          </w:p>
        </w:tc>
        <w:tc>
          <w:tcPr>
            <w:tcW w:w="1135"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Čiekurkalna 5.šķērslīnija</w:t>
            </w:r>
          </w:p>
        </w:tc>
        <w:tc>
          <w:tcPr>
            <w:tcW w:w="850" w:type="dxa"/>
            <w:shd w:val="solid" w:color="FFFFFF" w:fill="auto"/>
          </w:tcPr>
          <w:p w:rsidR="0013454E" w:rsidRPr="00F44971"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585</w:t>
            </w:r>
          </w:p>
        </w:tc>
        <w:tc>
          <w:tcPr>
            <w:tcW w:w="992" w:type="dxa"/>
            <w:shd w:val="solid" w:color="FFFFFF" w:fill="auto"/>
          </w:tcPr>
          <w:p w:rsidR="0013454E" w:rsidRPr="00F44971" w:rsidRDefault="0013454E" w:rsidP="0013454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2480.07</w:t>
            </w:r>
          </w:p>
        </w:tc>
        <w:tc>
          <w:tcPr>
            <w:tcW w:w="992" w:type="dxa"/>
            <w:shd w:val="solid" w:color="FFFFFF" w:fill="auto"/>
          </w:tcPr>
          <w:p w:rsidR="0013454E" w:rsidRPr="00DF4F8E" w:rsidRDefault="0013454E" w:rsidP="001345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23306</w:t>
            </w:r>
          </w:p>
        </w:tc>
        <w:tc>
          <w:tcPr>
            <w:tcW w:w="2552" w:type="dxa"/>
            <w:shd w:val="solid" w:color="FFFFFF" w:fill="auto"/>
          </w:tcPr>
          <w:p w:rsidR="0013454E" w:rsidRPr="00DF4F8E"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Gāzesvada aizsargkabelis un tā aizsargjoslas teritorija ~31 m², robeža noteikta katrā pusē 1m attālumā no kabeļa ass;</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~46 m², noteikta katrā pusē 3m attālumā no cauruļvada ārmalas;</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Pazemes siltumtrases aizsargjosla ~46 m², robeža noteikta katrā pusē 2m attālumā no kanāla cauruļvada ārmalas;</w:t>
            </w:r>
          </w:p>
          <w:p w:rsidR="0013454E" w:rsidRPr="00F44971" w:rsidRDefault="0013454E" w:rsidP="001345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Apgaismojuma elektrisko tīklu kabeļu līnijas aizsargjosla 1 m², robeža noteikta 1m attālumā no kabeļa ass</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0100-088-2029</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Čiekurkalna </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 līnija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2639</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12767.43</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67585</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atrodas apbūves aizsardzības un perimetrālās apbūves teritorijā “Čiekurkalns”;</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elektronisko sakaru tīklu aizsargjosla ~ 220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elektrisko tīklu kabeļu līnijas aizsargjosla ~ 70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vada aizsargjosla ~ 802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kanalizācijas spiedvada aizsargjosla ~ 13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siltumvadu aizsargjosla ~ 201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valsts aizsardzības objekta aizsargjosla ~ 928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0100-092-0319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Kaivas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1939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2326.40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11551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 Apstādījumu un dabas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gaisvadu līnijas aizsargjosla ~2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Dreiliņupītes tauvas josla ~829m²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0100-092-0353</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Kaivas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797</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1587.92</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9070</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Zemsprieguma elektriskās līnijas aizsargjosla ~ 29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0100-092-0358</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Kaivas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1073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2137.15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12211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gaisvadu līnijas aizsargjosla ~90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~166 m²; aizsargājama koka (dižkoka) teritorija ~315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0100-092-0642</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7454</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9952.99</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67753</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Publiskās apbūves teritorija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Apstādījumu un dabas teritorijā</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līnijas (330 kV) aizsargjosla ~ 3942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elektronisko sakaru gaisvadu optisko piekarkabeļu aizsargjosla ~ 670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virszemes ūdens objekta krasta līnijas aizsargjosla – 1331 m²</w:t>
            </w:r>
          </w:p>
        </w:tc>
      </w:tr>
      <w:tr w:rsidR="00A87C74" w:rsidRPr="00F44971" w:rsidTr="001C1EE0">
        <w:trPr>
          <w:cantSplit/>
          <w:trHeight w:val="1029"/>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0100-092-0792</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6108</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9703.99</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77615</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Publiskās apbūves teritorija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Apstādījumu un dabas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līniju (330 kV) aizsargjosla ~ 1847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elektronisko sakaru tīklu aizsargjosla     ~ 103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virszemes ūdensobjekta aizsargjosla ~ platība precizējama kadastrālās uzmērīšanas laikā</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0100-092-2385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4482.05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23049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Savrupmāju (ģimenes māju) apbūves teritorija </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0100-092-2390</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4482.05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23049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(ģimenes 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0100-093-0369</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Imantas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1264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7373.32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35973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~35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0100-093-2144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Pureņu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2119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10260.33</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30153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Dzelzceļa aizsargjosla ~1835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0100-093-2218</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Imantas iela 2 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1035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6038.67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sz w:val="20"/>
                <w:szCs w:val="20"/>
                <w:lang w:eastAsia="lv-LV"/>
              </w:rPr>
              <w:t>29456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0100-097-2132</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Gobas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1781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7602.40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38007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„Rīgas siltums” siltumtīkli ~207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„Latvijas gāze” gāzesvads;</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Lattelecom kabelis;</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„Rīgas ūdens” maģistrālais ūdensvads  un tā aizsardzības zona 5m uz abām pusēm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0100-099-0391</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Jūrkalnes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1343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12421.67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30580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0100-099-0426</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Jūrkalnes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1527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14123.43</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34770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Drenu un atklātu grāvju aizsargjoslas ~165 m²; Pašteces kanalizācijas vadu aizsargjosla ~92 m²; Zemesgabals visā platībā atrodas starptautiskās lidostas “Rīga”  5 km rādiusa zonā ap kontrolpunktu;                                            Zemesgabals atrodas nosusināmā teritorijā</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0100-099-2225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Jūrkalnes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8407.75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20698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 1 m uz katru pusi no līnijas ass;</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5 km rādiusa zonā ap starptautiskās lidostas „Rīga” kontrolpunktu</w:t>
            </w: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0100-099-2227</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Labraga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1122</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6067.13</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25548</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elektrisko sakaru tīklu kabeļu līnijas aizsargjosla ~ 203 m²;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vada aizsargjosla ~ 21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 20 m²</w:t>
            </w: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0100-099-2230</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Zebrenes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1318</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6841.17</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30011</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vada aizsargjosla ~ 13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 14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grāvja aizsargjosla ~ 35 m²</w:t>
            </w: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0100-099-2233</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Zebrenes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937</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5066.85</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21335</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vadu aizsargjosla ~ 14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ūdensvada  aizsargjosla  ~ 20 m²; </w:t>
            </w:r>
          </w:p>
          <w:p w:rsidR="00A87C74" w:rsidRPr="00DF4F8E" w:rsidRDefault="00A87C74" w:rsidP="00A87C74">
            <w:pPr>
              <w:widowControl w:val="0"/>
              <w:autoSpaceDE w:val="0"/>
              <w:autoSpaceDN w:val="0"/>
              <w:adjustRightInd w:val="0"/>
              <w:spacing w:after="0" w:line="240" w:lineRule="auto"/>
              <w:rPr>
                <w:rFonts w:eastAsia="Calibri"/>
                <w:noProof/>
                <w:sz w:val="18"/>
                <w:szCs w:val="18"/>
                <w:lang w:eastAsia="lv-LV"/>
              </w:rPr>
            </w:pPr>
            <w:r w:rsidRPr="00DF4F8E">
              <w:rPr>
                <w:rFonts w:ascii="Times New Roman" w:eastAsia="Times New Roman" w:hAnsi="Times New Roman" w:cs="Times New Roman"/>
                <w:color w:val="000000"/>
                <w:sz w:val="20"/>
                <w:szCs w:val="20"/>
                <w:lang w:eastAsia="lv-LV"/>
              </w:rPr>
              <w:t>grāvja   aizsargjosla  ~ 318 m²</w:t>
            </w: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0100-099-2234</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Zebrenes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866</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4682.67</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19719</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vadu aizsargjosla ~ 15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ūdensvada  aizsargjosla ~ 11 m²;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grāvja aizsargjosla ~ 16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0100-099-2289</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Jūrkalnes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2039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18858.74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46428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Drenu un atklātu grāvju aizsargjoslas ~272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starptautiskās lidostas “Rīga” 5 km rādiusa zonā ap kontrolpunktu;</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nosusināmā teritorijā; Zemesgabalā ~500 m² platībā atrodas mežs</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0100-099-2376</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Vecaines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3190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28766.20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37369</w:t>
            </w:r>
          </w:p>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Savrupmāju (ģimenes 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0100-099-2377**</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Jūrkalnes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2945</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27238.04</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67058</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ūdenstilpes tauvas josla    ~ 140 m²</w:t>
            </w: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0100-099-2378**</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Jūrkalnes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3003</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27774.46</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68378</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ūdenstilpes tauvas josla   ~ 175 m²</w:t>
            </w: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0100-099-2381</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Jūrkalnes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4388</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40583.15</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99915</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0100-099-2382**</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Jūrkalnes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3342</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30909.04</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76097</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 km zona ap starptautiskās lidostas “Rīga” kontrolpunktu, kur objektu būvniecībai, kuru absolūtais augstums ir 30 m un vairāk, saņemama Civilās aviācijas aģentūras atļauja;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 km zona ap starptautiskās lidostas “Rīga” kontrolpunktu, kur darbību veikšanai, kas veicina putnu koncentrāciju, saņemama Civilās aviācijas aģentūras atļauja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0100-100-0006</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Brūžu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1281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4739.59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25518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Apbūves aizsardzības teritorija – pilsētbūnieciskais ansamblis "Bolderāja";</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Sakaru kabeļu gaisvada līnijas aizsargjosla ~290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0100-100-0064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Gundegas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1618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9208.83</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16115</w:t>
            </w:r>
          </w:p>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Apbūves aizsardzības teritorija - pilsētbūvnieciskais ansamblis "Bolderāja"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~72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Sakaru kabeļu gaisvada līnijas aizsargjosla ~31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0100-100-0082</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Spailes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820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3033.56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16334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0100-100-0100</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Spailes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1366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7774.57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13578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Lietus kanalizācijas aizsargjosla ~4m²;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~34m²;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Telekomunikāciju kabeļu trases aizsargjosla ~37m²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0100-100-2007</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Spailes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w:t>
            </w:r>
            <w:r w:rsidR="00D2369C">
              <w:rPr>
                <w:rFonts w:ascii="Times New Roman" w:eastAsia="Times New Roman" w:hAnsi="Times New Roman" w:cs="Times New Roman"/>
                <w:color w:val="000000"/>
                <w:sz w:val="20"/>
                <w:szCs w:val="20"/>
                <w:lang w:eastAsia="lv-LV"/>
              </w:rPr>
              <w:t>87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9988.56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w:t>
            </w:r>
            <w:r w:rsidR="00D2369C">
              <w:rPr>
                <w:rFonts w:ascii="Times New Roman" w:eastAsia="Times New Roman" w:hAnsi="Times New Roman" w:cs="Times New Roman"/>
                <w:color w:val="000000"/>
                <w:sz w:val="20"/>
                <w:szCs w:val="20"/>
                <w:lang w:eastAsia="lv-LV"/>
              </w:rPr>
              <w:t>799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Telekomunikāciju kanalizācijas trases aizsargjosla ~26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kabeļu līnijas aizsargjosla ~2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Apbūves aizsardzības teritorija "Bolderāja"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0100-101-0031</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Mencu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491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2794.52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4890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 gabals atrodas apbūves aizsardzības teritorijā "Bolderāja";</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~41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~12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0100-101-0075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Stūrmaņu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736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2723.38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7331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 gabals atrodas apbūves aizsardzības teritorijā "Bolderāja";</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~96 m²;</w:t>
            </w:r>
          </w:p>
        </w:tc>
      </w:tr>
      <w:tr w:rsidR="00A87C74" w:rsidRPr="00F44971" w:rsidTr="001C1EE0">
        <w:trPr>
          <w:cantSplit/>
        </w:trPr>
        <w:tc>
          <w:tcPr>
            <w:tcW w:w="851" w:type="dxa"/>
            <w:tcBorders>
              <w:top w:val="single" w:sz="4" w:space="0" w:color="auto"/>
              <w:left w:val="single" w:sz="4" w:space="0" w:color="auto"/>
              <w:bottom w:val="single" w:sz="4" w:space="0" w:color="auto"/>
              <w:right w:val="single" w:sz="4" w:space="0" w:color="auto"/>
            </w:tcBorders>
          </w:tcPr>
          <w:p w:rsidR="00A87C74" w:rsidRPr="00A87C74" w:rsidRDefault="00A87C74" w:rsidP="00A87C74">
            <w:pPr>
              <w:pStyle w:val="Sarakstarindkopa"/>
              <w:numPr>
                <w:ilvl w:val="0"/>
                <w:numId w:val="4"/>
              </w:numPr>
              <w:jc w:val="center"/>
              <w:rPr>
                <w:rFonts w:ascii="Times New Roman" w:eastAsia="Calibri" w:hAnsi="Times New Roman" w:cs="Times New Roman"/>
                <w:noProof/>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0100-102-0086</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Kodola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886</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5042.66</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8825</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atrodas Bolderājas apbūves aizsardzības teritorijā;</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 5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kanalizācijas vada aizsargjosla ~ 9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0100-102-2004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Kapteiņu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583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2157.07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5807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Zemes gabals atrodas apbūves aizsardzības teritorijā "Bolderāja";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~46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~10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Elektronisko sakaru tīklu gaisvadu līnijas aizsargjosla ~8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vada aizsargjosla ~86m²;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~74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0100-103-0083</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Birzes iela, Esplanādes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1542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5704.29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15358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~15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~4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0100-105-0265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Līves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786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4809.31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24602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0100-107-0136</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Sērenes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759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4644.25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21601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sakaru tīklu gaisvada līnijas  aizsargjosla ~107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0100-107-0275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Sērenes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875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5354.27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24903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Grāvja aizsargjosla ~93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Ūdensvada aizsargjosla ~198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Gāzesvada aizsargjosla ~9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sakaru tīklu gaisvada līnijas aizsargjosla 104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būvlaide 15 m no Vienības gatves ielas sarkanās līnijas</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0100-107-0286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Bātas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3692.35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17492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0100-107-0291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Bātas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674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3643.97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17261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0100-107-0292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Beverīnas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709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3833.22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18157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0100-107-0300</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Vienības gatve</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2896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17719.02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75002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~324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Gāzesvada aizsargjosla ~237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būvlaide 15 m no Vienības gatves ielas sarkanās līnijas</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0100-107-0302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Rītausmas ielas raj.</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145830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269746.61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528794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Ražošanas un komercdarbības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Elektrisko tīklu gaisvadu līnijas  aizsargjosla ~1430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~13212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 ap purviem ~6581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0100-107-0303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Rītausmas ielas raj.</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42080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77836.78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161562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Ražošanas un komercdarbības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Aizsargjosla ap purviem ~2179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0100-107-0557</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Dīķa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1133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6125.46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17731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Pašteces kanalizācijas vada aizsargjosla ~11,96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0100-107-2201</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Dīķa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1633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7858.52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25556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~0,99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visā platībā atrodas 5 km zonā ap starptautiskās lidostas „Rīga” kontrolpunktu, kur darbību veikšanai, kas veicina putnu koncentrāciju, saņemama Civilās aviācijas aģentūras atļauja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0100-107-2207</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Kaplavas iela b/n</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1750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8232.74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42128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0100-107-2209</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Spulgas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880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4758.08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13772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Elektronisko sakaru tīklu gaisvadu līnijas aizsargjosla ~25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0100-108-0080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Ielejas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3415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6831.21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30313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Dzīvojamās apbūves ar apstādījumiem teritorija </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0100-108-0135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Ilmeņa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2390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5169.26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23118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Baltijas jūras un Rīgas jūras līča ierobežotas saimnieciskās darbības joslas teritorija;</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Ekspluatācijas aizsargjoslas teritorija gar pazemes elektronisko sakaru tīklu līniju un kabeļu kanalizāciju; zemes gabals atrodas teritorijā, kurā veicami kompleksi meliorācijas un aizsardzības pret plūdiem pasākumi</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0100-109-0048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Vētras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1564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3847.45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17442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Zemesgabala daļa, kas iespējami applūst reizi 10 gados – 831 m²,                                                         Daļēji atrodas ūdensteces aizsargjoslas teritorijā;                                                   Zemesgabals atrodas Baltijas jūras un Rīgas jūras līča ierobežotas saimnieciskās darbības joslas teritorijā;</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0100-109-0051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Ilmeņa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1944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4467.82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20132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Baltijas jūras un Rīgas jūras līča ierobežotas saimnieciskās darbības joslas teritorija; Zemesgabals atrodas teritorijā, kurā veicami kompleksi meliorācijas un aizsardzības pret plūdiem pasākumi</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0100-109-0104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Ilmeņa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1098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2968.11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12495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Ekspluatācijas aizsargjoslas teritorija gar elektrisko tīklu līniju;                                       Baltijas jūras un Rīgas jūras līča ierobežotas saimnieciskās darbības joslas teritorija; Zemesgabals atrodas teritorijā, kurā veicami kompleksi meliorācijas un aizsardzības pret plūdiem pasākumi</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0100-109-0105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Ilmeņa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2179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4830.65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21821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Baltijas jūras un Rīgas jūras līča ierobežotas saimnieciskās darbības joslas teritorija;</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0100-110-2201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Admirāļu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731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2704.88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14562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Pazemes elektronisko sakaru tīklu līniju un kabeļu kanalizācijas aizsargjosla ~118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0100-111-0245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Baltāsbaznīcas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1078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5522.17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27608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Vidēja spiediena gāzes vada (5 m katrā pusē) aizsargjosla ~15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0100-113-0068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Trīsciema 2.līnija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1292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2140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12868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Zemsprieguma elektriskās līnijas aizsargjosla 240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0100-117-0007</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Slokas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1122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11175.24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19153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Sakaru kabeļu aizsargjosla ~196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Lidostas  "Rīga" skaņas līmeņa diskomforta zona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0100-117-0098</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Slokas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1858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18505.87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31716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AS „Latvijas gāze” augsta spiediena gāzesvada aizsargjosla ~747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~23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5 km zonā ap starptautiskās lidostas „Rīga” kontrolpunktu, kur objektu būvniecībai, kuru absolūtais augstums par 30 m un vairāk pārsniedz kontrolpunkta absolūto augstumu, saņemama Civilās aviācijas aģentūras atļauja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0100-117-0228</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Vīksnes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1347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9008.20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22993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Zemesgabals visā platībā atrodas starptautiskās lidostas “Rīga” 5 km rādiusa zonā ap kontrolpunktu;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Pašteces kanalizācijas vada aizsargjosla ~297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Elektrisko tīklu kabeļu līnijas aizsargjosla ~122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Gāzapgādes iekārtu aizsargjosla ~180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Elektronisko sakaru tīklu gaisvadu līniju aizsargjosla ~25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0100-117-0254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Ziedoņa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2278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22689.11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38885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AS „Latvijas gāze” augsta spiediena gāzesvada aizsargjosla ~818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gaisvadu līnijas aizsargjosla ~287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Zemesgabals atrodas 5 km zonā ap starptautiskās lidostas „Rīga” kontrolpunktu, kur objektu būvniecībai, kuru absolūtais augstums par 30 m un vairāk pārsniedz kontrolpunkta absolūto augstumu, saņemama Civilās aviācijas aģentūras atļauja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0100-117-0374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Auru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1456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7899.78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24854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Kanalizācijas vada aizsargjosla ~16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kabeļu līnijas aizsargjosla ~63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0100-118-0007</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Pildas iela b/n</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1546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21997.60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43093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ražošanas un komercdarbības funkciju</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Telekomunikāciju kabeļu trases aizsargjosla ~4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Elektrisko tīklu gaisvada līnijas aizsargjosla ~109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Grāvja aizsargjosla ~258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Telekomunikāciju kanalizācijas trases aizsargjosla ~318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Ūdensvada aizsargjosla ~258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 kv elektrisko tīklu aizsargjosla ~123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0100-118-2024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Pildas iela b/n</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1059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15068.21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30139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ražošanas un komercdarbības funkciju</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Grāvja aizsargjosla ~167 m²; </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 kv elektrisko tīklu aizsargjosla ~86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Siltumtrases aizsargjosla ~241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0100-119-0020</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Ziepniekkalna iela 31 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959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9551.74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13647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0100-119-0239</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Gulbju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891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3803.34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16484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F44971">
              <w:rPr>
                <w:rFonts w:ascii="Times New Roman" w:eastAsia="Times New Roman" w:hAnsi="Times New Roman" w:cs="Times New Roman"/>
                <w:color w:val="000000"/>
                <w:spacing w:val="-8"/>
                <w:sz w:val="20"/>
                <w:szCs w:val="20"/>
                <w:lang w:eastAsia="lv-LV"/>
              </w:rPr>
              <w:t>Elektrisko tīklu kabeļa aizsargjosla (1 m katrā pusē) ~54 m²;</w:t>
            </w:r>
          </w:p>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Lietus kanalizācijas vada aizsargjosla (3 m no vada ārējās malas) ~55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0100-119-0240</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Gulbju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988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4217.39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18278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Lietus kanalizācijas vada aizsargjosla (3 m no vada ārējās malas) ~242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siltuma trases aizsargjosla (2 m no kanāla ārējās malas) ~190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kabeļu līnijas aizsargjosla (1 m katrā pusē) ~76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Kanalizācijas vada aizsargjosla (3 m no vada ārējās malas) ~127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kabeļu līnijas aizsargjosla (1 m katrā pusē) ~14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Gāzesvada aizsargjosla (1 m no vada ass) ~55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0100-119-2023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Sapņu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2271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9945.87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23815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vada aizsargjosla ~10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0100-119-2038</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Gulbju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1105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7075.94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9437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Lietus kanalizācijas vada aizsargjosla (3 m no vada ārējās malas) ~41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0100-119-2076</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Gulbju iela</w:t>
            </w:r>
          </w:p>
        </w:tc>
        <w:tc>
          <w:tcPr>
            <w:tcW w:w="850" w:type="dxa"/>
            <w:shd w:val="solid" w:color="FFFFFF" w:fill="auto"/>
          </w:tcPr>
          <w:p w:rsidR="00A87C74" w:rsidRPr="00F4201A"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201A">
              <w:rPr>
                <w:rFonts w:ascii="Times New Roman" w:eastAsia="Times New Roman" w:hAnsi="Times New Roman" w:cs="Times New Roman"/>
                <w:color w:val="000000"/>
                <w:sz w:val="20"/>
                <w:szCs w:val="20"/>
                <w:lang w:eastAsia="lv-LV"/>
              </w:rPr>
              <w:t>8686</w:t>
            </w:r>
          </w:p>
          <w:p w:rsidR="00A87C74" w:rsidRPr="00BA23B4"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37077.19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160858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Aizsargjosla gar elektrotīklu kabeļiem 432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Aizsargjosla gar siltumtrasi 483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Aizsargjosla gar kanalizācijas vadu 640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Aizsargjosla gar ūdensvadu 588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0100-119-2154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Valdlauču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2920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10802.44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24937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F4F8E">
              <w:rPr>
                <w:rFonts w:ascii="Times New Roman" w:eastAsia="Times New Roman" w:hAnsi="Times New Roman" w:cs="Times New Roman"/>
                <w:color w:val="000000"/>
                <w:spacing w:val="-8"/>
                <w:sz w:val="20"/>
                <w:szCs w:val="20"/>
                <w:lang w:eastAsia="lv-LV"/>
              </w:rPr>
              <w:t>Elektronisko sakaru tīklu gaisvadu līnijas aizsargjosla ~54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Siltumtīklu aizsargjosla ~10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F4F8E">
              <w:rPr>
                <w:rFonts w:ascii="Times New Roman" w:eastAsia="Times New Roman" w:hAnsi="Times New Roman" w:cs="Times New Roman"/>
                <w:color w:val="000000"/>
                <w:spacing w:val="-8"/>
                <w:sz w:val="20"/>
                <w:szCs w:val="20"/>
                <w:lang w:eastAsia="lv-LV"/>
              </w:rPr>
              <w:t>Elektronisko sakaru tīklu gaisvadu līnijas aizsargjosla ~90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aizsargjosla ~539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līnijas aizsargjosla ~20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0100-119-2158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Gulbju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603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2231.06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10293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0100-119-2159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Gulbju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2260.94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10430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0100-119-2160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Gulbju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2263.79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10447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0100-119-2175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Gulbju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2310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9860.50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42735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Aizsargjosla gar zema spiediena gāzes vadu ~51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Aizsargjosla gar lietus kanalizācijas vadu ~193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Aizsargjosla gar spiedienkanalizācijas vadu ~166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rPr>
                <w:rFonts w:ascii="Times New Roman" w:eastAsia="Calibri" w:hAnsi="Times New Roman" w:cs="Times New Roman"/>
                <w:noProof/>
                <w:sz w:val="20"/>
                <w:szCs w:val="20"/>
                <w:lang w:eastAsia="lv-LV"/>
              </w:rPr>
            </w:pPr>
            <w:r w:rsidRPr="00F44971">
              <w:rPr>
                <w:rFonts w:ascii="Times New Roman" w:eastAsia="Calibri" w:hAnsi="Times New Roman" w:cs="Times New Roman"/>
                <w:noProof/>
                <w:sz w:val="20"/>
                <w:szCs w:val="20"/>
                <w:lang w:eastAsia="lv-LV"/>
              </w:rPr>
              <w:t>0100-120-0466**</w:t>
            </w:r>
          </w:p>
        </w:tc>
        <w:tc>
          <w:tcPr>
            <w:tcW w:w="1135"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Bākas iela</w:t>
            </w:r>
          </w:p>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3143</w:t>
            </w:r>
          </w:p>
        </w:tc>
        <w:tc>
          <w:tcPr>
            <w:tcW w:w="992" w:type="dxa"/>
            <w:tcBorders>
              <w:top w:val="single" w:sz="4" w:space="0" w:color="auto"/>
              <w:left w:val="single" w:sz="4" w:space="0" w:color="auto"/>
              <w:bottom w:val="single" w:sz="4" w:space="0" w:color="auto"/>
              <w:right w:val="single" w:sz="4" w:space="0" w:color="auto"/>
            </w:tcBorders>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9699.72</w:t>
            </w:r>
          </w:p>
        </w:tc>
        <w:tc>
          <w:tcPr>
            <w:tcW w:w="99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3143</w:t>
            </w:r>
          </w:p>
        </w:tc>
        <w:tc>
          <w:tcPr>
            <w:tcW w:w="2552" w:type="dxa"/>
            <w:tcBorders>
              <w:top w:val="single" w:sz="4" w:space="0" w:color="auto"/>
              <w:left w:val="single" w:sz="4" w:space="0" w:color="auto"/>
              <w:bottom w:val="single" w:sz="4" w:space="0" w:color="auto"/>
              <w:right w:val="single" w:sz="4" w:space="0" w:color="auto"/>
            </w:tcBorders>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p w:rsidR="00A87C74" w:rsidRPr="00DF4F8E" w:rsidRDefault="00A87C74" w:rsidP="00A87C74">
            <w:pPr>
              <w:widowControl w:val="0"/>
              <w:autoSpaceDE w:val="0"/>
              <w:autoSpaceDN w:val="0"/>
              <w:adjustRightInd w:val="0"/>
              <w:spacing w:after="0" w:line="240" w:lineRule="auto"/>
              <w:rPr>
                <w:rFonts w:eastAsia="Calibri"/>
                <w:noProof/>
                <w:sz w:val="20"/>
                <w:szCs w:val="20"/>
                <w:lang w:eastAsia="lv-LV"/>
              </w:rPr>
            </w:pPr>
            <w:r w:rsidRPr="00DF4F8E">
              <w:rPr>
                <w:rFonts w:ascii="Times New Roman" w:eastAsia="Times New Roman" w:hAnsi="Times New Roman" w:cs="Times New Roman"/>
                <w:color w:val="000000"/>
                <w:sz w:val="20"/>
                <w:szCs w:val="20"/>
                <w:lang w:eastAsia="lv-LV"/>
              </w:rPr>
              <w:t>Dzīvojamās apbūves teritorija ar apstādījumiem</w:t>
            </w:r>
          </w:p>
        </w:tc>
        <w:tc>
          <w:tcPr>
            <w:tcW w:w="6095" w:type="dxa"/>
            <w:tcBorders>
              <w:top w:val="single" w:sz="4" w:space="0" w:color="auto"/>
              <w:left w:val="single" w:sz="4" w:space="0" w:color="auto"/>
              <w:bottom w:val="single" w:sz="4" w:space="0" w:color="auto"/>
              <w:right w:val="single" w:sz="4" w:space="0" w:color="auto"/>
            </w:tcBorders>
          </w:tcPr>
          <w:p w:rsidR="00A87C74" w:rsidRPr="004F7535"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4F7535">
              <w:rPr>
                <w:rFonts w:ascii="Times New Roman" w:eastAsia="Times New Roman" w:hAnsi="Times New Roman" w:cs="Times New Roman"/>
                <w:color w:val="000000"/>
                <w:sz w:val="20"/>
                <w:szCs w:val="20"/>
                <w:lang w:eastAsia="lv-LV"/>
              </w:rPr>
              <w:t>Zemesgabals atrodas teritorijā, kur</w:t>
            </w:r>
            <w:r w:rsidRPr="004F7535">
              <w:rPr>
                <w:rFonts w:ascii="Times New Roman" w:eastAsia="Times New Roman" w:hAnsi="Times New Roman" w:cs="Times New Roman"/>
                <w:b/>
                <w:bCs/>
                <w:color w:val="000000"/>
                <w:sz w:val="20"/>
                <w:szCs w:val="20"/>
                <w:lang w:eastAsia="lv-LV"/>
              </w:rPr>
              <w:t xml:space="preserve"> jauna būvniecība pieļaujama pēc attiecīgā detālplānojuma apstiprināšanas Rīgas domē</w:t>
            </w:r>
            <w:r w:rsidRPr="004F7535">
              <w:rPr>
                <w:rFonts w:ascii="Times New Roman" w:eastAsia="Times New Roman" w:hAnsi="Times New Roman" w:cs="Times New Roman"/>
                <w:color w:val="000000"/>
                <w:sz w:val="20"/>
                <w:szCs w:val="20"/>
                <w:lang w:eastAsia="lv-LV"/>
              </w:rPr>
              <w:t xml:space="preserve">. Detālplānojumu var ierosināt atbilstoši MK 16.10.2012. noteikumiem Nr.711 „Noteikumi par pašvaldību teritorijas attīstības plānošanas dokumentiem”. Detālplānojuma izstrādi finansē ierosinātājs. Zemesgabala aktuālā kadastrālā vērtība </w:t>
            </w:r>
            <w:r w:rsidR="00460056">
              <w:rPr>
                <w:rFonts w:ascii="Times New Roman" w:eastAsia="Times New Roman" w:hAnsi="Times New Roman" w:cs="Times New Roman"/>
                <w:color w:val="000000"/>
                <w:sz w:val="20"/>
                <w:szCs w:val="20"/>
                <w:lang w:eastAsia="lv-LV"/>
              </w:rPr>
              <w:t>tiks precizēta</w:t>
            </w:r>
            <w:r w:rsidRPr="004F7535">
              <w:rPr>
                <w:rFonts w:ascii="Times New Roman" w:eastAsia="Times New Roman" w:hAnsi="Times New Roman" w:cs="Times New Roman"/>
                <w:color w:val="000000"/>
                <w:sz w:val="20"/>
                <w:szCs w:val="20"/>
                <w:lang w:eastAsia="lv-LV"/>
              </w:rPr>
              <w:t xml:space="preserve"> pēc detālplānojuma apstiprināšanas.</w:t>
            </w:r>
          </w:p>
          <w:p w:rsidR="00A87C74" w:rsidRPr="004F7535"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4F7535">
              <w:rPr>
                <w:rFonts w:ascii="Times New Roman" w:eastAsia="Times New Roman" w:hAnsi="Times New Roman" w:cs="Times New Roman"/>
                <w:color w:val="000000"/>
                <w:sz w:val="20"/>
                <w:szCs w:val="20"/>
                <w:lang w:eastAsia="lv-LV"/>
              </w:rPr>
              <w:t>Viss zemesgabals atrodas Baltijas  jūras un Rīgas jūras līča piekrastes aizsargjoslā (teritorijā jauna  būvniecība pieļaujama pēc detālplānojuma apstiprināšanas), kur veicami kompleksi meliorācijas un aizsardzības pret plūdiem pasākumi, nosusināmā teritorijā, daļēji – meža un atmatas teritorijā;</w:t>
            </w:r>
          </w:p>
          <w:p w:rsidR="00A87C74" w:rsidRPr="004F7535"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4F7535">
              <w:rPr>
                <w:rFonts w:ascii="Times New Roman" w:eastAsia="Times New Roman" w:hAnsi="Times New Roman" w:cs="Times New Roman"/>
                <w:color w:val="000000"/>
                <w:sz w:val="20"/>
                <w:szCs w:val="20"/>
                <w:lang w:eastAsia="lv-LV"/>
              </w:rPr>
              <w:t>Elektrisko tīklu gaisvadu līnijas aizsargjosla ~ 230 m²;</w:t>
            </w:r>
          </w:p>
          <w:p w:rsidR="00A87C74" w:rsidRPr="004F7535"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4F7535">
              <w:rPr>
                <w:rFonts w:ascii="Times New Roman" w:eastAsia="Times New Roman" w:hAnsi="Times New Roman" w:cs="Times New Roman"/>
                <w:color w:val="000000"/>
                <w:sz w:val="20"/>
                <w:szCs w:val="20"/>
                <w:lang w:eastAsia="lv-LV"/>
              </w:rPr>
              <w:t>Pazemes elektrisko tīklu kabeļu līnijas aizsargjosla   ~ 450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0100-121-0203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1042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2519.91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7711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0100-121-0204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1641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3969.81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12143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0100-121-0206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968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2342.05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7163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0100-121-0207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1010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2443.07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7474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0100-121-0208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1259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3044.95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9317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0100-121-0212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1178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2850.01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8717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0100-121-0219</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800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1935.11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5920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gaisvada līnijas aizsargjosla ~154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0100-121-0220</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721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1744.44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5335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0100-121-0222</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1144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2767.49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8466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0100-121-0226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761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1841.20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5631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0100-121-0227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881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2131.46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6519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0100-121-0229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815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1972.10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6031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0100-121-0232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1194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2888.43</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8836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Dzīvojamās apbūves teritorija </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0100-121-0335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Valles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1285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2305.05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8224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0100-121-0338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Valles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1511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2571.13</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9670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0100-121-0342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Valles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779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1441.37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4986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0100-121-0350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773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1429.99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4947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0100-121-0351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782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1447.06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5005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0100-121-0364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792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1465.56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5069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0100-121-0382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800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1479.79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5120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0100-121-0388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Drujas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1051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1943.64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6726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Atklāta meliorācijas grāvja aizsargjosla ~59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 xml:space="preserve">0100-121-1130**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Rājumsila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1075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2601.01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7955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0100-121-2568</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Rencēnu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1300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2404.65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8320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Ražošanas un rūpniecības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0100-123-0093</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Nautrēnu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5157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18345.09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51364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siltumtrases aizsargjosla ~421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Augsta spiediena gāzesvada aizsargjosla ~518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Kanalizācijas spiedvada aizsargjosla ~645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Pašteces kanalizācijas vada aizsargjosla ~213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kas atrodas līdz 2 m dziļumam, aizsargjosla ~278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kas atrodas līdz 2 m dziļumam, aizsargjosla ~201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līnijas aizsargjosla ~419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Apgaismes elektrisko tīklu gaisvadu līnijas aizsargjosla ~117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Eektronisko sakaru tīklu kabeļu kanalizācijas aizsargjosla ~145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līnijas aizsargjosla ~151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0100-123-0095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Lorupes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1309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2349.16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20486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Savrupmāju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Elektrisko tīklu gaisvadu līnijas aizsargjosla ~270 m²;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~65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0100-123-0206</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Nautrēnu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4005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14247.22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39890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līnijas aizsargjosla ~140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Augsta spiediena gāzesvada aizsargjosla ~50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Apgaismes elektrisko tīklu gaisvadu līnijas aizsargjosla ~22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Kanalizācijas spiedvada aizsargjosla ~750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kas atrodas līdz 2 m dziļumam, aizsargjosla ~12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0100-123-0226</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5739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20415.36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89815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apstādījumiem</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0100-123-0227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5160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18355.05</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80754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apstādījumiem</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0100-123-0232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352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651.68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5509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0100-123-0233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617.53</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5227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0100-123-0234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315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583.38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4930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0100-123-0235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571.99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4836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0100-123-0236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559.19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4726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0100-123-0237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431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796.81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6745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0100-123-0240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560.61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4742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0100-123-0241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556.34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4711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0100-123-0243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Mazā 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566.30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4789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0100-123-0247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317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586.22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4961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0100-123-0248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302</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559.19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4726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0100-123-0249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321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593.34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5024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0100-123-0251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638.87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5399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0100-123-0252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640.29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5415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0100-123-0253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366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677.29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5728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0100-123-0257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375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694.36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5869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0100-123-0259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610.41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5165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0100-123-0260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411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759.81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6432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0100-123-0262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328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606.14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5133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0100-123-0263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328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606.14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5133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0100-123-0264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326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603.30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5102</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0100-123-0269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327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604.72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5118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0100-123-0270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315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583.38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4930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0100-123-0271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556.34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4711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0100-123-0272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610.41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5165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0100-123-0274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624.64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5290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0100-123-0275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471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870.80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7371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0100-123-0281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554.92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4695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0100-123-0282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301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556.34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4711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0100-123-0283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623.22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5274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0100-123-0284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369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682.98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5775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0100-123-0285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636.02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5384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0100-123-0286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616.10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5211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0100-123-0287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313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579.11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4898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0100-123-0291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409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756.97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6401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F44971" w:rsidRDefault="00A87C74" w:rsidP="00A87C74">
            <w:pPr>
              <w:pStyle w:val="Sarakstarindkopa"/>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0100-123-0292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351</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648.83</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5493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0100-123-0293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636.02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5384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0100-123-0294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337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623.22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5274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0100-123-0295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396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732.78</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6197</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0100-123-0296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634.60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5368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0100-123-0297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343</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634.60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5368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354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654.52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5540</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0100-123-0299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370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684.40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5791</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0100-123-0300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Juglas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385</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712.86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6025</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dzīvojamo funkciju  teritorija (rindu māju apbūve)</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apgrūtināts ar obligāto būvlaidi 3 m no ielas sarkanajām līnijām</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0100-123-2134</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Biķernieku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5F6904">
              <w:rPr>
                <w:rFonts w:ascii="Times New Roman" w:eastAsia="Times New Roman" w:hAnsi="Times New Roman" w:cs="Times New Roman"/>
                <w:color w:val="000000"/>
                <w:sz w:val="20"/>
                <w:szCs w:val="20"/>
                <w:lang w:eastAsia="lv-LV"/>
              </w:rPr>
              <w:t>3548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12620.87</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35358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 ar dzīvojamo funkciju</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Kanalizācijas vada aizsargjosla ~494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siltumvadu aizsargjosla ~232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F4F8E">
              <w:rPr>
                <w:rFonts w:ascii="Times New Roman" w:eastAsia="Times New Roman" w:hAnsi="Times New Roman" w:cs="Times New Roman"/>
                <w:color w:val="000000"/>
                <w:spacing w:val="-8"/>
                <w:sz w:val="20"/>
                <w:szCs w:val="20"/>
                <w:lang w:eastAsia="lv-LV"/>
              </w:rPr>
              <w:t>Telekomunikāciju kanalizācijas trases aizsargjosla ~109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kabeļu līnijas aizsargjosla 28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~317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~27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kabeļu līnijas aizsargjosla ~148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kabeļu līnijas aizsargjosla ~3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gaisvada līnijas aizsargjosla14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Koplietošanas ceļš</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0100-125-0302</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Dārziņu 7.līnija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756</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1828.39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10758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Sakaru kabeļa līnijas aizsargjosla ~65 m²;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Augsta spiediena gāzesvada aizsargjosla ~58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0100-125-0303</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Dārziņu 7.līnija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694</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1678.99</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9876</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Sakaru kabeļa līnijas aizsargjosla ~72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Augsta spiediena gāzesvada aizsargjosla ~29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0100-125-3995</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Dārziņu 7.līnija 16</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620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1499.71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8823</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Savrupmāju apbūves teritorija </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0100-125-6838</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Maskavas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2300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26180.84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32729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0100-126-0018 **</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Maskavas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7487</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27697.62</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100768</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Jauktas apbūves ar ražošanas un komercdarbības funkciju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līnijas aizsargjosla ~194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0100-127-0647</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Madaru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2070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9045.20</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36699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 ar apstādījumiem</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kabeļu līnijas aizsargjosla ~64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 xml:space="preserve">Ūdensvada aizsargjosla ~203 m²;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Gāzesvada aizsargjosla ~51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F4F8E">
              <w:rPr>
                <w:rFonts w:ascii="Times New Roman" w:eastAsia="Times New Roman" w:hAnsi="Times New Roman" w:cs="Times New Roman"/>
                <w:color w:val="000000"/>
                <w:spacing w:val="-8"/>
                <w:sz w:val="20"/>
                <w:szCs w:val="20"/>
                <w:lang w:eastAsia="lv-LV"/>
              </w:rPr>
              <w:t xml:space="preserve">Elektrisko sakaru tīklu kabeļu līnijas aizsargjosla ~2 m²; </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visā platībā ir meža zeme; Nepieciešama meža  transformācija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0100-127-0649</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Madaru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3690</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14181.76</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55864</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teritorija ar apstādījumiem</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Zemesgabalā atrodas daļa esošās ielas ~9 m², kura saglabājama līdz projektētās jaunās Madaru ielas izbūvei sarkano līniju robežās;</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visā platībā ir meža zeme; Nepieciešama meža  transformācija</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0100-127-2067</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Jaunības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2738</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23374.94</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44724</w:t>
            </w:r>
          </w:p>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Dzīvojamās apbūves ar apstādījumiem teritorija</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sakaru kabeļu gaisvada līnijas aizsargjosla ~81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gaisvada līnijas aizsargjosla ~66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gaisvada līnijas aizsargjosla ~49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Pazemes elektrisko sakaru kabeļu aizsargjosla ~8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~32 m²</w:t>
            </w:r>
          </w:p>
        </w:tc>
      </w:tr>
      <w:tr w:rsidR="00A87C74" w:rsidRPr="00F44971" w:rsidTr="001C1EE0">
        <w:trPr>
          <w:cantSplit/>
        </w:trPr>
        <w:tc>
          <w:tcPr>
            <w:tcW w:w="851" w:type="dxa"/>
            <w:shd w:val="solid" w:color="FFFFFF" w:fill="auto"/>
          </w:tcPr>
          <w:p w:rsidR="00A87C74" w:rsidRPr="00A87C74" w:rsidRDefault="00A87C74" w:rsidP="00A87C74">
            <w:pPr>
              <w:pStyle w:val="Sarakstarindkopa"/>
              <w:widowControl w:val="0"/>
              <w:numPr>
                <w:ilvl w:val="0"/>
                <w:numId w:val="4"/>
              </w:numPr>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p>
        </w:tc>
        <w:tc>
          <w:tcPr>
            <w:tcW w:w="1701" w:type="dxa"/>
            <w:shd w:val="solid" w:color="FFFFFF" w:fill="auto"/>
          </w:tcPr>
          <w:p w:rsidR="00A87C74" w:rsidRPr="00F44971"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0100-127-2069</w:t>
            </w:r>
          </w:p>
        </w:tc>
        <w:tc>
          <w:tcPr>
            <w:tcW w:w="1135"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Kārļa Egles iela</w:t>
            </w:r>
          </w:p>
        </w:tc>
        <w:tc>
          <w:tcPr>
            <w:tcW w:w="850" w:type="dxa"/>
            <w:shd w:val="solid" w:color="FFFFFF" w:fill="auto"/>
          </w:tcPr>
          <w:p w:rsidR="00A87C74" w:rsidRPr="00F44971"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2329</w:t>
            </w:r>
          </w:p>
        </w:tc>
        <w:tc>
          <w:tcPr>
            <w:tcW w:w="992" w:type="dxa"/>
            <w:shd w:val="solid" w:color="FFFFFF" w:fill="auto"/>
          </w:tcPr>
          <w:p w:rsidR="00A87C74" w:rsidRPr="00F44971" w:rsidRDefault="00A87C74" w:rsidP="00A87C74">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F44971">
              <w:rPr>
                <w:rFonts w:ascii="Times New Roman" w:eastAsia="Times New Roman" w:hAnsi="Times New Roman" w:cs="Times New Roman"/>
                <w:color w:val="000000"/>
                <w:sz w:val="20"/>
                <w:szCs w:val="20"/>
                <w:lang w:eastAsia="lv-LV"/>
              </w:rPr>
              <w:t>19883.21</w:t>
            </w:r>
          </w:p>
        </w:tc>
        <w:tc>
          <w:tcPr>
            <w:tcW w:w="992" w:type="dxa"/>
            <w:shd w:val="solid" w:color="FFFFFF" w:fill="auto"/>
          </w:tcPr>
          <w:p w:rsidR="00A87C74" w:rsidRPr="00DF4F8E" w:rsidRDefault="00A87C74" w:rsidP="00A87C7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39899</w:t>
            </w:r>
          </w:p>
        </w:tc>
        <w:tc>
          <w:tcPr>
            <w:tcW w:w="2552"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Dzīvojamas apbūves teritorija ar apstādījumiem</w:t>
            </w:r>
          </w:p>
        </w:tc>
        <w:tc>
          <w:tcPr>
            <w:tcW w:w="6095" w:type="dxa"/>
            <w:shd w:val="solid" w:color="FFFFFF" w:fill="auto"/>
          </w:tcPr>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Elektrisko tīklu gaisvadu līnijas aizsargjosla ~98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ūdensvada aizsargjosla ~148 m²;</w:t>
            </w:r>
          </w:p>
          <w:p w:rsidR="00A87C74" w:rsidRPr="00DF4F8E" w:rsidRDefault="00A87C74" w:rsidP="00A87C7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F4F8E">
              <w:rPr>
                <w:rFonts w:ascii="Times New Roman" w:eastAsia="Times New Roman" w:hAnsi="Times New Roman" w:cs="Times New Roman"/>
                <w:color w:val="000000"/>
                <w:sz w:val="20"/>
                <w:szCs w:val="20"/>
                <w:lang w:eastAsia="lv-LV"/>
              </w:rPr>
              <w:t>zemesgabals visā platībā ir meža zeme; nepieciešama meža  transformācija</w:t>
            </w:r>
          </w:p>
        </w:tc>
      </w:tr>
    </w:tbl>
    <w:p w:rsidR="006C3C43" w:rsidRPr="00F44971" w:rsidRDefault="006C3C43" w:rsidP="006C3C43">
      <w:pPr>
        <w:spacing w:after="0"/>
        <w:rPr>
          <w:rFonts w:ascii="Times New Roman" w:hAnsi="Times New Roman" w:cs="Times New Roman"/>
          <w:b/>
          <w:sz w:val="24"/>
          <w:szCs w:val="24"/>
        </w:rPr>
      </w:pPr>
    </w:p>
    <w:p w:rsidR="006C3C43" w:rsidRPr="00F44971" w:rsidRDefault="006C3C43" w:rsidP="006C3C43">
      <w:pPr>
        <w:spacing w:after="0"/>
        <w:rPr>
          <w:rFonts w:ascii="Times New Roman" w:hAnsi="Times New Roman" w:cs="Times New Roman"/>
          <w:bCs/>
          <w:sz w:val="26"/>
          <w:szCs w:val="26"/>
          <w:u w:val="single"/>
        </w:rPr>
      </w:pPr>
      <w:r w:rsidRPr="00F44971">
        <w:rPr>
          <w:rFonts w:ascii="Times New Roman" w:hAnsi="Times New Roman" w:cs="Times New Roman"/>
          <w:bCs/>
          <w:sz w:val="26"/>
          <w:szCs w:val="26"/>
          <w:u w:val="single"/>
        </w:rPr>
        <w:t>Zemesgabalu apgrūtinājumi  ir precizējami un var atšķirties veicot attiecīgo zemesgabalu kadastrālo uzmērīšanu .</w:t>
      </w:r>
    </w:p>
    <w:p w:rsidR="006C3C43" w:rsidRPr="00F44971" w:rsidRDefault="006C3C43" w:rsidP="006C3C43">
      <w:pPr>
        <w:spacing w:after="0"/>
        <w:rPr>
          <w:rFonts w:ascii="Times New Roman" w:hAnsi="Times New Roman" w:cs="Times New Roman"/>
          <w:b/>
          <w:sz w:val="24"/>
          <w:szCs w:val="24"/>
        </w:rPr>
      </w:pPr>
      <w:r w:rsidRPr="00F44971">
        <w:rPr>
          <w:rFonts w:ascii="Times New Roman" w:hAnsi="Times New Roman" w:cs="Times New Roman"/>
          <w:bCs/>
          <w:sz w:val="26"/>
          <w:szCs w:val="26"/>
          <w:u w:val="single"/>
        </w:rPr>
        <w:t>Atsevišķos zemesgabalos iespējamas nelikumīgas būves.</w:t>
      </w:r>
    </w:p>
    <w:p w:rsidR="006C3C43" w:rsidRPr="00F44971" w:rsidRDefault="006C3C43" w:rsidP="006C3C43">
      <w:pPr>
        <w:spacing w:after="0"/>
        <w:rPr>
          <w:rFonts w:ascii="Times New Roman" w:hAnsi="Times New Roman" w:cs="Times New Roman"/>
          <w:b/>
          <w:sz w:val="24"/>
          <w:szCs w:val="24"/>
        </w:rPr>
      </w:pPr>
    </w:p>
    <w:p w:rsidR="006C3C43" w:rsidRPr="00F44971" w:rsidRDefault="006C3C43" w:rsidP="006C3C43">
      <w:pPr>
        <w:pStyle w:val="Default"/>
        <w:rPr>
          <w:sz w:val="22"/>
          <w:szCs w:val="22"/>
        </w:rPr>
      </w:pPr>
      <w:r w:rsidRPr="00F44971">
        <w:rPr>
          <w:b/>
          <w:bCs/>
          <w:sz w:val="22"/>
          <w:szCs w:val="22"/>
        </w:rPr>
        <w:t xml:space="preserve">Saīsinājumi un paskaidrojumi: </w:t>
      </w:r>
    </w:p>
    <w:p w:rsidR="006C3C43" w:rsidRPr="00F44971" w:rsidRDefault="006C3C43" w:rsidP="006C3C43">
      <w:pPr>
        <w:pStyle w:val="Default"/>
        <w:rPr>
          <w:sz w:val="23"/>
          <w:szCs w:val="23"/>
        </w:rPr>
      </w:pPr>
      <w:r w:rsidRPr="00F44971">
        <w:rPr>
          <w:sz w:val="23"/>
          <w:szCs w:val="23"/>
        </w:rPr>
        <w:t xml:space="preserve">RD - Rīgas dome </w:t>
      </w:r>
    </w:p>
    <w:p w:rsidR="006C3C43" w:rsidRPr="00F44971" w:rsidRDefault="006C3C43" w:rsidP="006C3C43">
      <w:pPr>
        <w:pStyle w:val="Default"/>
        <w:rPr>
          <w:sz w:val="23"/>
          <w:szCs w:val="23"/>
        </w:rPr>
      </w:pPr>
      <w:r w:rsidRPr="00F44971">
        <w:rPr>
          <w:sz w:val="23"/>
          <w:szCs w:val="23"/>
        </w:rPr>
        <w:t xml:space="preserve">ZK - Rīgas pilsētas zemes komisija </w:t>
      </w:r>
    </w:p>
    <w:p w:rsidR="006C3C43" w:rsidRPr="00CC6B64" w:rsidRDefault="006C3C43" w:rsidP="006C3C43">
      <w:pPr>
        <w:spacing w:after="0"/>
        <w:rPr>
          <w:rFonts w:ascii="Times New Roman" w:hAnsi="Times New Roman" w:cs="Times New Roman"/>
          <w:b/>
          <w:sz w:val="24"/>
          <w:szCs w:val="24"/>
        </w:rPr>
      </w:pPr>
      <w:r w:rsidRPr="00F44971">
        <w:rPr>
          <w:rFonts w:ascii="Times New Roman" w:hAnsi="Times New Roman" w:cs="Times New Roman"/>
          <w:sz w:val="23"/>
          <w:szCs w:val="23"/>
        </w:rPr>
        <w:t>BV - Rīgas pilsētas būvvalde</w:t>
      </w:r>
    </w:p>
    <w:p w:rsidR="007B643A" w:rsidRPr="00CC6B64" w:rsidRDefault="007B643A" w:rsidP="007B643A">
      <w:pPr>
        <w:spacing w:after="0"/>
        <w:rPr>
          <w:rFonts w:ascii="Times New Roman" w:hAnsi="Times New Roman" w:cs="Times New Roman"/>
          <w:b/>
          <w:sz w:val="16"/>
          <w:szCs w:val="16"/>
        </w:rPr>
      </w:pPr>
    </w:p>
    <w:p w:rsidR="007B643A" w:rsidRPr="00CC6B64" w:rsidRDefault="007B643A" w:rsidP="007B643A">
      <w:pPr>
        <w:spacing w:line="259" w:lineRule="auto"/>
        <w:jc w:val="both"/>
        <w:rPr>
          <w:rFonts w:ascii="Times New Roman" w:eastAsia="Times New Roman" w:hAnsi="Times New Roman" w:cs="Times New Roman"/>
          <w:sz w:val="24"/>
          <w:szCs w:val="24"/>
          <w:lang w:eastAsia="lv-LV"/>
        </w:rPr>
      </w:pPr>
      <w:r w:rsidRPr="00CC6B64">
        <w:rPr>
          <w:rFonts w:ascii="Times New Roman" w:eastAsia="Times New Roman" w:hAnsi="Times New Roman" w:cs="Times New Roman"/>
          <w:sz w:val="24"/>
          <w:szCs w:val="24"/>
          <w:lang w:eastAsia="lv-LV"/>
        </w:rPr>
        <w:t>*  Zemesgabals uzskatāms par perspektīvā apgūstamu teritoriju, jo nav veikta ielas un inženierkomunikāciju tīklu izbūve, kas realizējama par ieinteresēto personu vai Rīgas pilsētas pašvaldības līdzekļiem turpmāko plānošanas periodu ietvaros. Apbūve īstenojama, ja tiek nodrošināta piekļūšana, atbilstoši teritorijas attīstīšanas iespējām.  Zemesgabalā atļautā izmantošana ir rindu mājas sekcijas būvniecība. Rindu māju apbūves iespējas realizējamas visiem blakus esošo zemesgabalu īpašniekiem vienojoties par kopēja būvprojekta izstrādi.</w:t>
      </w:r>
    </w:p>
    <w:p w:rsidR="007B643A" w:rsidRPr="00CC6B64" w:rsidRDefault="007B643A" w:rsidP="00E46C5A">
      <w:pPr>
        <w:spacing w:line="259" w:lineRule="auto"/>
        <w:jc w:val="both"/>
        <w:rPr>
          <w:rFonts w:ascii="Times New Roman" w:eastAsia="Times New Roman" w:hAnsi="Times New Roman" w:cs="Times New Roman"/>
          <w:sz w:val="24"/>
          <w:szCs w:val="24"/>
          <w:lang w:eastAsia="lv-LV"/>
        </w:rPr>
      </w:pPr>
      <w:r w:rsidRPr="00CC6B64">
        <w:rPr>
          <w:rFonts w:ascii="Times New Roman" w:eastAsia="Times New Roman" w:hAnsi="Times New Roman" w:cs="Times New Roman"/>
          <w:sz w:val="24"/>
          <w:szCs w:val="24"/>
          <w:lang w:eastAsia="lv-LV"/>
        </w:rPr>
        <w:t>** Zemesgabals uzskatāms par perspektīvā apgūstamu teritoriju, jo nav veikta ielas un inženierkomunikāciju tīklu izbūve, kas realizējama par ieinteresēto personu vai Rīgas pilsētas pašvaldības līdzekļiem turpmāko plānošanas periodu ietvaros. Apbūve īstenojama, ja tiek nodrošināta piekļūšana, atbilstoši teritorijas attīstīšanas iespējām.</w:t>
      </w:r>
    </w:p>
    <w:p w:rsidR="00F36E69" w:rsidRPr="00CC6B64" w:rsidRDefault="00F36E69" w:rsidP="00F36E69">
      <w:pPr>
        <w:spacing w:line="259" w:lineRule="auto"/>
        <w:jc w:val="both"/>
        <w:rPr>
          <w:rFonts w:ascii="Times New Roman" w:eastAsia="Times New Roman" w:hAnsi="Times New Roman" w:cs="Times New Roman"/>
          <w:sz w:val="24"/>
          <w:szCs w:val="24"/>
          <w:lang w:eastAsia="lv-LV"/>
        </w:rPr>
      </w:pPr>
      <w:r w:rsidRPr="00CC6B64">
        <w:rPr>
          <w:rFonts w:ascii="Times New Roman" w:eastAsia="Times New Roman" w:hAnsi="Times New Roman" w:cs="Times New Roman"/>
          <w:sz w:val="24"/>
          <w:szCs w:val="24"/>
          <w:lang w:eastAsia="lv-LV"/>
        </w:rPr>
        <w:t xml:space="preserve">*** Zemesgabala  aktuālā kadastrāla vērtība aktualizējama  bez atsevišķa Rīgas domes lēmuma atbilstoši Valsts zemes dienesta datiem uz attiecīgā gada 1.janvāri. </w:t>
      </w:r>
    </w:p>
    <w:p w:rsidR="00F36E69" w:rsidRPr="00242594" w:rsidRDefault="00021170" w:rsidP="00E46C5A">
      <w:pPr>
        <w:spacing w:line="259" w:lineRule="auto"/>
        <w:jc w:val="both"/>
        <w:rPr>
          <w:rFonts w:ascii="Times New Roman" w:eastAsia="Times New Roman" w:hAnsi="Times New Roman" w:cs="Times New Roman"/>
          <w:sz w:val="24"/>
          <w:szCs w:val="24"/>
          <w:lang w:eastAsia="lv-LV"/>
        </w:rPr>
      </w:pPr>
      <w:bookmarkStart w:id="1" w:name="_Hlk60831647"/>
      <w:r w:rsidRPr="00CC6B64">
        <w:rPr>
          <w:rFonts w:ascii="Times New Roman" w:eastAsia="Times New Roman" w:hAnsi="Times New Roman" w:cs="Times New Roman"/>
          <w:sz w:val="24"/>
          <w:szCs w:val="24"/>
          <w:lang w:eastAsia="lv-LV"/>
        </w:rPr>
        <w:t>“</w:t>
      </w:r>
      <w:r w:rsidR="00D35849" w:rsidRPr="00CC6B64">
        <w:rPr>
          <w:rFonts w:ascii="Times New Roman" w:eastAsia="Times New Roman" w:hAnsi="Times New Roman" w:cs="Times New Roman"/>
          <w:sz w:val="24"/>
          <w:szCs w:val="24"/>
          <w:lang w:eastAsia="lv-LV"/>
        </w:rPr>
        <w:t>P</w:t>
      </w:r>
      <w:r w:rsidRPr="00CC6B64">
        <w:rPr>
          <w:rFonts w:ascii="Times New Roman" w:eastAsia="Times New Roman" w:hAnsi="Times New Roman" w:cs="Times New Roman"/>
          <w:sz w:val="24"/>
          <w:szCs w:val="24"/>
          <w:lang w:eastAsia="lv-LV"/>
        </w:rPr>
        <w:t>”</w:t>
      </w:r>
      <w:r w:rsidR="00D35849" w:rsidRPr="00CC6B64">
        <w:rPr>
          <w:rFonts w:ascii="Times New Roman" w:eastAsia="Times New Roman" w:hAnsi="Times New Roman" w:cs="Times New Roman"/>
          <w:sz w:val="24"/>
          <w:szCs w:val="24"/>
          <w:lang w:eastAsia="lv-LV"/>
        </w:rPr>
        <w:t xml:space="preserve"> </w:t>
      </w:r>
      <w:r w:rsidR="0069614F" w:rsidRPr="00CC6B64">
        <w:rPr>
          <w:rFonts w:ascii="Times New Roman" w:eastAsia="Times New Roman" w:hAnsi="Times New Roman" w:cs="Times New Roman"/>
          <w:sz w:val="24"/>
          <w:szCs w:val="24"/>
          <w:lang w:eastAsia="lv-LV"/>
        </w:rPr>
        <w:t xml:space="preserve">- </w:t>
      </w:r>
      <w:r w:rsidR="00D35849" w:rsidRPr="00CC6B64">
        <w:rPr>
          <w:rFonts w:ascii="Times New Roman" w:eastAsia="Times New Roman" w:hAnsi="Times New Roman" w:cs="Times New Roman"/>
          <w:sz w:val="24"/>
          <w:szCs w:val="24"/>
          <w:lang w:eastAsia="lv-LV"/>
        </w:rPr>
        <w:t xml:space="preserve">kadastrālais vērtējums noteikts </w:t>
      </w:r>
      <w:r w:rsidR="0069614F" w:rsidRPr="00CC6B64">
        <w:rPr>
          <w:rFonts w:ascii="Times New Roman" w:eastAsia="Times New Roman" w:hAnsi="Times New Roman" w:cs="Times New Roman"/>
          <w:sz w:val="24"/>
          <w:szCs w:val="24"/>
          <w:lang w:eastAsia="lv-LV"/>
        </w:rPr>
        <w:t>kā</w:t>
      </w:r>
      <w:r w:rsidR="0069614F" w:rsidRPr="00CC6B64">
        <w:rPr>
          <w:sz w:val="26"/>
          <w:szCs w:val="26"/>
        </w:rPr>
        <w:t xml:space="preserve"> </w:t>
      </w:r>
      <w:r w:rsidR="0069614F" w:rsidRPr="00CC6B64">
        <w:rPr>
          <w:sz w:val="26"/>
          <w:szCs w:val="26"/>
          <w:u w:val="single"/>
        </w:rPr>
        <w:t>p</w:t>
      </w:r>
      <w:r w:rsidR="0069614F" w:rsidRPr="00CC6B64">
        <w:rPr>
          <w:rFonts w:ascii="Times New Roman" w:eastAsia="Times New Roman" w:hAnsi="Times New Roman" w:cs="Times New Roman"/>
          <w:sz w:val="24"/>
          <w:szCs w:val="24"/>
          <w:u w:val="single"/>
          <w:lang w:eastAsia="lv-LV"/>
        </w:rPr>
        <w:t>agaidu</w:t>
      </w:r>
      <w:r w:rsidR="0069614F" w:rsidRPr="00CC6B64">
        <w:rPr>
          <w:rFonts w:ascii="Times New Roman" w:eastAsia="Times New Roman" w:hAnsi="Times New Roman" w:cs="Times New Roman"/>
          <w:sz w:val="24"/>
          <w:szCs w:val="24"/>
          <w:lang w:eastAsia="lv-LV"/>
        </w:rPr>
        <w:t xml:space="preserve"> atļautai zemes izmantošanai sakņu dārziem</w:t>
      </w:r>
      <w:r w:rsidR="00CC6B64">
        <w:rPr>
          <w:rFonts w:ascii="Times New Roman" w:eastAsia="Times New Roman" w:hAnsi="Times New Roman" w:cs="Times New Roman"/>
          <w:sz w:val="24"/>
          <w:szCs w:val="24"/>
          <w:lang w:eastAsia="lv-LV"/>
        </w:rPr>
        <w:t>,</w:t>
      </w:r>
      <w:r w:rsidR="0069614F" w:rsidRPr="00CC6B64">
        <w:rPr>
          <w:rFonts w:ascii="Times New Roman" w:eastAsia="Times New Roman" w:hAnsi="Times New Roman" w:cs="Times New Roman"/>
          <w:sz w:val="24"/>
          <w:szCs w:val="24"/>
          <w:lang w:eastAsia="lv-LV"/>
        </w:rPr>
        <w:t xml:space="preserve"> nevis atbilstoši </w:t>
      </w:r>
      <w:r w:rsidR="00D35849" w:rsidRPr="00CC6B64">
        <w:rPr>
          <w:rFonts w:ascii="Times New Roman" w:eastAsia="Times New Roman" w:hAnsi="Times New Roman" w:cs="Times New Roman"/>
          <w:sz w:val="24"/>
          <w:szCs w:val="24"/>
          <w:lang w:eastAsia="lv-LV"/>
        </w:rPr>
        <w:t>teritorijas plānojumam un paredzētajai faktiskajai izmantošanai</w:t>
      </w:r>
      <w:r w:rsidRPr="00CC6B64">
        <w:rPr>
          <w:rFonts w:ascii="Times New Roman" w:eastAsia="Times New Roman" w:hAnsi="Times New Roman" w:cs="Times New Roman"/>
          <w:sz w:val="24"/>
          <w:szCs w:val="24"/>
          <w:lang w:eastAsia="lv-LV"/>
        </w:rPr>
        <w:t xml:space="preserve">, </w:t>
      </w:r>
      <w:r w:rsidRPr="008F4697">
        <w:rPr>
          <w:rFonts w:ascii="Times New Roman" w:eastAsia="Times New Roman" w:hAnsi="Times New Roman" w:cs="Times New Roman"/>
          <w:sz w:val="24"/>
          <w:szCs w:val="24"/>
          <w:u w:val="single"/>
          <w:lang w:eastAsia="lv-LV"/>
        </w:rPr>
        <w:t>vērtība tiks precizēta</w:t>
      </w:r>
      <w:r w:rsidR="00CC6B64">
        <w:rPr>
          <w:rFonts w:ascii="Times New Roman" w:eastAsia="Times New Roman" w:hAnsi="Times New Roman" w:cs="Times New Roman"/>
          <w:sz w:val="24"/>
          <w:szCs w:val="24"/>
          <w:lang w:eastAsia="lv-LV"/>
        </w:rPr>
        <w:t>.</w:t>
      </w:r>
      <w:bookmarkEnd w:id="1"/>
    </w:p>
    <w:sectPr w:rsidR="00F36E69" w:rsidRPr="00242594" w:rsidSect="00FD7FE8">
      <w:footerReference w:type="default" r:id="rId8"/>
      <w:pgSz w:w="16838" w:h="11906" w:orient="landscape"/>
      <w:pgMar w:top="568" w:right="1245"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BF6" w:rsidRDefault="00590BF6" w:rsidP="00FC7A32">
      <w:pPr>
        <w:spacing w:after="0" w:line="240" w:lineRule="auto"/>
      </w:pPr>
      <w:r>
        <w:separator/>
      </w:r>
    </w:p>
  </w:endnote>
  <w:endnote w:type="continuationSeparator" w:id="0">
    <w:p w:rsidR="00590BF6" w:rsidRDefault="00590BF6" w:rsidP="00FC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264964"/>
      <w:docPartObj>
        <w:docPartGallery w:val="Page Numbers (Bottom of Page)"/>
        <w:docPartUnique/>
      </w:docPartObj>
    </w:sdtPr>
    <w:sdtEndPr/>
    <w:sdtContent>
      <w:p w:rsidR="006A3F96" w:rsidRDefault="006A3F96">
        <w:pPr>
          <w:pStyle w:val="Kjene"/>
          <w:jc w:val="center"/>
        </w:pPr>
        <w:r>
          <w:fldChar w:fldCharType="begin"/>
        </w:r>
        <w:r>
          <w:instrText>PAGE   \* MERGEFORMAT</w:instrText>
        </w:r>
        <w:r>
          <w:fldChar w:fldCharType="separate"/>
        </w:r>
        <w:r>
          <w:rPr>
            <w:noProof/>
          </w:rPr>
          <w:t>7</w:t>
        </w:r>
        <w:r>
          <w:fldChar w:fldCharType="end"/>
        </w:r>
      </w:p>
    </w:sdtContent>
  </w:sdt>
  <w:p w:rsidR="006A3F96" w:rsidRDefault="006A3F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BF6" w:rsidRDefault="00590BF6" w:rsidP="00FC7A32">
      <w:pPr>
        <w:spacing w:after="0" w:line="240" w:lineRule="auto"/>
      </w:pPr>
      <w:r>
        <w:separator/>
      </w:r>
    </w:p>
  </w:footnote>
  <w:footnote w:type="continuationSeparator" w:id="0">
    <w:p w:rsidR="00590BF6" w:rsidRDefault="00590BF6" w:rsidP="00FC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3CD"/>
    <w:multiLevelType w:val="hybridMultilevel"/>
    <w:tmpl w:val="98F44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852B0"/>
    <w:multiLevelType w:val="hybridMultilevel"/>
    <w:tmpl w:val="EE1C6622"/>
    <w:lvl w:ilvl="0" w:tplc="0D5A9D5C">
      <w:start w:val="1"/>
      <w:numFmt w:val="decimal"/>
      <w:lvlText w:val="%1."/>
      <w:lvlJc w:val="center"/>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72131561"/>
    <w:multiLevelType w:val="hybridMultilevel"/>
    <w:tmpl w:val="E0D6ECDE"/>
    <w:lvl w:ilvl="0" w:tplc="0426000F">
      <w:start w:val="1"/>
      <w:numFmt w:val="decimal"/>
      <w:lvlText w:val="%1."/>
      <w:lvlJc w:val="left"/>
      <w:pPr>
        <w:ind w:left="964" w:hanging="360"/>
      </w:p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3" w15:restartNumberingAfterBreak="0">
    <w:nsid w:val="7E902AC8"/>
    <w:multiLevelType w:val="hybridMultilevel"/>
    <w:tmpl w:val="CBF27D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43A"/>
    <w:rsid w:val="000206FD"/>
    <w:rsid w:val="00021170"/>
    <w:rsid w:val="00021264"/>
    <w:rsid w:val="00034A9C"/>
    <w:rsid w:val="00034C2D"/>
    <w:rsid w:val="0003611A"/>
    <w:rsid w:val="000534E5"/>
    <w:rsid w:val="00073D38"/>
    <w:rsid w:val="000B5BB5"/>
    <w:rsid w:val="000E6F99"/>
    <w:rsid w:val="00123AD1"/>
    <w:rsid w:val="00133864"/>
    <w:rsid w:val="0013454E"/>
    <w:rsid w:val="00162698"/>
    <w:rsid w:val="001721DE"/>
    <w:rsid w:val="00172473"/>
    <w:rsid w:val="00181156"/>
    <w:rsid w:val="00187EE6"/>
    <w:rsid w:val="0019121C"/>
    <w:rsid w:val="00197FDA"/>
    <w:rsid w:val="001C1EE0"/>
    <w:rsid w:val="001C5DD9"/>
    <w:rsid w:val="001C70F0"/>
    <w:rsid w:val="001D2858"/>
    <w:rsid w:val="001E2D09"/>
    <w:rsid w:val="001F05BE"/>
    <w:rsid w:val="001F73D6"/>
    <w:rsid w:val="002003C4"/>
    <w:rsid w:val="00200EDE"/>
    <w:rsid w:val="0021653A"/>
    <w:rsid w:val="002319F9"/>
    <w:rsid w:val="00232B3A"/>
    <w:rsid w:val="00242594"/>
    <w:rsid w:val="00244436"/>
    <w:rsid w:val="00247449"/>
    <w:rsid w:val="00255B7B"/>
    <w:rsid w:val="00274FC4"/>
    <w:rsid w:val="0028090C"/>
    <w:rsid w:val="002923E8"/>
    <w:rsid w:val="002E716B"/>
    <w:rsid w:val="002E7FC0"/>
    <w:rsid w:val="002F023E"/>
    <w:rsid w:val="002F2224"/>
    <w:rsid w:val="002F7ADF"/>
    <w:rsid w:val="00341904"/>
    <w:rsid w:val="003519ED"/>
    <w:rsid w:val="0035473D"/>
    <w:rsid w:val="00362FD2"/>
    <w:rsid w:val="00365A83"/>
    <w:rsid w:val="003743B8"/>
    <w:rsid w:val="003837AF"/>
    <w:rsid w:val="003C63B5"/>
    <w:rsid w:val="003E0986"/>
    <w:rsid w:val="00403F2A"/>
    <w:rsid w:val="00423F9C"/>
    <w:rsid w:val="00424E16"/>
    <w:rsid w:val="004309EA"/>
    <w:rsid w:val="00450FCD"/>
    <w:rsid w:val="00452968"/>
    <w:rsid w:val="00460056"/>
    <w:rsid w:val="00460C9E"/>
    <w:rsid w:val="004715E3"/>
    <w:rsid w:val="00472371"/>
    <w:rsid w:val="004879DB"/>
    <w:rsid w:val="004920FC"/>
    <w:rsid w:val="004A43E4"/>
    <w:rsid w:val="004C599C"/>
    <w:rsid w:val="004C746D"/>
    <w:rsid w:val="004D3E5F"/>
    <w:rsid w:val="004E3D46"/>
    <w:rsid w:val="00512C39"/>
    <w:rsid w:val="00517B96"/>
    <w:rsid w:val="005221F1"/>
    <w:rsid w:val="00537CF3"/>
    <w:rsid w:val="0056544E"/>
    <w:rsid w:val="00570BEE"/>
    <w:rsid w:val="00576F20"/>
    <w:rsid w:val="005857B2"/>
    <w:rsid w:val="005870C6"/>
    <w:rsid w:val="00590BF6"/>
    <w:rsid w:val="005D6630"/>
    <w:rsid w:val="005D7FEB"/>
    <w:rsid w:val="005E5ED8"/>
    <w:rsid w:val="005F024C"/>
    <w:rsid w:val="005F6904"/>
    <w:rsid w:val="006039F9"/>
    <w:rsid w:val="00637460"/>
    <w:rsid w:val="006450EF"/>
    <w:rsid w:val="0065026F"/>
    <w:rsid w:val="00656CE5"/>
    <w:rsid w:val="0065791C"/>
    <w:rsid w:val="00670364"/>
    <w:rsid w:val="006845AD"/>
    <w:rsid w:val="00685F18"/>
    <w:rsid w:val="0068618C"/>
    <w:rsid w:val="0069614F"/>
    <w:rsid w:val="006A0B86"/>
    <w:rsid w:val="006A3F96"/>
    <w:rsid w:val="006C3C43"/>
    <w:rsid w:val="006D0DF5"/>
    <w:rsid w:val="006D14AE"/>
    <w:rsid w:val="006D4BE0"/>
    <w:rsid w:val="006F710B"/>
    <w:rsid w:val="00704D6A"/>
    <w:rsid w:val="00705FB9"/>
    <w:rsid w:val="00723C79"/>
    <w:rsid w:val="0073585B"/>
    <w:rsid w:val="007400A8"/>
    <w:rsid w:val="00744EB4"/>
    <w:rsid w:val="007530EB"/>
    <w:rsid w:val="007646CB"/>
    <w:rsid w:val="0077451F"/>
    <w:rsid w:val="0078138B"/>
    <w:rsid w:val="00791FC0"/>
    <w:rsid w:val="00793765"/>
    <w:rsid w:val="007B02BF"/>
    <w:rsid w:val="007B5882"/>
    <w:rsid w:val="007B643A"/>
    <w:rsid w:val="007D18CD"/>
    <w:rsid w:val="007D1EE4"/>
    <w:rsid w:val="007D2B3A"/>
    <w:rsid w:val="007D5460"/>
    <w:rsid w:val="007E393A"/>
    <w:rsid w:val="007E6BB4"/>
    <w:rsid w:val="007F53C3"/>
    <w:rsid w:val="00803C7B"/>
    <w:rsid w:val="00806C08"/>
    <w:rsid w:val="00824440"/>
    <w:rsid w:val="0082503E"/>
    <w:rsid w:val="00845FCA"/>
    <w:rsid w:val="00874E7A"/>
    <w:rsid w:val="00883596"/>
    <w:rsid w:val="008A34B9"/>
    <w:rsid w:val="008D470C"/>
    <w:rsid w:val="008F1D9E"/>
    <w:rsid w:val="008F4697"/>
    <w:rsid w:val="009019E2"/>
    <w:rsid w:val="00901B4B"/>
    <w:rsid w:val="00926B61"/>
    <w:rsid w:val="00933E4F"/>
    <w:rsid w:val="00956458"/>
    <w:rsid w:val="00977CB4"/>
    <w:rsid w:val="00984008"/>
    <w:rsid w:val="00994A1E"/>
    <w:rsid w:val="009B5565"/>
    <w:rsid w:val="009C0F2C"/>
    <w:rsid w:val="009D306F"/>
    <w:rsid w:val="009E0792"/>
    <w:rsid w:val="009F2FB2"/>
    <w:rsid w:val="00A02CCC"/>
    <w:rsid w:val="00A07444"/>
    <w:rsid w:val="00A13143"/>
    <w:rsid w:val="00A1535C"/>
    <w:rsid w:val="00A35030"/>
    <w:rsid w:val="00A372DE"/>
    <w:rsid w:val="00A42D38"/>
    <w:rsid w:val="00A52E70"/>
    <w:rsid w:val="00A62B65"/>
    <w:rsid w:val="00A80EF4"/>
    <w:rsid w:val="00A852B0"/>
    <w:rsid w:val="00A873A9"/>
    <w:rsid w:val="00A87C74"/>
    <w:rsid w:val="00A972BA"/>
    <w:rsid w:val="00AA7AAB"/>
    <w:rsid w:val="00AB3321"/>
    <w:rsid w:val="00AC2CD9"/>
    <w:rsid w:val="00AD1999"/>
    <w:rsid w:val="00AD6FA5"/>
    <w:rsid w:val="00AE7D76"/>
    <w:rsid w:val="00B126ED"/>
    <w:rsid w:val="00B1612A"/>
    <w:rsid w:val="00B20A79"/>
    <w:rsid w:val="00B336B3"/>
    <w:rsid w:val="00B3546C"/>
    <w:rsid w:val="00B46F0E"/>
    <w:rsid w:val="00B47A9A"/>
    <w:rsid w:val="00B6057A"/>
    <w:rsid w:val="00B64C49"/>
    <w:rsid w:val="00B825C4"/>
    <w:rsid w:val="00BA23B4"/>
    <w:rsid w:val="00BB0D31"/>
    <w:rsid w:val="00BC04C1"/>
    <w:rsid w:val="00BD3AD4"/>
    <w:rsid w:val="00BE37E1"/>
    <w:rsid w:val="00C37997"/>
    <w:rsid w:val="00C43393"/>
    <w:rsid w:val="00C449AD"/>
    <w:rsid w:val="00C66BC2"/>
    <w:rsid w:val="00C85C88"/>
    <w:rsid w:val="00C91703"/>
    <w:rsid w:val="00CC0C21"/>
    <w:rsid w:val="00CC6B64"/>
    <w:rsid w:val="00CD4E28"/>
    <w:rsid w:val="00CD5176"/>
    <w:rsid w:val="00D14E29"/>
    <w:rsid w:val="00D15D87"/>
    <w:rsid w:val="00D1659A"/>
    <w:rsid w:val="00D1681A"/>
    <w:rsid w:val="00D2369C"/>
    <w:rsid w:val="00D2599E"/>
    <w:rsid w:val="00D35849"/>
    <w:rsid w:val="00D4573D"/>
    <w:rsid w:val="00D66437"/>
    <w:rsid w:val="00D85F45"/>
    <w:rsid w:val="00D86BE6"/>
    <w:rsid w:val="00D87480"/>
    <w:rsid w:val="00D91D56"/>
    <w:rsid w:val="00D966D8"/>
    <w:rsid w:val="00DB1870"/>
    <w:rsid w:val="00DB516B"/>
    <w:rsid w:val="00DD41E8"/>
    <w:rsid w:val="00DF4F8E"/>
    <w:rsid w:val="00E0026A"/>
    <w:rsid w:val="00E07693"/>
    <w:rsid w:val="00E14FC1"/>
    <w:rsid w:val="00E42B75"/>
    <w:rsid w:val="00E46C5A"/>
    <w:rsid w:val="00E55507"/>
    <w:rsid w:val="00E5597A"/>
    <w:rsid w:val="00E60082"/>
    <w:rsid w:val="00EA74FA"/>
    <w:rsid w:val="00EC54DD"/>
    <w:rsid w:val="00EE6364"/>
    <w:rsid w:val="00EF288D"/>
    <w:rsid w:val="00EF5818"/>
    <w:rsid w:val="00EF67DE"/>
    <w:rsid w:val="00F11E39"/>
    <w:rsid w:val="00F219D1"/>
    <w:rsid w:val="00F36E69"/>
    <w:rsid w:val="00F4183E"/>
    <w:rsid w:val="00F4201A"/>
    <w:rsid w:val="00F44971"/>
    <w:rsid w:val="00F53918"/>
    <w:rsid w:val="00F55DB5"/>
    <w:rsid w:val="00F568DC"/>
    <w:rsid w:val="00F62BBD"/>
    <w:rsid w:val="00F733EF"/>
    <w:rsid w:val="00FB4A51"/>
    <w:rsid w:val="00FB4A59"/>
    <w:rsid w:val="00FC1CBD"/>
    <w:rsid w:val="00FC48ED"/>
    <w:rsid w:val="00FC7A32"/>
    <w:rsid w:val="00FD6F29"/>
    <w:rsid w:val="00FD7FE8"/>
    <w:rsid w:val="00FF4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5E04A-5327-44D8-BB37-A6DD9921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643A"/>
  </w:style>
  <w:style w:type="paragraph" w:styleId="Virsraksts1">
    <w:name w:val="heading 1"/>
    <w:basedOn w:val="Parasts"/>
    <w:next w:val="Parasts"/>
    <w:link w:val="Virsraksts1Rakstz"/>
    <w:uiPriority w:val="9"/>
    <w:qFormat/>
    <w:rsid w:val="007B64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7B64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7B643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7B643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7B643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7B643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7B643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7B643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7B643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B643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7B643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7B643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7B643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7B643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7B643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7B643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7B643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7B643A"/>
    <w:rPr>
      <w:b/>
      <w:bCs/>
      <w:i/>
      <w:iCs/>
    </w:rPr>
  </w:style>
  <w:style w:type="paragraph" w:styleId="Parakstszemobjekta">
    <w:name w:val="caption"/>
    <w:basedOn w:val="Parasts"/>
    <w:next w:val="Parasts"/>
    <w:uiPriority w:val="35"/>
    <w:semiHidden/>
    <w:unhideWhenUsed/>
    <w:qFormat/>
    <w:rsid w:val="007B643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7B64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7B643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7B643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7B643A"/>
    <w:rPr>
      <w:color w:val="44546A" w:themeColor="text2"/>
      <w:sz w:val="28"/>
      <w:szCs w:val="28"/>
    </w:rPr>
  </w:style>
  <w:style w:type="character" w:styleId="Izteiksmgs">
    <w:name w:val="Strong"/>
    <w:basedOn w:val="Noklusjumarindkopasfonts"/>
    <w:uiPriority w:val="22"/>
    <w:qFormat/>
    <w:rsid w:val="007B643A"/>
    <w:rPr>
      <w:b/>
      <w:bCs/>
    </w:rPr>
  </w:style>
  <w:style w:type="character" w:styleId="Izclums">
    <w:name w:val="Emphasis"/>
    <w:basedOn w:val="Noklusjumarindkopasfonts"/>
    <w:uiPriority w:val="20"/>
    <w:qFormat/>
    <w:rsid w:val="007B643A"/>
    <w:rPr>
      <w:i/>
      <w:iCs/>
      <w:color w:val="000000" w:themeColor="text1"/>
    </w:rPr>
  </w:style>
  <w:style w:type="paragraph" w:styleId="Bezatstarpm">
    <w:name w:val="No Spacing"/>
    <w:uiPriority w:val="1"/>
    <w:qFormat/>
    <w:rsid w:val="007B643A"/>
    <w:pPr>
      <w:spacing w:after="0" w:line="240" w:lineRule="auto"/>
    </w:pPr>
  </w:style>
  <w:style w:type="paragraph" w:styleId="Citts">
    <w:name w:val="Quote"/>
    <w:basedOn w:val="Parasts"/>
    <w:next w:val="Parasts"/>
    <w:link w:val="CittsRakstz"/>
    <w:uiPriority w:val="29"/>
    <w:qFormat/>
    <w:rsid w:val="007B643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7B643A"/>
    <w:rPr>
      <w:i/>
      <w:iCs/>
      <w:color w:val="7B7B7B" w:themeColor="accent3" w:themeShade="BF"/>
      <w:sz w:val="24"/>
      <w:szCs w:val="24"/>
    </w:rPr>
  </w:style>
  <w:style w:type="paragraph" w:styleId="Intensvscitts">
    <w:name w:val="Intense Quote"/>
    <w:basedOn w:val="Parasts"/>
    <w:next w:val="Parasts"/>
    <w:link w:val="IntensvscittsRakstz"/>
    <w:uiPriority w:val="30"/>
    <w:qFormat/>
    <w:rsid w:val="007B64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vscittsRakstz">
    <w:name w:val="Intensīvs citāts Rakstz."/>
    <w:basedOn w:val="Noklusjumarindkopasfonts"/>
    <w:link w:val="Intensvscitts"/>
    <w:uiPriority w:val="30"/>
    <w:rsid w:val="007B643A"/>
    <w:rPr>
      <w:rFonts w:asciiTheme="majorHAnsi" w:eastAsiaTheme="majorEastAsia" w:hAnsiTheme="majorHAnsi" w:cstheme="majorBidi"/>
      <w:caps/>
      <w:color w:val="2F5496" w:themeColor="accent1" w:themeShade="BF"/>
      <w:sz w:val="28"/>
      <w:szCs w:val="28"/>
    </w:rPr>
  </w:style>
  <w:style w:type="character" w:styleId="Izsmalcintsizclums">
    <w:name w:val="Subtle Emphasis"/>
    <w:basedOn w:val="Noklusjumarindkopasfonts"/>
    <w:uiPriority w:val="19"/>
    <w:qFormat/>
    <w:rsid w:val="007B643A"/>
    <w:rPr>
      <w:i/>
      <w:iCs/>
      <w:color w:val="595959" w:themeColor="text1" w:themeTint="A6"/>
    </w:rPr>
  </w:style>
  <w:style w:type="character" w:styleId="Intensvsizclums">
    <w:name w:val="Intense Emphasis"/>
    <w:basedOn w:val="Noklusjumarindkopasfonts"/>
    <w:uiPriority w:val="21"/>
    <w:qFormat/>
    <w:rsid w:val="007B643A"/>
    <w:rPr>
      <w:b/>
      <w:bCs/>
      <w:i/>
      <w:iCs/>
      <w:color w:val="auto"/>
    </w:rPr>
  </w:style>
  <w:style w:type="character" w:styleId="Izsmalcintaatsauce">
    <w:name w:val="Subtle Reference"/>
    <w:basedOn w:val="Noklusjumarindkopasfonts"/>
    <w:uiPriority w:val="31"/>
    <w:qFormat/>
    <w:rsid w:val="007B643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7B643A"/>
    <w:rPr>
      <w:b/>
      <w:bCs/>
      <w:caps w:val="0"/>
      <w:smallCaps/>
      <w:color w:val="auto"/>
      <w:spacing w:val="0"/>
      <w:u w:val="single"/>
    </w:rPr>
  </w:style>
  <w:style w:type="character" w:styleId="Grmatasnosaukums">
    <w:name w:val="Book Title"/>
    <w:basedOn w:val="Noklusjumarindkopasfonts"/>
    <w:uiPriority w:val="33"/>
    <w:qFormat/>
    <w:rsid w:val="007B643A"/>
    <w:rPr>
      <w:b/>
      <w:bCs/>
      <w:caps w:val="0"/>
      <w:smallCaps/>
      <w:spacing w:val="0"/>
    </w:rPr>
  </w:style>
  <w:style w:type="paragraph" w:styleId="Saturardtjavirsraksts">
    <w:name w:val="TOC Heading"/>
    <w:basedOn w:val="Virsraksts1"/>
    <w:next w:val="Parasts"/>
    <w:uiPriority w:val="39"/>
    <w:semiHidden/>
    <w:unhideWhenUsed/>
    <w:qFormat/>
    <w:rsid w:val="007B643A"/>
    <w:pPr>
      <w:outlineLvl w:val="9"/>
    </w:pPr>
  </w:style>
  <w:style w:type="numbering" w:customStyle="1" w:styleId="Bezsaraksta1">
    <w:name w:val="Bez saraksta1"/>
    <w:next w:val="Bezsaraksta"/>
    <w:uiPriority w:val="99"/>
    <w:semiHidden/>
    <w:unhideWhenUsed/>
    <w:rsid w:val="007B643A"/>
  </w:style>
  <w:style w:type="paragraph" w:styleId="Galvene">
    <w:name w:val="header"/>
    <w:basedOn w:val="Parasts"/>
    <w:link w:val="Galv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GalveneRakstz">
    <w:name w:val="Galvene Rakstz."/>
    <w:basedOn w:val="Noklusjumarindkopasfonts"/>
    <w:link w:val="Galvene"/>
    <w:uiPriority w:val="99"/>
    <w:rsid w:val="007B643A"/>
    <w:rPr>
      <w:rFonts w:ascii="Calibri" w:eastAsia="Times New Roman" w:hAnsi="Calibri" w:cs="Times New Roman"/>
      <w:sz w:val="22"/>
      <w:szCs w:val="22"/>
      <w:lang w:eastAsia="lv-LV"/>
    </w:rPr>
  </w:style>
  <w:style w:type="paragraph" w:styleId="Kjene">
    <w:name w:val="footer"/>
    <w:basedOn w:val="Parasts"/>
    <w:link w:val="Kj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KjeneRakstz">
    <w:name w:val="Kājene Rakstz."/>
    <w:basedOn w:val="Noklusjumarindkopasfonts"/>
    <w:link w:val="Kjene"/>
    <w:uiPriority w:val="99"/>
    <w:rsid w:val="007B643A"/>
    <w:rPr>
      <w:rFonts w:ascii="Calibri" w:eastAsia="Times New Roman" w:hAnsi="Calibri" w:cs="Times New Roman"/>
      <w:sz w:val="22"/>
      <w:szCs w:val="22"/>
      <w:lang w:eastAsia="lv-LV"/>
    </w:rPr>
  </w:style>
  <w:style w:type="paragraph" w:customStyle="1" w:styleId="Default">
    <w:name w:val="Default"/>
    <w:rsid w:val="001D285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F2FB2"/>
    <w:pPr>
      <w:ind w:left="720"/>
      <w:contextualSpacing/>
    </w:pPr>
  </w:style>
  <w:style w:type="paragraph" w:styleId="Balonteksts">
    <w:name w:val="Balloon Text"/>
    <w:basedOn w:val="Parasts"/>
    <w:link w:val="BalontekstsRakstz"/>
    <w:uiPriority w:val="99"/>
    <w:semiHidden/>
    <w:unhideWhenUsed/>
    <w:rsid w:val="00E076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7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958">
      <w:bodyDiv w:val="1"/>
      <w:marLeft w:val="0"/>
      <w:marRight w:val="0"/>
      <w:marTop w:val="0"/>
      <w:marBottom w:val="0"/>
      <w:divBdr>
        <w:top w:val="none" w:sz="0" w:space="0" w:color="auto"/>
        <w:left w:val="none" w:sz="0" w:space="0" w:color="auto"/>
        <w:bottom w:val="none" w:sz="0" w:space="0" w:color="auto"/>
        <w:right w:val="none" w:sz="0" w:space="0" w:color="auto"/>
      </w:divBdr>
    </w:div>
    <w:div w:id="121117718">
      <w:bodyDiv w:val="1"/>
      <w:marLeft w:val="0"/>
      <w:marRight w:val="0"/>
      <w:marTop w:val="0"/>
      <w:marBottom w:val="0"/>
      <w:divBdr>
        <w:top w:val="none" w:sz="0" w:space="0" w:color="auto"/>
        <w:left w:val="none" w:sz="0" w:space="0" w:color="auto"/>
        <w:bottom w:val="none" w:sz="0" w:space="0" w:color="auto"/>
        <w:right w:val="none" w:sz="0" w:space="0" w:color="auto"/>
      </w:divBdr>
    </w:div>
    <w:div w:id="197358552">
      <w:bodyDiv w:val="1"/>
      <w:marLeft w:val="0"/>
      <w:marRight w:val="0"/>
      <w:marTop w:val="0"/>
      <w:marBottom w:val="0"/>
      <w:divBdr>
        <w:top w:val="none" w:sz="0" w:space="0" w:color="auto"/>
        <w:left w:val="none" w:sz="0" w:space="0" w:color="auto"/>
        <w:bottom w:val="none" w:sz="0" w:space="0" w:color="auto"/>
        <w:right w:val="none" w:sz="0" w:space="0" w:color="auto"/>
      </w:divBdr>
    </w:div>
    <w:div w:id="198326835">
      <w:bodyDiv w:val="1"/>
      <w:marLeft w:val="0"/>
      <w:marRight w:val="0"/>
      <w:marTop w:val="0"/>
      <w:marBottom w:val="0"/>
      <w:divBdr>
        <w:top w:val="none" w:sz="0" w:space="0" w:color="auto"/>
        <w:left w:val="none" w:sz="0" w:space="0" w:color="auto"/>
        <w:bottom w:val="none" w:sz="0" w:space="0" w:color="auto"/>
        <w:right w:val="none" w:sz="0" w:space="0" w:color="auto"/>
      </w:divBdr>
    </w:div>
    <w:div w:id="313071656">
      <w:bodyDiv w:val="1"/>
      <w:marLeft w:val="0"/>
      <w:marRight w:val="0"/>
      <w:marTop w:val="0"/>
      <w:marBottom w:val="0"/>
      <w:divBdr>
        <w:top w:val="none" w:sz="0" w:space="0" w:color="auto"/>
        <w:left w:val="none" w:sz="0" w:space="0" w:color="auto"/>
        <w:bottom w:val="none" w:sz="0" w:space="0" w:color="auto"/>
        <w:right w:val="none" w:sz="0" w:space="0" w:color="auto"/>
      </w:divBdr>
    </w:div>
    <w:div w:id="333921222">
      <w:bodyDiv w:val="1"/>
      <w:marLeft w:val="0"/>
      <w:marRight w:val="0"/>
      <w:marTop w:val="0"/>
      <w:marBottom w:val="0"/>
      <w:divBdr>
        <w:top w:val="none" w:sz="0" w:space="0" w:color="auto"/>
        <w:left w:val="none" w:sz="0" w:space="0" w:color="auto"/>
        <w:bottom w:val="none" w:sz="0" w:space="0" w:color="auto"/>
        <w:right w:val="none" w:sz="0" w:space="0" w:color="auto"/>
      </w:divBdr>
    </w:div>
    <w:div w:id="440800870">
      <w:bodyDiv w:val="1"/>
      <w:marLeft w:val="0"/>
      <w:marRight w:val="0"/>
      <w:marTop w:val="0"/>
      <w:marBottom w:val="0"/>
      <w:divBdr>
        <w:top w:val="none" w:sz="0" w:space="0" w:color="auto"/>
        <w:left w:val="none" w:sz="0" w:space="0" w:color="auto"/>
        <w:bottom w:val="none" w:sz="0" w:space="0" w:color="auto"/>
        <w:right w:val="none" w:sz="0" w:space="0" w:color="auto"/>
      </w:divBdr>
    </w:div>
    <w:div w:id="473641686">
      <w:bodyDiv w:val="1"/>
      <w:marLeft w:val="0"/>
      <w:marRight w:val="0"/>
      <w:marTop w:val="0"/>
      <w:marBottom w:val="0"/>
      <w:divBdr>
        <w:top w:val="none" w:sz="0" w:space="0" w:color="auto"/>
        <w:left w:val="none" w:sz="0" w:space="0" w:color="auto"/>
        <w:bottom w:val="none" w:sz="0" w:space="0" w:color="auto"/>
        <w:right w:val="none" w:sz="0" w:space="0" w:color="auto"/>
      </w:divBdr>
    </w:div>
    <w:div w:id="628779661">
      <w:bodyDiv w:val="1"/>
      <w:marLeft w:val="0"/>
      <w:marRight w:val="0"/>
      <w:marTop w:val="0"/>
      <w:marBottom w:val="0"/>
      <w:divBdr>
        <w:top w:val="none" w:sz="0" w:space="0" w:color="auto"/>
        <w:left w:val="none" w:sz="0" w:space="0" w:color="auto"/>
        <w:bottom w:val="none" w:sz="0" w:space="0" w:color="auto"/>
        <w:right w:val="none" w:sz="0" w:space="0" w:color="auto"/>
      </w:divBdr>
    </w:div>
    <w:div w:id="640303352">
      <w:bodyDiv w:val="1"/>
      <w:marLeft w:val="0"/>
      <w:marRight w:val="0"/>
      <w:marTop w:val="0"/>
      <w:marBottom w:val="0"/>
      <w:divBdr>
        <w:top w:val="none" w:sz="0" w:space="0" w:color="auto"/>
        <w:left w:val="none" w:sz="0" w:space="0" w:color="auto"/>
        <w:bottom w:val="none" w:sz="0" w:space="0" w:color="auto"/>
        <w:right w:val="none" w:sz="0" w:space="0" w:color="auto"/>
      </w:divBdr>
    </w:div>
    <w:div w:id="791829984">
      <w:bodyDiv w:val="1"/>
      <w:marLeft w:val="0"/>
      <w:marRight w:val="0"/>
      <w:marTop w:val="0"/>
      <w:marBottom w:val="0"/>
      <w:divBdr>
        <w:top w:val="none" w:sz="0" w:space="0" w:color="auto"/>
        <w:left w:val="none" w:sz="0" w:space="0" w:color="auto"/>
        <w:bottom w:val="none" w:sz="0" w:space="0" w:color="auto"/>
        <w:right w:val="none" w:sz="0" w:space="0" w:color="auto"/>
      </w:divBdr>
    </w:div>
    <w:div w:id="820924332">
      <w:bodyDiv w:val="1"/>
      <w:marLeft w:val="0"/>
      <w:marRight w:val="0"/>
      <w:marTop w:val="0"/>
      <w:marBottom w:val="0"/>
      <w:divBdr>
        <w:top w:val="none" w:sz="0" w:space="0" w:color="auto"/>
        <w:left w:val="none" w:sz="0" w:space="0" w:color="auto"/>
        <w:bottom w:val="none" w:sz="0" w:space="0" w:color="auto"/>
        <w:right w:val="none" w:sz="0" w:space="0" w:color="auto"/>
      </w:divBdr>
    </w:div>
    <w:div w:id="833882110">
      <w:bodyDiv w:val="1"/>
      <w:marLeft w:val="0"/>
      <w:marRight w:val="0"/>
      <w:marTop w:val="0"/>
      <w:marBottom w:val="0"/>
      <w:divBdr>
        <w:top w:val="none" w:sz="0" w:space="0" w:color="auto"/>
        <w:left w:val="none" w:sz="0" w:space="0" w:color="auto"/>
        <w:bottom w:val="none" w:sz="0" w:space="0" w:color="auto"/>
        <w:right w:val="none" w:sz="0" w:space="0" w:color="auto"/>
      </w:divBdr>
    </w:div>
    <w:div w:id="903491393">
      <w:bodyDiv w:val="1"/>
      <w:marLeft w:val="0"/>
      <w:marRight w:val="0"/>
      <w:marTop w:val="0"/>
      <w:marBottom w:val="0"/>
      <w:divBdr>
        <w:top w:val="none" w:sz="0" w:space="0" w:color="auto"/>
        <w:left w:val="none" w:sz="0" w:space="0" w:color="auto"/>
        <w:bottom w:val="none" w:sz="0" w:space="0" w:color="auto"/>
        <w:right w:val="none" w:sz="0" w:space="0" w:color="auto"/>
      </w:divBdr>
    </w:div>
    <w:div w:id="922640719">
      <w:bodyDiv w:val="1"/>
      <w:marLeft w:val="0"/>
      <w:marRight w:val="0"/>
      <w:marTop w:val="0"/>
      <w:marBottom w:val="0"/>
      <w:divBdr>
        <w:top w:val="none" w:sz="0" w:space="0" w:color="auto"/>
        <w:left w:val="none" w:sz="0" w:space="0" w:color="auto"/>
        <w:bottom w:val="none" w:sz="0" w:space="0" w:color="auto"/>
        <w:right w:val="none" w:sz="0" w:space="0" w:color="auto"/>
      </w:divBdr>
    </w:div>
    <w:div w:id="983701172">
      <w:bodyDiv w:val="1"/>
      <w:marLeft w:val="0"/>
      <w:marRight w:val="0"/>
      <w:marTop w:val="0"/>
      <w:marBottom w:val="0"/>
      <w:divBdr>
        <w:top w:val="none" w:sz="0" w:space="0" w:color="auto"/>
        <w:left w:val="none" w:sz="0" w:space="0" w:color="auto"/>
        <w:bottom w:val="none" w:sz="0" w:space="0" w:color="auto"/>
        <w:right w:val="none" w:sz="0" w:space="0" w:color="auto"/>
      </w:divBdr>
    </w:div>
    <w:div w:id="1020620990">
      <w:bodyDiv w:val="1"/>
      <w:marLeft w:val="0"/>
      <w:marRight w:val="0"/>
      <w:marTop w:val="0"/>
      <w:marBottom w:val="0"/>
      <w:divBdr>
        <w:top w:val="none" w:sz="0" w:space="0" w:color="auto"/>
        <w:left w:val="none" w:sz="0" w:space="0" w:color="auto"/>
        <w:bottom w:val="none" w:sz="0" w:space="0" w:color="auto"/>
        <w:right w:val="none" w:sz="0" w:space="0" w:color="auto"/>
      </w:divBdr>
    </w:div>
    <w:div w:id="1087657659">
      <w:bodyDiv w:val="1"/>
      <w:marLeft w:val="0"/>
      <w:marRight w:val="0"/>
      <w:marTop w:val="0"/>
      <w:marBottom w:val="0"/>
      <w:divBdr>
        <w:top w:val="none" w:sz="0" w:space="0" w:color="auto"/>
        <w:left w:val="none" w:sz="0" w:space="0" w:color="auto"/>
        <w:bottom w:val="none" w:sz="0" w:space="0" w:color="auto"/>
        <w:right w:val="none" w:sz="0" w:space="0" w:color="auto"/>
      </w:divBdr>
    </w:div>
    <w:div w:id="1113936329">
      <w:bodyDiv w:val="1"/>
      <w:marLeft w:val="0"/>
      <w:marRight w:val="0"/>
      <w:marTop w:val="0"/>
      <w:marBottom w:val="0"/>
      <w:divBdr>
        <w:top w:val="none" w:sz="0" w:space="0" w:color="auto"/>
        <w:left w:val="none" w:sz="0" w:space="0" w:color="auto"/>
        <w:bottom w:val="none" w:sz="0" w:space="0" w:color="auto"/>
        <w:right w:val="none" w:sz="0" w:space="0" w:color="auto"/>
      </w:divBdr>
    </w:div>
    <w:div w:id="1115558129">
      <w:bodyDiv w:val="1"/>
      <w:marLeft w:val="0"/>
      <w:marRight w:val="0"/>
      <w:marTop w:val="0"/>
      <w:marBottom w:val="0"/>
      <w:divBdr>
        <w:top w:val="none" w:sz="0" w:space="0" w:color="auto"/>
        <w:left w:val="none" w:sz="0" w:space="0" w:color="auto"/>
        <w:bottom w:val="none" w:sz="0" w:space="0" w:color="auto"/>
        <w:right w:val="none" w:sz="0" w:space="0" w:color="auto"/>
      </w:divBdr>
    </w:div>
    <w:div w:id="1115709505">
      <w:bodyDiv w:val="1"/>
      <w:marLeft w:val="0"/>
      <w:marRight w:val="0"/>
      <w:marTop w:val="0"/>
      <w:marBottom w:val="0"/>
      <w:divBdr>
        <w:top w:val="none" w:sz="0" w:space="0" w:color="auto"/>
        <w:left w:val="none" w:sz="0" w:space="0" w:color="auto"/>
        <w:bottom w:val="none" w:sz="0" w:space="0" w:color="auto"/>
        <w:right w:val="none" w:sz="0" w:space="0" w:color="auto"/>
      </w:divBdr>
    </w:div>
    <w:div w:id="1160585663">
      <w:bodyDiv w:val="1"/>
      <w:marLeft w:val="0"/>
      <w:marRight w:val="0"/>
      <w:marTop w:val="0"/>
      <w:marBottom w:val="0"/>
      <w:divBdr>
        <w:top w:val="none" w:sz="0" w:space="0" w:color="auto"/>
        <w:left w:val="none" w:sz="0" w:space="0" w:color="auto"/>
        <w:bottom w:val="none" w:sz="0" w:space="0" w:color="auto"/>
        <w:right w:val="none" w:sz="0" w:space="0" w:color="auto"/>
      </w:divBdr>
    </w:div>
    <w:div w:id="1243489813">
      <w:bodyDiv w:val="1"/>
      <w:marLeft w:val="0"/>
      <w:marRight w:val="0"/>
      <w:marTop w:val="0"/>
      <w:marBottom w:val="0"/>
      <w:divBdr>
        <w:top w:val="none" w:sz="0" w:space="0" w:color="auto"/>
        <w:left w:val="none" w:sz="0" w:space="0" w:color="auto"/>
        <w:bottom w:val="none" w:sz="0" w:space="0" w:color="auto"/>
        <w:right w:val="none" w:sz="0" w:space="0" w:color="auto"/>
      </w:divBdr>
    </w:div>
    <w:div w:id="1276330752">
      <w:bodyDiv w:val="1"/>
      <w:marLeft w:val="0"/>
      <w:marRight w:val="0"/>
      <w:marTop w:val="0"/>
      <w:marBottom w:val="0"/>
      <w:divBdr>
        <w:top w:val="none" w:sz="0" w:space="0" w:color="auto"/>
        <w:left w:val="none" w:sz="0" w:space="0" w:color="auto"/>
        <w:bottom w:val="none" w:sz="0" w:space="0" w:color="auto"/>
        <w:right w:val="none" w:sz="0" w:space="0" w:color="auto"/>
      </w:divBdr>
    </w:div>
    <w:div w:id="1277909047">
      <w:bodyDiv w:val="1"/>
      <w:marLeft w:val="0"/>
      <w:marRight w:val="0"/>
      <w:marTop w:val="0"/>
      <w:marBottom w:val="0"/>
      <w:divBdr>
        <w:top w:val="none" w:sz="0" w:space="0" w:color="auto"/>
        <w:left w:val="none" w:sz="0" w:space="0" w:color="auto"/>
        <w:bottom w:val="none" w:sz="0" w:space="0" w:color="auto"/>
        <w:right w:val="none" w:sz="0" w:space="0" w:color="auto"/>
      </w:divBdr>
    </w:div>
    <w:div w:id="1318149897">
      <w:bodyDiv w:val="1"/>
      <w:marLeft w:val="0"/>
      <w:marRight w:val="0"/>
      <w:marTop w:val="0"/>
      <w:marBottom w:val="0"/>
      <w:divBdr>
        <w:top w:val="none" w:sz="0" w:space="0" w:color="auto"/>
        <w:left w:val="none" w:sz="0" w:space="0" w:color="auto"/>
        <w:bottom w:val="none" w:sz="0" w:space="0" w:color="auto"/>
        <w:right w:val="none" w:sz="0" w:space="0" w:color="auto"/>
      </w:divBdr>
    </w:div>
    <w:div w:id="1320965450">
      <w:bodyDiv w:val="1"/>
      <w:marLeft w:val="0"/>
      <w:marRight w:val="0"/>
      <w:marTop w:val="0"/>
      <w:marBottom w:val="0"/>
      <w:divBdr>
        <w:top w:val="none" w:sz="0" w:space="0" w:color="auto"/>
        <w:left w:val="none" w:sz="0" w:space="0" w:color="auto"/>
        <w:bottom w:val="none" w:sz="0" w:space="0" w:color="auto"/>
        <w:right w:val="none" w:sz="0" w:space="0" w:color="auto"/>
      </w:divBdr>
    </w:div>
    <w:div w:id="1336345108">
      <w:bodyDiv w:val="1"/>
      <w:marLeft w:val="0"/>
      <w:marRight w:val="0"/>
      <w:marTop w:val="0"/>
      <w:marBottom w:val="0"/>
      <w:divBdr>
        <w:top w:val="none" w:sz="0" w:space="0" w:color="auto"/>
        <w:left w:val="none" w:sz="0" w:space="0" w:color="auto"/>
        <w:bottom w:val="none" w:sz="0" w:space="0" w:color="auto"/>
        <w:right w:val="none" w:sz="0" w:space="0" w:color="auto"/>
      </w:divBdr>
    </w:div>
    <w:div w:id="1345982376">
      <w:bodyDiv w:val="1"/>
      <w:marLeft w:val="0"/>
      <w:marRight w:val="0"/>
      <w:marTop w:val="0"/>
      <w:marBottom w:val="0"/>
      <w:divBdr>
        <w:top w:val="none" w:sz="0" w:space="0" w:color="auto"/>
        <w:left w:val="none" w:sz="0" w:space="0" w:color="auto"/>
        <w:bottom w:val="none" w:sz="0" w:space="0" w:color="auto"/>
        <w:right w:val="none" w:sz="0" w:space="0" w:color="auto"/>
      </w:divBdr>
    </w:div>
    <w:div w:id="1356422814">
      <w:bodyDiv w:val="1"/>
      <w:marLeft w:val="0"/>
      <w:marRight w:val="0"/>
      <w:marTop w:val="0"/>
      <w:marBottom w:val="0"/>
      <w:divBdr>
        <w:top w:val="none" w:sz="0" w:space="0" w:color="auto"/>
        <w:left w:val="none" w:sz="0" w:space="0" w:color="auto"/>
        <w:bottom w:val="none" w:sz="0" w:space="0" w:color="auto"/>
        <w:right w:val="none" w:sz="0" w:space="0" w:color="auto"/>
      </w:divBdr>
    </w:div>
    <w:div w:id="1460538169">
      <w:bodyDiv w:val="1"/>
      <w:marLeft w:val="0"/>
      <w:marRight w:val="0"/>
      <w:marTop w:val="0"/>
      <w:marBottom w:val="0"/>
      <w:divBdr>
        <w:top w:val="none" w:sz="0" w:space="0" w:color="auto"/>
        <w:left w:val="none" w:sz="0" w:space="0" w:color="auto"/>
        <w:bottom w:val="none" w:sz="0" w:space="0" w:color="auto"/>
        <w:right w:val="none" w:sz="0" w:space="0" w:color="auto"/>
      </w:divBdr>
    </w:div>
    <w:div w:id="1470584954">
      <w:bodyDiv w:val="1"/>
      <w:marLeft w:val="0"/>
      <w:marRight w:val="0"/>
      <w:marTop w:val="0"/>
      <w:marBottom w:val="0"/>
      <w:divBdr>
        <w:top w:val="none" w:sz="0" w:space="0" w:color="auto"/>
        <w:left w:val="none" w:sz="0" w:space="0" w:color="auto"/>
        <w:bottom w:val="none" w:sz="0" w:space="0" w:color="auto"/>
        <w:right w:val="none" w:sz="0" w:space="0" w:color="auto"/>
      </w:divBdr>
    </w:div>
    <w:div w:id="1516847283">
      <w:bodyDiv w:val="1"/>
      <w:marLeft w:val="0"/>
      <w:marRight w:val="0"/>
      <w:marTop w:val="0"/>
      <w:marBottom w:val="0"/>
      <w:divBdr>
        <w:top w:val="none" w:sz="0" w:space="0" w:color="auto"/>
        <w:left w:val="none" w:sz="0" w:space="0" w:color="auto"/>
        <w:bottom w:val="none" w:sz="0" w:space="0" w:color="auto"/>
        <w:right w:val="none" w:sz="0" w:space="0" w:color="auto"/>
      </w:divBdr>
    </w:div>
    <w:div w:id="1517839968">
      <w:bodyDiv w:val="1"/>
      <w:marLeft w:val="0"/>
      <w:marRight w:val="0"/>
      <w:marTop w:val="0"/>
      <w:marBottom w:val="0"/>
      <w:divBdr>
        <w:top w:val="none" w:sz="0" w:space="0" w:color="auto"/>
        <w:left w:val="none" w:sz="0" w:space="0" w:color="auto"/>
        <w:bottom w:val="none" w:sz="0" w:space="0" w:color="auto"/>
        <w:right w:val="none" w:sz="0" w:space="0" w:color="auto"/>
      </w:divBdr>
    </w:div>
    <w:div w:id="1543322220">
      <w:bodyDiv w:val="1"/>
      <w:marLeft w:val="0"/>
      <w:marRight w:val="0"/>
      <w:marTop w:val="0"/>
      <w:marBottom w:val="0"/>
      <w:divBdr>
        <w:top w:val="none" w:sz="0" w:space="0" w:color="auto"/>
        <w:left w:val="none" w:sz="0" w:space="0" w:color="auto"/>
        <w:bottom w:val="none" w:sz="0" w:space="0" w:color="auto"/>
        <w:right w:val="none" w:sz="0" w:space="0" w:color="auto"/>
      </w:divBdr>
    </w:div>
    <w:div w:id="1673024336">
      <w:bodyDiv w:val="1"/>
      <w:marLeft w:val="0"/>
      <w:marRight w:val="0"/>
      <w:marTop w:val="0"/>
      <w:marBottom w:val="0"/>
      <w:divBdr>
        <w:top w:val="none" w:sz="0" w:space="0" w:color="auto"/>
        <w:left w:val="none" w:sz="0" w:space="0" w:color="auto"/>
        <w:bottom w:val="none" w:sz="0" w:space="0" w:color="auto"/>
        <w:right w:val="none" w:sz="0" w:space="0" w:color="auto"/>
      </w:divBdr>
    </w:div>
    <w:div w:id="1715693574">
      <w:bodyDiv w:val="1"/>
      <w:marLeft w:val="0"/>
      <w:marRight w:val="0"/>
      <w:marTop w:val="0"/>
      <w:marBottom w:val="0"/>
      <w:divBdr>
        <w:top w:val="none" w:sz="0" w:space="0" w:color="auto"/>
        <w:left w:val="none" w:sz="0" w:space="0" w:color="auto"/>
        <w:bottom w:val="none" w:sz="0" w:space="0" w:color="auto"/>
        <w:right w:val="none" w:sz="0" w:space="0" w:color="auto"/>
      </w:divBdr>
    </w:div>
    <w:div w:id="1730837199">
      <w:bodyDiv w:val="1"/>
      <w:marLeft w:val="0"/>
      <w:marRight w:val="0"/>
      <w:marTop w:val="0"/>
      <w:marBottom w:val="0"/>
      <w:divBdr>
        <w:top w:val="none" w:sz="0" w:space="0" w:color="auto"/>
        <w:left w:val="none" w:sz="0" w:space="0" w:color="auto"/>
        <w:bottom w:val="none" w:sz="0" w:space="0" w:color="auto"/>
        <w:right w:val="none" w:sz="0" w:space="0" w:color="auto"/>
      </w:divBdr>
    </w:div>
    <w:div w:id="1766729654">
      <w:bodyDiv w:val="1"/>
      <w:marLeft w:val="0"/>
      <w:marRight w:val="0"/>
      <w:marTop w:val="0"/>
      <w:marBottom w:val="0"/>
      <w:divBdr>
        <w:top w:val="none" w:sz="0" w:space="0" w:color="auto"/>
        <w:left w:val="none" w:sz="0" w:space="0" w:color="auto"/>
        <w:bottom w:val="none" w:sz="0" w:space="0" w:color="auto"/>
        <w:right w:val="none" w:sz="0" w:space="0" w:color="auto"/>
      </w:divBdr>
    </w:div>
    <w:div w:id="1814759374">
      <w:bodyDiv w:val="1"/>
      <w:marLeft w:val="0"/>
      <w:marRight w:val="0"/>
      <w:marTop w:val="0"/>
      <w:marBottom w:val="0"/>
      <w:divBdr>
        <w:top w:val="none" w:sz="0" w:space="0" w:color="auto"/>
        <w:left w:val="none" w:sz="0" w:space="0" w:color="auto"/>
        <w:bottom w:val="none" w:sz="0" w:space="0" w:color="auto"/>
        <w:right w:val="none" w:sz="0" w:space="0" w:color="auto"/>
      </w:divBdr>
    </w:div>
    <w:div w:id="1830250760">
      <w:bodyDiv w:val="1"/>
      <w:marLeft w:val="0"/>
      <w:marRight w:val="0"/>
      <w:marTop w:val="0"/>
      <w:marBottom w:val="0"/>
      <w:divBdr>
        <w:top w:val="none" w:sz="0" w:space="0" w:color="auto"/>
        <w:left w:val="none" w:sz="0" w:space="0" w:color="auto"/>
        <w:bottom w:val="none" w:sz="0" w:space="0" w:color="auto"/>
        <w:right w:val="none" w:sz="0" w:space="0" w:color="auto"/>
      </w:divBdr>
    </w:div>
    <w:div w:id="1998462123">
      <w:bodyDiv w:val="1"/>
      <w:marLeft w:val="0"/>
      <w:marRight w:val="0"/>
      <w:marTop w:val="0"/>
      <w:marBottom w:val="0"/>
      <w:divBdr>
        <w:top w:val="none" w:sz="0" w:space="0" w:color="auto"/>
        <w:left w:val="none" w:sz="0" w:space="0" w:color="auto"/>
        <w:bottom w:val="none" w:sz="0" w:space="0" w:color="auto"/>
        <w:right w:val="none" w:sz="0" w:space="0" w:color="auto"/>
      </w:divBdr>
    </w:div>
    <w:div w:id="2092655637">
      <w:bodyDiv w:val="1"/>
      <w:marLeft w:val="0"/>
      <w:marRight w:val="0"/>
      <w:marTop w:val="0"/>
      <w:marBottom w:val="0"/>
      <w:divBdr>
        <w:top w:val="none" w:sz="0" w:space="0" w:color="auto"/>
        <w:left w:val="none" w:sz="0" w:space="0" w:color="auto"/>
        <w:bottom w:val="none" w:sz="0" w:space="0" w:color="auto"/>
        <w:right w:val="none" w:sz="0" w:space="0" w:color="auto"/>
      </w:divBdr>
    </w:div>
    <w:div w:id="20961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67C5-5AF7-4A28-9565-06978D39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41366</Words>
  <Characters>23580</Characters>
  <Application>Microsoft Office Word</Application>
  <DocSecurity>0</DocSecurity>
  <Lines>196</Lines>
  <Paragraphs>129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Celmiņa</dc:creator>
  <cp:lastModifiedBy>Iveta Jēkabsone</cp:lastModifiedBy>
  <cp:revision>2</cp:revision>
  <cp:lastPrinted>2020-02-25T10:55:00Z</cp:lastPrinted>
  <dcterms:created xsi:type="dcterms:W3CDTF">2021-01-12T12:37:00Z</dcterms:created>
  <dcterms:modified xsi:type="dcterms:W3CDTF">2021-01-12T12:37:00Z</dcterms:modified>
</cp:coreProperties>
</file>