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05.10.2026.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AMD-26-486-rs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Tīraines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F749DB" w:rsidRPr="00EA5C28" w:rsidP="00F749DB" w14:paraId="4D588DE1" w14:textId="77777777">
      <w:pPr>
        <w:ind w:firstLine="720"/>
        <w:jc w:val="both"/>
        <w:rPr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Pamatojoties uz Ministru kabineta 19.01.2016. noteikumu Nr. 42 “Kārtība, kādā aizliedzama vai ierobežojama satiksme” 2.3., 3.2. apakšpunkt</w:t>
      </w:r>
      <w:r>
        <w:rPr>
          <w:noProof/>
          <w:sz w:val="26"/>
          <w:szCs w:val="26"/>
          <w:lang w:val="lv-LV"/>
        </w:rPr>
        <w:t>iem</w:t>
      </w:r>
      <w:r w:rsidRPr="00EA5C28">
        <w:rPr>
          <w:noProof/>
          <w:sz w:val="26"/>
          <w:szCs w:val="26"/>
          <w:lang w:val="lv-LV"/>
        </w:rPr>
        <w:t xml:space="preserve"> un 8. punktu, </w:t>
      </w:r>
      <w:r>
        <w:rPr>
          <w:noProof/>
          <w:sz w:val="26"/>
          <w:szCs w:val="26"/>
          <w:lang w:val="lv-LV"/>
        </w:rPr>
        <w:t xml:space="preserve">Rīgas domes 30.08.2023. saistošo noteikumu Nr.RD-23-235-sn “Rīgas valstspilsētas pašvaldības nolikums” </w:t>
      </w:r>
      <w:r w:rsidRPr="00C63584">
        <w:rPr>
          <w:noProof/>
          <w:sz w:val="26"/>
          <w:szCs w:val="26"/>
          <w:lang w:val="lv-LV"/>
        </w:rPr>
        <w:t>37.6.12.apakšpunktu, Rīgas domes 24.01.2024. nolikuma Nr.RD-24-382-no “Rīgas valstspilsētas pašvaldības Ārtelpas un mobilitātes departamenta nolikums” 6.26.1.apakšpunktu</w:t>
      </w:r>
      <w:r w:rsidRPr="0070076C">
        <w:rPr>
          <w:noProof/>
          <w:sz w:val="26"/>
          <w:szCs w:val="26"/>
          <w:lang w:val="lv-LV"/>
        </w:rPr>
        <w:t>,</w:t>
      </w:r>
      <w:r w:rsidRPr="00EA5C28">
        <w:rPr>
          <w:noProof/>
          <w:sz w:val="26"/>
          <w:szCs w:val="26"/>
          <w:lang w:val="lv-LV"/>
        </w:rPr>
        <w:t xml:space="preserve"> kā arī ņemot vērā </w:t>
      </w:r>
      <w:r w:rsidRPr="00EA5C28">
        <w:rPr>
          <w:sz w:val="26"/>
          <w:szCs w:val="26"/>
          <w:lang w:val="lv-LV"/>
        </w:rPr>
        <w:t xml:space="preserve">Rīgas valstspilsētas pašvaldības Ārtelpas un mobilitātes departamenta un </w:t>
      </w:r>
      <w:r>
        <w:rPr>
          <w:sz w:val="26"/>
          <w:szCs w:val="26"/>
          <w:lang w:val="lv-LV"/>
        </w:rPr>
        <w:t>s</w:t>
      </w:r>
      <w:r w:rsidRPr="00462D23">
        <w:rPr>
          <w:sz w:val="26"/>
          <w:szCs w:val="26"/>
          <w:lang w:val="lv-LV"/>
        </w:rPr>
        <w:t>abiedrīb</w:t>
      </w:r>
      <w:r>
        <w:rPr>
          <w:sz w:val="26"/>
          <w:szCs w:val="26"/>
          <w:lang w:val="lv-LV"/>
        </w:rPr>
        <w:t>as</w:t>
      </w:r>
      <w:r w:rsidRPr="00462D23">
        <w:rPr>
          <w:sz w:val="26"/>
          <w:szCs w:val="26"/>
          <w:lang w:val="lv-LV"/>
        </w:rPr>
        <w:t xml:space="preserve"> ar ierobežotu atbildību “ACBR”</w:t>
      </w:r>
      <w:r w:rsidRPr="00EA5C28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06</w:t>
      </w:r>
      <w:r w:rsidRPr="00EA5C28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8</w:t>
      </w:r>
      <w:r w:rsidRPr="00EA5C28">
        <w:rPr>
          <w:sz w:val="26"/>
          <w:szCs w:val="26"/>
          <w:lang w:val="lv-LV"/>
        </w:rPr>
        <w:t xml:space="preserve">.2024. </w:t>
      </w:r>
      <w:r>
        <w:rPr>
          <w:sz w:val="26"/>
          <w:szCs w:val="26"/>
          <w:lang w:val="lv-LV"/>
        </w:rPr>
        <w:t xml:space="preserve">starpā </w:t>
      </w:r>
      <w:r w:rsidRPr="00EA5C28">
        <w:rPr>
          <w:sz w:val="26"/>
          <w:szCs w:val="26"/>
          <w:lang w:val="lv-LV"/>
        </w:rPr>
        <w:t>noslēgto līgumu Nr. AMD-24-</w:t>
      </w:r>
      <w:r>
        <w:rPr>
          <w:sz w:val="26"/>
          <w:szCs w:val="26"/>
          <w:lang w:val="lv-LV"/>
        </w:rPr>
        <w:t>4878</w:t>
      </w:r>
      <w:r w:rsidRPr="00EA5C28">
        <w:rPr>
          <w:sz w:val="26"/>
          <w:szCs w:val="26"/>
          <w:lang w:val="lv-LV"/>
        </w:rPr>
        <w:t xml:space="preserve">-lī </w:t>
      </w:r>
      <w:r>
        <w:rPr>
          <w:sz w:val="26"/>
          <w:szCs w:val="26"/>
          <w:lang w:val="lv-LV"/>
        </w:rPr>
        <w:t>“</w:t>
      </w:r>
      <w:r w:rsidRPr="00525FC9">
        <w:rPr>
          <w:sz w:val="26"/>
          <w:szCs w:val="26"/>
          <w:lang w:val="lv-LV"/>
        </w:rPr>
        <w:t>Jāņa Čakstes gatves izbūve no Valdeķu ielas līdz Ziepniekkalna ielai; no Vienības gatves līdz Valdeķu</w:t>
      </w:r>
      <w:r w:rsidRPr="00E023C4">
        <w:rPr>
          <w:sz w:val="26"/>
          <w:szCs w:val="26"/>
          <w:lang w:val="lv-LV"/>
        </w:rPr>
        <w:t xml:space="preserve"> ielai</w:t>
      </w:r>
      <w:r w:rsidRPr="00EA5C28">
        <w:rPr>
          <w:sz w:val="26"/>
          <w:szCs w:val="26"/>
          <w:lang w:val="lv-LV"/>
        </w:rPr>
        <w:t xml:space="preserve">” un </w:t>
      </w:r>
      <w:r>
        <w:rPr>
          <w:sz w:val="26"/>
          <w:szCs w:val="26"/>
          <w:lang w:val="lv-LV"/>
        </w:rPr>
        <w:t>s</w:t>
      </w:r>
      <w:r w:rsidRPr="00462D23">
        <w:rPr>
          <w:sz w:val="26"/>
          <w:szCs w:val="26"/>
          <w:lang w:val="lv-LV"/>
        </w:rPr>
        <w:t>abiedrīb</w:t>
      </w:r>
      <w:r>
        <w:rPr>
          <w:sz w:val="26"/>
          <w:szCs w:val="26"/>
          <w:lang w:val="lv-LV"/>
        </w:rPr>
        <w:t>as</w:t>
      </w:r>
      <w:r w:rsidRPr="00462D23">
        <w:rPr>
          <w:sz w:val="26"/>
          <w:szCs w:val="26"/>
          <w:lang w:val="lv-LV"/>
        </w:rPr>
        <w:t xml:space="preserve"> ar ierobežotu atbildību “ACBR”</w:t>
      </w:r>
      <w:r w:rsidRPr="00EA5C28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02</w:t>
      </w:r>
      <w:r w:rsidRPr="00EA5C28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EA5C28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EA5C28">
        <w:rPr>
          <w:sz w:val="26"/>
          <w:szCs w:val="26"/>
          <w:lang w:val="lv-LV"/>
        </w:rPr>
        <w:t>. iesniegumu Nr. </w:t>
      </w:r>
      <w:r>
        <w:rPr>
          <w:sz w:val="26"/>
          <w:szCs w:val="26"/>
          <w:lang w:val="lv-LV"/>
        </w:rPr>
        <w:t>4-OUT-2026-</w:t>
      </w:r>
      <w:r>
        <w:rPr>
          <w:noProof/>
          <w:sz w:val="26"/>
          <w:szCs w:val="26"/>
          <w:lang w:val="lv-LV"/>
        </w:rPr>
        <w:t xml:space="preserve">0913 </w:t>
      </w:r>
      <w:r>
        <w:rPr>
          <w:sz w:val="26"/>
          <w:szCs w:val="26"/>
          <w:lang w:val="lv-LV"/>
        </w:rPr>
        <w:t>p</w:t>
      </w:r>
      <w:r w:rsidRPr="004C5FF1">
        <w:rPr>
          <w:sz w:val="26"/>
          <w:szCs w:val="26"/>
          <w:lang w:val="lv-LV"/>
        </w:rPr>
        <w:t xml:space="preserve">ar </w:t>
      </w:r>
      <w:r w:rsidRPr="00F739C8">
        <w:rPr>
          <w:sz w:val="26"/>
          <w:szCs w:val="26"/>
          <w:lang w:val="lv-LV"/>
        </w:rPr>
        <w:t>Rīgas valstspilsētas pašvaldības Ārtelpas un mobilitātes departaments rīkojuma izsniegšanu objektā: “Jāņa Čakstes gatves no Vienības gatves līdz Valdeķu ielai”</w:t>
      </w:r>
      <w:r w:rsidRPr="00EA5C28">
        <w:rPr>
          <w:sz w:val="26"/>
          <w:szCs w:val="26"/>
          <w:lang w:val="lv-LV"/>
        </w:rPr>
        <w:t>:</w:t>
      </w:r>
    </w:p>
    <w:p w:rsidR="00F749DB" w:rsidRPr="00EA5C28" w:rsidP="00F749DB" w14:paraId="5947C99A" w14:textId="77777777">
      <w:pPr>
        <w:ind w:firstLine="720"/>
        <w:jc w:val="both"/>
        <w:rPr>
          <w:sz w:val="26"/>
          <w:szCs w:val="26"/>
          <w:lang w:val="lv-LV"/>
        </w:rPr>
      </w:pPr>
    </w:p>
    <w:p w:rsidR="00F749DB" w:rsidP="00F749DB" w14:paraId="320E031F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08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30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11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 xml:space="preserve"> </w:t>
      </w:r>
      <w:r w:rsidRPr="00EA5C28">
        <w:rPr>
          <w:noProof/>
          <w:sz w:val="26"/>
          <w:szCs w:val="26"/>
          <w:lang w:val="lv-LV"/>
        </w:rPr>
        <w:t>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EA5C28">
        <w:rPr>
          <w:noProof/>
          <w:sz w:val="26"/>
          <w:szCs w:val="26"/>
          <w:lang w:val="lv-LV"/>
        </w:rPr>
        <w:t xml:space="preserve"> (pielikumā)</w:t>
      </w:r>
      <w:r>
        <w:rPr>
          <w:noProof/>
          <w:sz w:val="26"/>
          <w:szCs w:val="26"/>
          <w:lang w:val="lv-LV"/>
        </w:rPr>
        <w:t xml:space="preserve"> </w:t>
      </w:r>
      <w:r w:rsidRPr="00EA5C28">
        <w:rPr>
          <w:noProof/>
          <w:sz w:val="26"/>
          <w:szCs w:val="26"/>
          <w:lang w:val="lv-LV"/>
        </w:rPr>
        <w:t xml:space="preserve">tiek </w:t>
      </w:r>
      <w:r>
        <w:rPr>
          <w:noProof/>
          <w:sz w:val="26"/>
          <w:szCs w:val="26"/>
          <w:lang w:val="lv-LV"/>
        </w:rPr>
        <w:t xml:space="preserve">slēgta </w:t>
      </w:r>
      <w:r w:rsidRPr="00EA5C28">
        <w:rPr>
          <w:noProof/>
          <w:sz w:val="26"/>
          <w:szCs w:val="26"/>
          <w:lang w:val="lv-LV"/>
        </w:rPr>
        <w:t xml:space="preserve">transportlīdzekļu satiksme </w:t>
      </w:r>
      <w:r>
        <w:rPr>
          <w:noProof/>
          <w:sz w:val="26"/>
          <w:szCs w:val="26"/>
          <w:lang w:val="lv-LV"/>
        </w:rPr>
        <w:t>iebraukšanai Tīraines ielā, Rīgā (virzienā no Jelgavas), nodrošinot iebraukšanu Tīraines ielā</w:t>
      </w:r>
      <w:r w:rsidRPr="00EA5C28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 xml:space="preserve">caur jaunuzbūvēto satiksmes rotācijas apli, kā arī tiek slēgta </w:t>
      </w:r>
      <w:r w:rsidRPr="00EA5C28">
        <w:rPr>
          <w:noProof/>
          <w:sz w:val="26"/>
          <w:szCs w:val="26"/>
          <w:lang w:val="lv-LV"/>
        </w:rPr>
        <w:t xml:space="preserve">transportlīdzekļu satiksme </w:t>
      </w:r>
      <w:r>
        <w:rPr>
          <w:noProof/>
          <w:sz w:val="26"/>
          <w:szCs w:val="26"/>
          <w:lang w:val="lv-LV"/>
        </w:rPr>
        <w:t>Tīraines ielā, posmā no ēkas Tīraines ielā 9 līdz Rītausmas ielai (virzienā uz centru).</w:t>
      </w:r>
    </w:p>
    <w:p w:rsidR="00F749DB" w:rsidRPr="00EA5C28" w:rsidP="00F749DB" w14:paraId="5E9A7E7F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F749DB" w:rsidRPr="00E74D37" w:rsidP="00F749DB" w14:paraId="67F3BDDA" w14:textId="20329A42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2. Par darbu veikšanu atbild</w:t>
      </w:r>
      <w:r>
        <w:rPr>
          <w:noProof/>
          <w:sz w:val="26"/>
          <w:szCs w:val="26"/>
          <w:lang w:val="lv-LV"/>
        </w:rPr>
        <w:t>īgs</w:t>
      </w:r>
      <w:r w:rsidRPr="00EA5C28">
        <w:rPr>
          <w:noProof/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s</w:t>
      </w:r>
      <w:r w:rsidRPr="00462D23">
        <w:rPr>
          <w:sz w:val="26"/>
          <w:szCs w:val="26"/>
          <w:lang w:val="lv-LV"/>
        </w:rPr>
        <w:t>abiedrīb</w:t>
      </w:r>
      <w:r>
        <w:rPr>
          <w:sz w:val="26"/>
          <w:szCs w:val="26"/>
          <w:lang w:val="lv-LV"/>
        </w:rPr>
        <w:t>as</w:t>
      </w:r>
      <w:r w:rsidRPr="00462D23">
        <w:rPr>
          <w:sz w:val="26"/>
          <w:szCs w:val="26"/>
          <w:lang w:val="lv-LV"/>
        </w:rPr>
        <w:t xml:space="preserve"> ar ierobežotu atbildību “ACBR”</w:t>
      </w:r>
      <w:r w:rsidRPr="00EA5C28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 xml:space="preserve">atbildīgais </w:t>
      </w:r>
      <w:r w:rsidRPr="00EA5C28">
        <w:rPr>
          <w:noProof/>
          <w:sz w:val="26"/>
          <w:szCs w:val="26"/>
          <w:lang w:val="lv-LV"/>
        </w:rPr>
        <w:t xml:space="preserve">būvdarbu </w:t>
      </w:r>
      <w:r w:rsidRPr="00EA5C28">
        <w:rPr>
          <w:sz w:val="26"/>
          <w:szCs w:val="26"/>
          <w:lang w:val="lv-LV"/>
        </w:rPr>
        <w:t xml:space="preserve">vadītājs </w:t>
      </w:r>
      <w:r>
        <w:rPr>
          <w:sz w:val="26"/>
          <w:szCs w:val="26"/>
          <w:lang w:val="lv-LV"/>
        </w:rPr>
        <w:t xml:space="preserve">Oskars Siliņš </w:t>
      </w:r>
      <w:r w:rsidRPr="00EA5C28">
        <w:rPr>
          <w:sz w:val="26"/>
          <w:szCs w:val="26"/>
          <w:lang w:val="lv-LV"/>
        </w:rPr>
        <w:t>(tālrunis</w:t>
      </w:r>
      <w:r w:rsidR="00977573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28720125</w:t>
      </w:r>
      <w:r w:rsidRPr="00EA5C28">
        <w:rPr>
          <w:sz w:val="26"/>
          <w:szCs w:val="26"/>
          <w:lang w:val="lv-LV"/>
        </w:rPr>
        <w:t>; e-</w:t>
      </w:r>
      <w:r w:rsidRPr="000B4274">
        <w:rPr>
          <w:sz w:val="26"/>
          <w:szCs w:val="26"/>
          <w:lang w:val="lv-LV"/>
        </w:rPr>
        <w:t xml:space="preserve">pasts: </w:t>
      </w:r>
      <w:hyperlink r:id="rId7" w:history="1">
        <w:r w:rsidRPr="00E94E88">
          <w:rPr>
            <w:rStyle w:val="Hyperlink"/>
            <w:noProof/>
            <w:sz w:val="26"/>
            <w:szCs w:val="26"/>
            <w:lang w:val="lv-LV"/>
          </w:rPr>
          <w:t>oskars.silins@acbr.lv</w:t>
        </w:r>
      </w:hyperlink>
      <w:r w:rsidRPr="00E74D37">
        <w:rPr>
          <w:noProof/>
          <w:sz w:val="26"/>
          <w:szCs w:val="26"/>
          <w:lang w:val="lv-LV"/>
        </w:rPr>
        <w:t>).</w:t>
      </w:r>
    </w:p>
    <w:p w:rsidR="00F749DB" w:rsidRPr="00EA5C28" w:rsidP="00F749DB" w14:paraId="0CC74DBC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F749DB" w:rsidRPr="00EA5C28" w:rsidP="00F749DB" w14:paraId="54FDCA3C" w14:textId="5809A73D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>Sa</w:t>
      </w:r>
      <w:r>
        <w:rPr>
          <w:sz w:val="26"/>
          <w:szCs w:val="26"/>
          <w:lang w:val="lv-LV"/>
        </w:rPr>
        <w:t>biedrība</w:t>
      </w:r>
      <w:r>
        <w:rPr>
          <w:sz w:val="26"/>
          <w:szCs w:val="26"/>
          <w:lang w:val="lv-LV"/>
        </w:rPr>
        <w:t xml:space="preserve"> </w:t>
      </w:r>
      <w:r w:rsidRPr="00462D23">
        <w:rPr>
          <w:sz w:val="26"/>
          <w:szCs w:val="26"/>
          <w:lang w:val="lv-LV"/>
        </w:rPr>
        <w:t>ar ierobežotu atbildību “ACBR”</w:t>
      </w:r>
      <w:r w:rsidRPr="00EA5C28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no 08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30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11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 xml:space="preserve"> Tīraines ielā, Rīgā </w:t>
      </w:r>
      <w:r w:rsidRPr="00EA5C28">
        <w:rPr>
          <w:noProof/>
          <w:sz w:val="26"/>
          <w:szCs w:val="26"/>
          <w:lang w:val="lv-LV"/>
        </w:rPr>
        <w:t>nodrošinā</w:t>
      </w:r>
      <w:r>
        <w:rPr>
          <w:noProof/>
          <w:sz w:val="26"/>
          <w:szCs w:val="26"/>
          <w:lang w:val="lv-LV"/>
        </w:rPr>
        <w:t>t</w:t>
      </w:r>
      <w:r w:rsidRPr="00EA5C28">
        <w:rPr>
          <w:noProof/>
          <w:sz w:val="26"/>
          <w:szCs w:val="26"/>
          <w:lang w:val="lv-LV"/>
        </w:rPr>
        <w:t>:</w:t>
      </w:r>
    </w:p>
    <w:p w:rsidR="00F749DB" w:rsidP="00F749DB" w14:paraId="27444EB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3.1. ceļa zīmju izvietošanu 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EA5C28">
        <w:rPr>
          <w:noProof/>
          <w:sz w:val="26"/>
          <w:szCs w:val="26"/>
          <w:lang w:val="lv-LV"/>
        </w:rPr>
        <w:t xml:space="preserve"> (pielikumā);</w:t>
      </w:r>
    </w:p>
    <w:p w:rsidR="00F749DB" w:rsidRPr="00BC23F5" w:rsidP="00F749DB" w14:paraId="028BAF8D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F749DB" w:rsidRPr="00EA5C28" w:rsidP="00F749DB" w14:paraId="43DA602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EA5C28">
        <w:rPr>
          <w:noProof/>
          <w:sz w:val="26"/>
          <w:szCs w:val="26"/>
          <w:lang w:val="lv-LV"/>
        </w:rPr>
        <w:t>. iedzīvotāju un uzņēmumu, kuri atrodas minētaj</w:t>
      </w:r>
      <w:r>
        <w:rPr>
          <w:noProof/>
          <w:sz w:val="26"/>
          <w:szCs w:val="26"/>
          <w:lang w:val="lv-LV"/>
        </w:rPr>
        <w:t>os</w:t>
      </w:r>
      <w:r w:rsidRPr="00EA5C28">
        <w:rPr>
          <w:noProof/>
          <w:sz w:val="26"/>
          <w:szCs w:val="26"/>
          <w:lang w:val="lv-LV"/>
        </w:rPr>
        <w:t xml:space="preserve"> ielas posm</w:t>
      </w:r>
      <w:r>
        <w:rPr>
          <w:noProof/>
          <w:sz w:val="26"/>
          <w:szCs w:val="26"/>
          <w:lang w:val="lv-LV"/>
        </w:rPr>
        <w:t>os</w:t>
      </w:r>
      <w:r w:rsidRPr="00EA5C28">
        <w:rPr>
          <w:noProof/>
          <w:sz w:val="26"/>
          <w:szCs w:val="26"/>
          <w:lang w:val="lv-LV"/>
        </w:rPr>
        <w:t>, transportlīdzekļu piebraukšanu pie dzīvesvietas vai uzņēmuma;</w:t>
      </w:r>
    </w:p>
    <w:p w:rsidR="00F749DB" w:rsidRPr="00EA5C28" w:rsidP="00F749DB" w14:paraId="2BA6BCC4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EA5C28">
        <w:rPr>
          <w:noProof/>
          <w:sz w:val="26"/>
          <w:szCs w:val="26"/>
          <w:lang w:val="lv-LV"/>
        </w:rPr>
        <w:t>. operatīvā transporta satiksmi;</w:t>
      </w:r>
    </w:p>
    <w:p w:rsidR="00F749DB" w:rsidRPr="00EA5C28" w:rsidP="00F749DB" w14:paraId="36A46F77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EA5C28">
        <w:rPr>
          <w:noProof/>
          <w:sz w:val="26"/>
          <w:szCs w:val="26"/>
          <w:lang w:val="lv-LV"/>
        </w:rPr>
        <w:t xml:space="preserve"> darbu izpildi saskaņā ar līgumu</w:t>
      </w:r>
      <w:r>
        <w:rPr>
          <w:noProof/>
          <w:sz w:val="26"/>
          <w:szCs w:val="26"/>
          <w:lang w:val="lv-LV"/>
        </w:rPr>
        <w:t>.</w:t>
      </w:r>
    </w:p>
    <w:p w:rsidR="00F749DB" w:rsidRPr="00EA5C28" w:rsidP="00F749DB" w14:paraId="5D54EDEA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F749DB" w:rsidRPr="00EA5C28" w:rsidP="00F749DB" w14:paraId="1E380100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4. Noteikt, ka transportlīdzekļu </w:t>
      </w:r>
      <w:r>
        <w:rPr>
          <w:noProof/>
          <w:sz w:val="26"/>
          <w:szCs w:val="26"/>
          <w:lang w:val="lv-LV"/>
        </w:rPr>
        <w:t xml:space="preserve">satiksmi Tīraines ielā, Rīgā </w:t>
      </w:r>
      <w:r w:rsidRPr="00EA5C28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F749DB" w:rsidRPr="00EA5C28" w:rsidP="00F749DB" w14:paraId="658B326B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F749DB" w:rsidRPr="000876BF" w:rsidP="00F749DB" w14:paraId="281A0F69" w14:textId="77777777">
      <w:pPr>
        <w:ind w:firstLine="720"/>
        <w:jc w:val="both"/>
        <w:rPr>
          <w:sz w:val="26"/>
          <w:szCs w:val="26"/>
          <w:lang w:val="lv-LV"/>
        </w:rPr>
      </w:pPr>
      <w:r w:rsidRPr="000876BF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F749DB" w:rsidRPr="000876BF" w:rsidP="00F749DB" w14:paraId="0ACDEF23" w14:textId="77777777">
      <w:pPr>
        <w:ind w:firstLine="720"/>
        <w:jc w:val="both"/>
        <w:rPr>
          <w:sz w:val="26"/>
          <w:szCs w:val="26"/>
          <w:lang w:val="lv-LV"/>
        </w:rPr>
      </w:pPr>
      <w:r w:rsidRPr="000876BF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noProof/>
          <w:sz w:val="26"/>
          <w:szCs w:val="26"/>
          <w:lang w:val="lv-LV"/>
        </w:rPr>
        <w:t>Tīraines ielā</w:t>
      </w:r>
      <w:r>
        <w:rPr>
          <w:sz w:val="26"/>
          <w:szCs w:val="26"/>
          <w:lang w:val="lv-LV"/>
        </w:rPr>
        <w:t xml:space="preserve">, Rīgā </w:t>
      </w:r>
      <w:r w:rsidRPr="000876BF">
        <w:rPr>
          <w:sz w:val="26"/>
          <w:szCs w:val="26"/>
          <w:lang w:val="lv-LV"/>
        </w:rPr>
        <w:t>publiskošanu Rīgas valstspilsētas pašvaldības komunikācijas kanālu resursos;</w:t>
      </w:r>
    </w:p>
    <w:p w:rsidR="00F749DB" w:rsidRPr="00A612C8" w:rsidP="00F749DB" w14:paraId="195BC9D7" w14:textId="77777777">
      <w:pPr>
        <w:ind w:firstLine="720"/>
        <w:jc w:val="both"/>
        <w:rPr>
          <w:sz w:val="26"/>
          <w:szCs w:val="26"/>
          <w:lang w:val="lv-LV"/>
        </w:rPr>
      </w:pPr>
      <w:r w:rsidRPr="000876BF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F749DB" w:rsidP="00F749DB" w14:paraId="715AF274" w14:textId="77777777">
      <w:pPr>
        <w:ind w:firstLine="720"/>
        <w:jc w:val="both"/>
        <w:rPr>
          <w:noProof/>
          <w:sz w:val="26"/>
          <w:szCs w:val="26"/>
          <w:lang w:val="lv-LV" w:eastAsia="zh-CN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5BF919A0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63FBE86C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876BF"/>
    <w:rsid w:val="00092ACF"/>
    <w:rsid w:val="000965E3"/>
    <w:rsid w:val="000A2FC3"/>
    <w:rsid w:val="000A50D7"/>
    <w:rsid w:val="000B4274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4645E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2D23"/>
    <w:rsid w:val="00467A81"/>
    <w:rsid w:val="00480549"/>
    <w:rsid w:val="00496397"/>
    <w:rsid w:val="004A6E54"/>
    <w:rsid w:val="004B4FDC"/>
    <w:rsid w:val="004B5DA1"/>
    <w:rsid w:val="004C098C"/>
    <w:rsid w:val="004C2974"/>
    <w:rsid w:val="004C5FF1"/>
    <w:rsid w:val="004D2FAA"/>
    <w:rsid w:val="004D4554"/>
    <w:rsid w:val="004D6F0C"/>
    <w:rsid w:val="004E0183"/>
    <w:rsid w:val="004E4BDA"/>
    <w:rsid w:val="004F6D03"/>
    <w:rsid w:val="00506DD8"/>
    <w:rsid w:val="00512A58"/>
    <w:rsid w:val="0051338D"/>
    <w:rsid w:val="00517434"/>
    <w:rsid w:val="005214DB"/>
    <w:rsid w:val="00525FC9"/>
    <w:rsid w:val="00535607"/>
    <w:rsid w:val="0054721F"/>
    <w:rsid w:val="00554B66"/>
    <w:rsid w:val="0056202D"/>
    <w:rsid w:val="00562D5D"/>
    <w:rsid w:val="0056334A"/>
    <w:rsid w:val="00565AB3"/>
    <w:rsid w:val="00573A4B"/>
    <w:rsid w:val="005A2AD2"/>
    <w:rsid w:val="005A3CA4"/>
    <w:rsid w:val="005B17C3"/>
    <w:rsid w:val="005C6659"/>
    <w:rsid w:val="005E5D79"/>
    <w:rsid w:val="005F19A7"/>
    <w:rsid w:val="005F431D"/>
    <w:rsid w:val="005F4A17"/>
    <w:rsid w:val="00637EA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076C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77573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3584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23C4"/>
    <w:rsid w:val="00E0576E"/>
    <w:rsid w:val="00E32D88"/>
    <w:rsid w:val="00E372A9"/>
    <w:rsid w:val="00E7115C"/>
    <w:rsid w:val="00E74D37"/>
    <w:rsid w:val="00E802A9"/>
    <w:rsid w:val="00E8175B"/>
    <w:rsid w:val="00E94E88"/>
    <w:rsid w:val="00EA5C28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39C8"/>
    <w:rsid w:val="00F749DB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749D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yperlink" Target="mailto:oskars.silins@acbr.l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2147</Words>
  <Characters>1225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Una Vegnere</cp:lastModifiedBy>
  <cp:revision>4</cp:revision>
  <cp:lastPrinted>2008-02-21T11:46:00Z</cp:lastPrinted>
  <dcterms:created xsi:type="dcterms:W3CDTF">2026-09-04T07:01:00Z</dcterms:created>
  <dcterms:modified xsi:type="dcterms:W3CDTF">2026-10-05T10:46:00Z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Tīraines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05.10.2026.</vt:lpwstr>
  </property>
  <property fmtid="{D5CDD505-2E9C-101B-9397-08002B2CF9AE}" pid="24" name="REG_NUMURS">
    <vt:lpwstr>AMD-26-486-rs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