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17.09.2026.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AMD-26-441-rs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Ropažu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25259B" w:rsidRPr="00712531" w:rsidP="0025259B" w14:paraId="4808CA8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ceļu būves firmas SIA “BINDERS” </w:t>
      </w:r>
      <w:r>
        <w:rPr>
          <w:noProof/>
          <w:sz w:val="26"/>
          <w:szCs w:val="26"/>
          <w:lang w:val="lv-LV"/>
        </w:rPr>
        <w:t>16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 iesniegumu Nr. RM-1-1/202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16</w:t>
      </w:r>
      <w:r w:rsidRPr="00712531">
        <w:rPr>
          <w:noProof/>
          <w:sz w:val="26"/>
          <w:szCs w:val="26"/>
          <w:lang w:val="lv-LV"/>
        </w:rPr>
        <w:t>/0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 par </w:t>
      </w:r>
      <w:r w:rsidRPr="008A4AA8">
        <w:rPr>
          <w:noProof/>
          <w:sz w:val="26"/>
          <w:szCs w:val="26"/>
          <w:lang w:val="lv-LV"/>
        </w:rPr>
        <w:t>satiksmes kustības ierobežošanu Ropažu iel</w:t>
      </w:r>
      <w:r>
        <w:rPr>
          <w:noProof/>
          <w:sz w:val="26"/>
          <w:szCs w:val="26"/>
          <w:lang w:val="lv-LV"/>
        </w:rPr>
        <w:t>ā 116</w:t>
      </w:r>
      <w:r w:rsidRPr="00712531">
        <w:rPr>
          <w:noProof/>
          <w:sz w:val="26"/>
          <w:szCs w:val="26"/>
          <w:lang w:val="lv-LV"/>
        </w:rPr>
        <w:t>, Rīgā:</w:t>
      </w:r>
    </w:p>
    <w:p w:rsidR="0025259B" w:rsidRPr="00712531" w:rsidP="0025259B" w14:paraId="144F33E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5259B" w:rsidRPr="00712531" w:rsidP="0025259B" w14:paraId="3D87E77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23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 xml:space="preserve">26.09.2026. no plkst. 23.00 līdz plkst 6.00 </w:t>
      </w:r>
      <w:r w:rsidRPr="00712531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slēgta </w:t>
      </w:r>
      <w:r w:rsidRPr="00712531">
        <w:rPr>
          <w:noProof/>
          <w:sz w:val="26"/>
          <w:szCs w:val="26"/>
          <w:lang w:val="lv-LV"/>
        </w:rPr>
        <w:t xml:space="preserve">transportlīdzekļu satiksme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aiz krustojuma ar </w:t>
      </w:r>
      <w:r>
        <w:rPr>
          <w:sz w:val="26"/>
          <w:szCs w:val="26"/>
          <w:lang w:val="lv-LV"/>
        </w:rPr>
        <w:t>Krustabaznīcas ielu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25259B" w:rsidRPr="00712531" w:rsidP="0025259B" w14:paraId="21C85877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5259B" w:rsidRPr="00774177" w:rsidP="0025259B" w14:paraId="1DF68D9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 w:rsidRPr="00774177">
        <w:rPr>
          <w:noProof/>
          <w:sz w:val="26"/>
          <w:szCs w:val="26"/>
          <w:lang w:val="lv-LV"/>
        </w:rPr>
        <w:t xml:space="preserve">atbildīgais būvdarbu vadītājs </w:t>
      </w:r>
      <w:r>
        <w:rPr>
          <w:noProof/>
          <w:sz w:val="26"/>
          <w:szCs w:val="26"/>
          <w:lang w:val="lv-LV"/>
        </w:rPr>
        <w:t>Ainārs Karlsons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>
        <w:rPr>
          <w:noProof/>
          <w:sz w:val="26"/>
          <w:szCs w:val="26"/>
          <w:lang w:val="lv-LV"/>
        </w:rPr>
        <w:t>29394674</w:t>
      </w:r>
      <w:r w:rsidRPr="00774177">
        <w:rPr>
          <w:noProof/>
          <w:sz w:val="26"/>
          <w:szCs w:val="26"/>
          <w:lang w:val="lv-LV"/>
        </w:rPr>
        <w:t xml:space="preserve">; e-pasts: </w:t>
      </w:r>
      <w:hyperlink r:id="rId7" w:history="1">
        <w:r w:rsidRPr="00AC079C">
          <w:rPr>
            <w:rStyle w:val="Hyperlink"/>
            <w:sz w:val="26"/>
            <w:szCs w:val="26"/>
            <w:lang w:val="lv-LV"/>
          </w:rPr>
          <w:t>ainars.karlsons@binders.lv</w:t>
        </w:r>
      </w:hyperlink>
      <w:r w:rsidRPr="00774177">
        <w:rPr>
          <w:noProof/>
          <w:sz w:val="26"/>
          <w:szCs w:val="26"/>
          <w:lang w:val="lv-LV"/>
        </w:rPr>
        <w:t>).</w:t>
      </w:r>
    </w:p>
    <w:p w:rsidR="0025259B" w:rsidRPr="00774177" w:rsidP="0025259B" w14:paraId="16A2DB2F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5259B" w:rsidRPr="00712531" w:rsidP="0025259B" w14:paraId="00BF612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23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26.09.2026.</w:t>
      </w:r>
      <w:r w:rsidRPr="00712531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25259B" w:rsidP="0025259B" w14:paraId="49000A0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25259B" w:rsidRPr="00BC23F5" w:rsidP="0025259B" w14:paraId="218CE8F0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25259B" w:rsidRPr="00712531" w:rsidP="0025259B" w14:paraId="35D107F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25259B" w:rsidRPr="00712531" w:rsidP="0025259B" w14:paraId="2F2A90B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25259B" w:rsidP="0025259B" w14:paraId="0EFE0F4D" w14:textId="5A2A440F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>ceļa seguma atjaunošanas darbu</w:t>
      </w:r>
      <w:r w:rsidR="00EE1AA1">
        <w:rPr>
          <w:noProof/>
          <w:sz w:val="26"/>
          <w:szCs w:val="26"/>
          <w:lang w:val="lv-LV"/>
        </w:rPr>
        <w:t>s</w:t>
      </w:r>
      <w:r>
        <w:rPr>
          <w:sz w:val="26"/>
          <w:szCs w:val="26"/>
          <w:lang w:val="lv-LV"/>
        </w:rPr>
        <w:t>;</w:t>
      </w:r>
    </w:p>
    <w:p w:rsidR="0025259B" w:rsidRPr="00712531" w:rsidP="0025259B" w14:paraId="439DC282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3.6. sabiedriskā transporta satiksmi.</w:t>
      </w:r>
    </w:p>
    <w:p w:rsidR="0025259B" w:rsidRPr="00712531" w:rsidP="0025259B" w14:paraId="163BBE49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5259B" w:rsidRPr="00712531" w:rsidP="0025259B" w14:paraId="0CFFADD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25259B" w:rsidRPr="00712531" w:rsidP="0025259B" w14:paraId="47BC06B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5259B" w:rsidRPr="00712531" w:rsidP="0025259B" w14:paraId="135A6184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25259B" w:rsidRPr="00712531" w:rsidP="0025259B" w14:paraId="0D5BBFED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Ropažu ielā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25259B" w:rsidRPr="00712531" w:rsidP="0025259B" w14:paraId="13DE98B4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25259B" w:rsidRPr="00712531" w:rsidP="0025259B" w14:paraId="5D94EE4E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25259B" w:rsidP="007750F4" w14:paraId="12B0A867" w14:textId="3FD92F31">
            <w:pPr>
              <w:rPr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3C61A451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5259B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438FE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1E8E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67FA1"/>
    <w:rsid w:val="0077210F"/>
    <w:rsid w:val="00774177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A4AA8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C079C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1AA1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525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ainars.karlsons@binders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1780</Words>
  <Characters>1015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2026-09-16T17:38:00Z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Ropažu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17.09.2026.</vt:lpwstr>
  </property>
  <property fmtid="{D5CDD505-2E9C-101B-9397-08002B2CF9AE}" pid="24" name="REG_NUMURS">
    <vt:lpwstr>AMD-26-441-rs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