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45pt;height:57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16.09.2026.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AMD-26-439-rs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Viestura prospektā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462452" w:rsidRPr="0075723F" w:rsidP="00462452" w14:paraId="1A7E6FB8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>Pamatojoties uz Ministru kabineta 19.01.2016. noteikumu Nr.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42 “Kārtība, kādā aizliedzama vai ierobežojama satiksme” 2.3., 3.2.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apakšpunktu un 8.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punktu, Rīgas domes 30.08.2023. saistošo noteikumu Nr.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RD-23-235-sn “Rīgas valstspilsētas pašvaldības nolikums” 37.6.12.apakšpunktu, Rīgas domes 24.01.2024. nolikuma Nr.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>RD-24-382-no “Rīgas valstspilsētas pašvaldības Ārtelpas un mobilitātes departamenta nolikums” 6.26.1.</w:t>
      </w:r>
      <w:r>
        <w:rPr>
          <w:sz w:val="26"/>
          <w:szCs w:val="26"/>
          <w:lang w:val="lv-LV"/>
        </w:rPr>
        <w:t> </w:t>
      </w:r>
      <w:r w:rsidRPr="0075723F">
        <w:rPr>
          <w:sz w:val="26"/>
          <w:szCs w:val="26"/>
          <w:lang w:val="lv-LV"/>
        </w:rPr>
        <w:t xml:space="preserve">apakšpunktu, ņemot vērā </w:t>
      </w:r>
      <w:r>
        <w:rPr>
          <w:sz w:val="26"/>
          <w:szCs w:val="26"/>
          <w:lang w:val="lv-LV"/>
        </w:rPr>
        <w:t>s</w:t>
      </w:r>
      <w:r w:rsidRPr="00A03D96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s</w:t>
      </w:r>
      <w:r w:rsidRPr="00A03D96">
        <w:rPr>
          <w:sz w:val="26"/>
          <w:szCs w:val="26"/>
          <w:lang w:val="lv-LV"/>
        </w:rPr>
        <w:t xml:space="preserve"> ar ierobežotu atbildību </w:t>
      </w:r>
      <w:r>
        <w:rPr>
          <w:sz w:val="26"/>
          <w:szCs w:val="26"/>
          <w:lang w:val="lv-LV"/>
        </w:rPr>
        <w:t>“</w:t>
      </w:r>
      <w:r w:rsidRPr="00A03D96">
        <w:rPr>
          <w:sz w:val="26"/>
          <w:szCs w:val="26"/>
          <w:lang w:val="lv-LV"/>
        </w:rPr>
        <w:t>Saava-LV</w:t>
      </w:r>
      <w:r>
        <w:rPr>
          <w:sz w:val="26"/>
          <w:szCs w:val="26"/>
          <w:lang w:val="lv-LV"/>
        </w:rPr>
        <w:t>”</w:t>
      </w:r>
      <w:r w:rsidRPr="0075723F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11</w:t>
      </w:r>
      <w:r w:rsidRPr="0075723F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75723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>. iesniegumu Nr.</w:t>
      </w:r>
      <w:r>
        <w:rPr>
          <w:sz w:val="26"/>
          <w:szCs w:val="26"/>
          <w:lang w:val="lv-LV"/>
        </w:rPr>
        <w:t> 2</w:t>
      </w:r>
      <w:r w:rsidRPr="0075723F">
        <w:rPr>
          <w:sz w:val="26"/>
          <w:szCs w:val="26"/>
          <w:lang w:val="lv-LV"/>
        </w:rPr>
        <w:t xml:space="preserve"> par </w:t>
      </w:r>
      <w:r w:rsidRPr="001C32E9">
        <w:rPr>
          <w:sz w:val="26"/>
          <w:szCs w:val="26"/>
          <w:lang w:val="lv-LV"/>
        </w:rPr>
        <w:t>satiksmes ierobežojumu Viestura prospektā, Rīgā</w:t>
      </w:r>
      <w:r w:rsidRPr="0075723F">
        <w:rPr>
          <w:sz w:val="26"/>
          <w:szCs w:val="26"/>
          <w:lang w:val="lv-LV"/>
        </w:rPr>
        <w:t>:</w:t>
      </w:r>
    </w:p>
    <w:p w:rsidR="00462452" w:rsidRPr="0075723F" w:rsidP="00462452" w14:paraId="7F90A694" w14:textId="77777777">
      <w:pPr>
        <w:ind w:firstLine="720"/>
        <w:jc w:val="both"/>
        <w:rPr>
          <w:sz w:val="26"/>
          <w:szCs w:val="26"/>
          <w:lang w:val="lv-LV"/>
        </w:rPr>
      </w:pPr>
    </w:p>
    <w:p w:rsidR="00462452" w:rsidRPr="0075723F" w:rsidP="00462452" w14:paraId="6B537991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 xml:space="preserve">1. Noteikt, ka no </w:t>
      </w:r>
      <w:r>
        <w:rPr>
          <w:sz w:val="26"/>
          <w:szCs w:val="26"/>
          <w:lang w:val="lv-LV"/>
        </w:rPr>
        <w:t>28</w:t>
      </w:r>
      <w:r w:rsidRPr="0075723F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75723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02</w:t>
      </w:r>
      <w:r w:rsidRPr="0075723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75723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 xml:space="preserve">. </w:t>
      </w:r>
      <w:r w:rsidRPr="001C32E9">
        <w:rPr>
          <w:sz w:val="26"/>
          <w:szCs w:val="26"/>
          <w:lang w:val="lv-LV"/>
        </w:rPr>
        <w:t>Viestura prospektā</w:t>
      </w:r>
      <w:r>
        <w:rPr>
          <w:sz w:val="26"/>
          <w:szCs w:val="26"/>
          <w:lang w:val="lv-LV"/>
        </w:rPr>
        <w:t xml:space="preserve"> pie </w:t>
      </w:r>
      <w:r w:rsidRPr="009F482C">
        <w:rPr>
          <w:lang w:val="lv-LV"/>
        </w:rPr>
        <w:t>satiksmes pārvada pāri dzelzceļa sliežu ceļiem “Rīga-Skulte”</w:t>
      </w:r>
      <w:r>
        <w:rPr>
          <w:lang w:val="lv-LV"/>
        </w:rPr>
        <w:t xml:space="preserve"> </w:t>
      </w:r>
      <w:r w:rsidRPr="0036501A">
        <w:rPr>
          <w:sz w:val="26"/>
          <w:szCs w:val="26"/>
          <w:lang w:val="lv-LV"/>
        </w:rPr>
        <w:t xml:space="preserve">tiek </w:t>
      </w:r>
      <w:r>
        <w:rPr>
          <w:sz w:val="26"/>
          <w:szCs w:val="26"/>
          <w:lang w:val="lv-LV"/>
        </w:rPr>
        <w:t xml:space="preserve">ierobežota </w:t>
      </w:r>
      <w:r w:rsidRPr="0036501A">
        <w:rPr>
          <w:sz w:val="26"/>
          <w:szCs w:val="26"/>
          <w:lang w:val="lv-LV"/>
        </w:rPr>
        <w:t xml:space="preserve">transportlīdzekļu satiksme </w:t>
      </w:r>
      <w:r w:rsidRPr="001C32E9">
        <w:rPr>
          <w:sz w:val="26"/>
          <w:szCs w:val="26"/>
          <w:lang w:val="lv-LV"/>
        </w:rPr>
        <w:t>Viestura prospektā</w:t>
      </w:r>
      <w:r w:rsidRPr="0036501A">
        <w:rPr>
          <w:sz w:val="26"/>
          <w:szCs w:val="26"/>
          <w:lang w:val="lv-LV"/>
        </w:rPr>
        <w:t>,</w:t>
      </w:r>
      <w:r>
        <w:rPr>
          <w:sz w:val="26"/>
          <w:szCs w:val="26"/>
          <w:lang w:val="lv-LV"/>
        </w:rPr>
        <w:t xml:space="preserve"> darbus veicot pa posmiem,</w:t>
      </w:r>
      <w:r w:rsidRPr="0036501A">
        <w:rPr>
          <w:sz w:val="26"/>
          <w:szCs w:val="26"/>
          <w:lang w:val="lv-LV"/>
        </w:rPr>
        <w:t xml:space="preserve"> saskaņā ar satiksmes organizācijas shēm</w:t>
      </w:r>
      <w:r>
        <w:rPr>
          <w:sz w:val="26"/>
          <w:szCs w:val="26"/>
          <w:lang w:val="lv-LV"/>
        </w:rPr>
        <w:t>ām</w:t>
      </w:r>
      <w:r w:rsidRPr="0036501A">
        <w:rPr>
          <w:sz w:val="26"/>
          <w:szCs w:val="26"/>
          <w:lang w:val="lv-LV"/>
        </w:rPr>
        <w:t xml:space="preserve"> (pielikumā)</w:t>
      </w:r>
      <w:r w:rsidRPr="0075723F">
        <w:rPr>
          <w:sz w:val="26"/>
          <w:szCs w:val="26"/>
          <w:lang w:val="lv-LV"/>
        </w:rPr>
        <w:t>.</w:t>
      </w:r>
    </w:p>
    <w:p w:rsidR="00462452" w:rsidRPr="0075723F" w:rsidP="00462452" w14:paraId="7C6BAEFA" w14:textId="77777777">
      <w:pPr>
        <w:ind w:firstLine="720"/>
        <w:jc w:val="both"/>
        <w:rPr>
          <w:sz w:val="26"/>
          <w:szCs w:val="26"/>
          <w:lang w:val="lv-LV"/>
        </w:rPr>
      </w:pPr>
    </w:p>
    <w:p w:rsidR="00462452" w:rsidRPr="0075723F" w:rsidP="00462452" w14:paraId="4A249E09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 xml:space="preserve">2. Atbildīgs par darbu veikšanu </w:t>
      </w:r>
      <w:r>
        <w:rPr>
          <w:sz w:val="26"/>
          <w:szCs w:val="26"/>
          <w:lang w:val="lv-LV"/>
        </w:rPr>
        <w:t>– s</w:t>
      </w:r>
      <w:r w:rsidRPr="00A03D96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s</w:t>
      </w:r>
      <w:r w:rsidRPr="00A03D96">
        <w:rPr>
          <w:sz w:val="26"/>
          <w:szCs w:val="26"/>
          <w:lang w:val="lv-LV"/>
        </w:rPr>
        <w:t xml:space="preserve"> ar ierobežotu atbildību </w:t>
      </w:r>
      <w:r>
        <w:rPr>
          <w:sz w:val="26"/>
          <w:szCs w:val="26"/>
          <w:lang w:val="lv-LV"/>
        </w:rPr>
        <w:t>“</w:t>
      </w:r>
      <w:r w:rsidRPr="00A03D96">
        <w:rPr>
          <w:sz w:val="26"/>
          <w:szCs w:val="26"/>
          <w:lang w:val="lv-LV"/>
        </w:rPr>
        <w:t>Saava-LV</w:t>
      </w:r>
      <w:r>
        <w:rPr>
          <w:sz w:val="26"/>
          <w:szCs w:val="26"/>
          <w:lang w:val="lv-LV"/>
        </w:rPr>
        <w:t>”</w:t>
      </w:r>
      <w:r w:rsidRPr="0075723F">
        <w:rPr>
          <w:sz w:val="26"/>
          <w:szCs w:val="26"/>
          <w:lang w:val="lv-LV"/>
        </w:rPr>
        <w:t xml:space="preserve"> būvdarbu vadītājs </w:t>
      </w:r>
      <w:r>
        <w:rPr>
          <w:sz w:val="26"/>
          <w:szCs w:val="26"/>
          <w:lang w:val="lv-LV"/>
        </w:rPr>
        <w:t>Sergejs Kazarovecs</w:t>
      </w:r>
      <w:r w:rsidRPr="0075723F">
        <w:rPr>
          <w:sz w:val="26"/>
          <w:szCs w:val="26"/>
          <w:lang w:val="lv-LV"/>
        </w:rPr>
        <w:t xml:space="preserve"> (tālrunis </w:t>
      </w:r>
      <w:r>
        <w:rPr>
          <w:sz w:val="26"/>
          <w:szCs w:val="26"/>
          <w:lang w:val="lv-LV"/>
        </w:rPr>
        <w:t>26495379</w:t>
      </w:r>
      <w:r w:rsidRPr="0075723F">
        <w:rPr>
          <w:sz w:val="26"/>
          <w:szCs w:val="26"/>
          <w:lang w:val="lv-LV"/>
        </w:rPr>
        <w:t xml:space="preserve">; e-pasts: </w:t>
      </w:r>
      <w:r>
        <w:rPr>
          <w:sz w:val="26"/>
          <w:szCs w:val="26"/>
          <w:lang w:val="lv-LV"/>
        </w:rPr>
        <w:t>sergejs.kazarovecs</w:t>
      </w:r>
      <w:r w:rsidRPr="0075723F">
        <w:rPr>
          <w:sz w:val="26"/>
          <w:szCs w:val="26"/>
          <w:lang w:val="lv-LV"/>
        </w:rPr>
        <w:t>@</w:t>
      </w:r>
      <w:r>
        <w:rPr>
          <w:sz w:val="26"/>
          <w:szCs w:val="26"/>
          <w:lang w:val="lv-LV"/>
        </w:rPr>
        <w:t>gmail</w:t>
      </w:r>
      <w:r w:rsidRPr="0075723F">
        <w:rPr>
          <w:sz w:val="26"/>
          <w:szCs w:val="26"/>
          <w:lang w:val="lv-LV"/>
        </w:rPr>
        <w:t>.com).</w:t>
      </w:r>
    </w:p>
    <w:p w:rsidR="00462452" w:rsidRPr="0075723F" w:rsidP="00462452" w14:paraId="79CFAACA" w14:textId="77777777">
      <w:pPr>
        <w:ind w:firstLine="720"/>
        <w:jc w:val="both"/>
        <w:rPr>
          <w:sz w:val="26"/>
          <w:szCs w:val="26"/>
          <w:lang w:val="lv-LV"/>
        </w:rPr>
      </w:pPr>
    </w:p>
    <w:p w:rsidR="00462452" w:rsidRPr="0075723F" w:rsidP="00462452" w14:paraId="2ED7FA53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 xml:space="preserve">3. </w:t>
      </w:r>
      <w:r>
        <w:rPr>
          <w:sz w:val="26"/>
          <w:szCs w:val="26"/>
          <w:lang w:val="lv-LV"/>
        </w:rPr>
        <w:t>S</w:t>
      </w:r>
      <w:r w:rsidRPr="00A03D96">
        <w:rPr>
          <w:sz w:val="26"/>
          <w:szCs w:val="26"/>
          <w:lang w:val="lv-LV"/>
        </w:rPr>
        <w:t>abiedrība</w:t>
      </w:r>
      <w:r>
        <w:rPr>
          <w:sz w:val="26"/>
          <w:szCs w:val="26"/>
          <w:lang w:val="lv-LV"/>
        </w:rPr>
        <w:t>i</w:t>
      </w:r>
      <w:r w:rsidRPr="00A03D96">
        <w:rPr>
          <w:sz w:val="26"/>
          <w:szCs w:val="26"/>
          <w:lang w:val="lv-LV"/>
        </w:rPr>
        <w:t xml:space="preserve"> ar ierobežotu atbildību </w:t>
      </w:r>
      <w:r>
        <w:rPr>
          <w:sz w:val="26"/>
          <w:szCs w:val="26"/>
          <w:lang w:val="lv-LV"/>
        </w:rPr>
        <w:t>“</w:t>
      </w:r>
      <w:r w:rsidRPr="00A03D96">
        <w:rPr>
          <w:sz w:val="26"/>
          <w:szCs w:val="26"/>
          <w:lang w:val="lv-LV"/>
        </w:rPr>
        <w:t>Saava-LV</w:t>
      </w:r>
      <w:r>
        <w:rPr>
          <w:sz w:val="26"/>
          <w:szCs w:val="26"/>
          <w:lang w:val="lv-LV"/>
        </w:rPr>
        <w:t>”</w:t>
      </w:r>
      <w:r w:rsidRPr="0075723F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28</w:t>
      </w:r>
      <w:r w:rsidRPr="0075723F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75723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 xml:space="preserve">. līdz </w:t>
      </w:r>
      <w:r>
        <w:rPr>
          <w:sz w:val="26"/>
          <w:szCs w:val="26"/>
          <w:lang w:val="lv-LV"/>
        </w:rPr>
        <w:t>02</w:t>
      </w:r>
      <w:r w:rsidRPr="0075723F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75723F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75723F">
        <w:rPr>
          <w:sz w:val="26"/>
          <w:szCs w:val="26"/>
          <w:lang w:val="lv-LV"/>
        </w:rPr>
        <w:t xml:space="preserve">. </w:t>
      </w:r>
      <w:r w:rsidRPr="001C32E9">
        <w:rPr>
          <w:sz w:val="26"/>
          <w:szCs w:val="26"/>
          <w:lang w:val="lv-LV"/>
        </w:rPr>
        <w:t>Viestura prospektā</w:t>
      </w:r>
      <w:r>
        <w:rPr>
          <w:sz w:val="26"/>
          <w:szCs w:val="26"/>
          <w:lang w:val="lv-LV"/>
        </w:rPr>
        <w:t>, Rīga</w:t>
      </w:r>
      <w:r w:rsidRPr="0075723F">
        <w:rPr>
          <w:sz w:val="26"/>
          <w:szCs w:val="26"/>
          <w:lang w:val="lv-LV"/>
        </w:rPr>
        <w:t xml:space="preserve"> nodrošinā</w:t>
      </w:r>
      <w:r>
        <w:rPr>
          <w:sz w:val="26"/>
          <w:szCs w:val="26"/>
          <w:lang w:val="lv-LV"/>
        </w:rPr>
        <w:t>t</w:t>
      </w:r>
      <w:r w:rsidRPr="0075723F">
        <w:rPr>
          <w:sz w:val="26"/>
          <w:szCs w:val="26"/>
          <w:lang w:val="lv-LV"/>
        </w:rPr>
        <w:t>:</w:t>
      </w:r>
    </w:p>
    <w:p w:rsidR="00462452" w:rsidP="00462452" w14:paraId="2EAB0E35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ām</w:t>
      </w:r>
      <w:r w:rsidRPr="0075723F">
        <w:rPr>
          <w:sz w:val="26"/>
          <w:szCs w:val="26"/>
          <w:lang w:val="lv-LV"/>
        </w:rPr>
        <w:t>;</w:t>
      </w:r>
    </w:p>
    <w:p w:rsidR="00462452" w:rsidRPr="00BC23F5" w:rsidP="00462452" w14:paraId="734CC8BD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462452" w:rsidRPr="0075723F" w:rsidP="00462452" w14:paraId="63BDF16B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3</w:t>
      </w:r>
      <w:r w:rsidRPr="0075723F">
        <w:rPr>
          <w:sz w:val="26"/>
          <w:szCs w:val="26"/>
          <w:lang w:val="lv-LV"/>
        </w:rPr>
        <w:t>. iedzīvotāju un uzņēmumu, kuri atrodas minētajā ielas posmā, transportlīdzekļu piebraukšanu pie dzīvesvietas vai uzņēmuma;</w:t>
      </w:r>
    </w:p>
    <w:p w:rsidR="00462452" w:rsidRPr="0075723F" w:rsidP="00462452" w14:paraId="08E39255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4</w:t>
      </w:r>
      <w:r w:rsidRPr="0075723F">
        <w:rPr>
          <w:sz w:val="26"/>
          <w:szCs w:val="26"/>
          <w:lang w:val="lv-LV"/>
        </w:rPr>
        <w:t>. operatīvā transporta satiksmi;</w:t>
      </w:r>
    </w:p>
    <w:p w:rsidR="00462452" w:rsidRPr="0075723F" w:rsidP="00462452" w14:paraId="1D716F0B" w14:textId="77777777">
      <w:pPr>
        <w:ind w:firstLine="720"/>
        <w:jc w:val="both"/>
        <w:rPr>
          <w:sz w:val="26"/>
          <w:szCs w:val="26"/>
          <w:lang w:val="lv-LV"/>
        </w:rPr>
      </w:pPr>
      <w:r w:rsidRPr="0075723F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5</w:t>
      </w:r>
      <w:r w:rsidRPr="0075723F">
        <w:rPr>
          <w:sz w:val="26"/>
          <w:szCs w:val="26"/>
          <w:lang w:val="lv-LV"/>
        </w:rPr>
        <w:t xml:space="preserve">. darbu izpildi </w:t>
      </w:r>
      <w:r w:rsidRPr="00491460">
        <w:rPr>
          <w:sz w:val="26"/>
          <w:szCs w:val="26"/>
          <w:lang w:val="lv-LV"/>
        </w:rPr>
        <w:t>objektā: “Viestura prospekts zem satiksmes pārvada pāri dzelzceļa sliežu ceļiem “Rīga-Skulte” virzienā no centra. Kopnes remonts”</w:t>
      </w:r>
      <w:r w:rsidRPr="0075723F">
        <w:rPr>
          <w:sz w:val="26"/>
          <w:szCs w:val="26"/>
          <w:lang w:val="lv-LV"/>
        </w:rPr>
        <w:t>;</w:t>
      </w:r>
    </w:p>
    <w:p w:rsidR="00462452" w:rsidRPr="0075723F" w:rsidP="00462452" w14:paraId="23BDBA43" w14:textId="77777777">
      <w:pPr>
        <w:ind w:firstLine="720"/>
        <w:jc w:val="both"/>
        <w:rPr>
          <w:sz w:val="26"/>
          <w:szCs w:val="26"/>
          <w:lang w:val="lv-LV"/>
        </w:rPr>
      </w:pPr>
      <w:r w:rsidRPr="0054141D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6</w:t>
      </w:r>
      <w:r w:rsidRPr="0054141D">
        <w:rPr>
          <w:sz w:val="26"/>
          <w:szCs w:val="26"/>
          <w:lang w:val="lv-LV"/>
        </w:rPr>
        <w:t xml:space="preserve">. </w:t>
      </w:r>
      <w:r w:rsidRPr="004D01A5">
        <w:rPr>
          <w:sz w:val="26"/>
          <w:szCs w:val="26"/>
          <w:lang w:val="lv-LV"/>
        </w:rPr>
        <w:t>sabiedriskā transporta satiksmi</w:t>
      </w:r>
      <w:r>
        <w:rPr>
          <w:sz w:val="26"/>
          <w:szCs w:val="26"/>
          <w:lang w:val="lv-LV"/>
        </w:rPr>
        <w:t>.</w:t>
      </w:r>
    </w:p>
    <w:p w:rsidR="00462452" w:rsidRPr="0075723F" w:rsidP="00462452" w14:paraId="409F57D5" w14:textId="77777777">
      <w:pPr>
        <w:ind w:firstLine="720"/>
        <w:jc w:val="both"/>
        <w:rPr>
          <w:sz w:val="26"/>
          <w:szCs w:val="26"/>
          <w:lang w:val="lv-LV"/>
        </w:rPr>
      </w:pPr>
    </w:p>
    <w:p w:rsidR="00462452" w:rsidRPr="0075723F" w:rsidP="00462452" w14:paraId="3BF968C3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4</w:t>
      </w:r>
      <w:r w:rsidRPr="0075723F">
        <w:rPr>
          <w:sz w:val="26"/>
          <w:szCs w:val="26"/>
          <w:lang w:val="lv-LV"/>
        </w:rPr>
        <w:t xml:space="preserve">. Noteikt, ka transportlīdzekļu </w:t>
      </w:r>
      <w:r>
        <w:rPr>
          <w:sz w:val="26"/>
          <w:szCs w:val="26"/>
          <w:lang w:val="lv-LV"/>
        </w:rPr>
        <w:t xml:space="preserve">satiksmi </w:t>
      </w:r>
      <w:r w:rsidRPr="0075723F">
        <w:rPr>
          <w:sz w:val="26"/>
          <w:szCs w:val="26"/>
          <w:lang w:val="lv-LV"/>
        </w:rPr>
        <w:t xml:space="preserve">un gājēju kustību </w:t>
      </w:r>
      <w:r w:rsidRPr="001C32E9">
        <w:rPr>
          <w:sz w:val="26"/>
          <w:szCs w:val="26"/>
          <w:lang w:val="lv-LV"/>
        </w:rPr>
        <w:t>Viestura prospektā</w:t>
      </w:r>
      <w:r>
        <w:rPr>
          <w:sz w:val="26"/>
          <w:szCs w:val="26"/>
          <w:lang w:val="lv-LV"/>
        </w:rPr>
        <w:t>, Rīgā</w:t>
      </w:r>
      <w:r w:rsidRPr="0075723F">
        <w:rPr>
          <w:sz w:val="26"/>
          <w:szCs w:val="26"/>
          <w:lang w:val="lv-LV"/>
        </w:rPr>
        <w:t xml:space="preserve"> var atjaunot pirms rīkojumā minētā laika, ja darbi tiek pabeigti ātrāk.</w:t>
      </w:r>
    </w:p>
    <w:p w:rsidR="00462452" w:rsidRPr="0075723F" w:rsidP="00462452" w14:paraId="6A34C745" w14:textId="77777777">
      <w:pPr>
        <w:ind w:firstLine="720"/>
        <w:jc w:val="both"/>
        <w:rPr>
          <w:sz w:val="26"/>
          <w:szCs w:val="26"/>
          <w:lang w:val="lv-LV"/>
        </w:rPr>
      </w:pPr>
    </w:p>
    <w:p w:rsidR="00462452" w:rsidRPr="0075723F" w:rsidP="00462452" w14:paraId="05CD9862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75723F">
        <w:rPr>
          <w:sz w:val="26"/>
          <w:szCs w:val="26"/>
          <w:lang w:val="lv-LV"/>
        </w:rPr>
        <w:t>. Rīgas valstspilsētas pašvaldības Centrālās administrācijas Komunikācijas pārvaldei:</w:t>
      </w:r>
    </w:p>
    <w:p w:rsidR="00462452" w:rsidRPr="0075723F" w:rsidP="00462452" w14:paraId="3B5B93CF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75723F">
        <w:rPr>
          <w:sz w:val="26"/>
          <w:szCs w:val="26"/>
          <w:lang w:val="lv-LV"/>
        </w:rPr>
        <w:t xml:space="preserve">.1. nodrošināt informācijas par izmaiņām transportlīdzekļu satiksmē </w:t>
      </w:r>
      <w:r w:rsidRPr="001C32E9">
        <w:rPr>
          <w:sz w:val="26"/>
          <w:szCs w:val="26"/>
          <w:lang w:val="lv-LV"/>
        </w:rPr>
        <w:t>Viestura prospektā</w:t>
      </w:r>
      <w:r>
        <w:rPr>
          <w:sz w:val="26"/>
          <w:szCs w:val="26"/>
          <w:lang w:val="lv-LV"/>
        </w:rPr>
        <w:t>, Rīgā</w:t>
      </w:r>
      <w:r w:rsidRPr="0075723F">
        <w:rPr>
          <w:sz w:val="26"/>
          <w:szCs w:val="26"/>
          <w:lang w:val="lv-LV"/>
        </w:rPr>
        <w:t xml:space="preserve"> publiskošanu Rīgas valstspilsētas pašvaldības komunikācijas kanālu resursos;</w:t>
      </w:r>
    </w:p>
    <w:p w:rsidR="00462452" w:rsidRPr="00A612C8" w:rsidP="00462452" w14:paraId="43424C7B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5</w:t>
      </w:r>
      <w:r w:rsidRPr="0075723F">
        <w:rPr>
          <w:sz w:val="26"/>
          <w:szCs w:val="26"/>
          <w:lang w:val="lv-LV"/>
        </w:rPr>
        <w:t>.2. publicēt rīkojumu Rīgas valstspilsētas pašvaldības oficiālajā tīmekļvietnē www.riga.lv.</w:t>
      </w:r>
    </w:p>
    <w:p w:rsidR="00462452" w:rsidRPr="00A612C8" w:rsidP="00462452" w14:paraId="617CF42E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1C1FA6E9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15409C65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1E3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32E9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86F54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6501A"/>
    <w:rsid w:val="003C6416"/>
    <w:rsid w:val="003D1AF5"/>
    <w:rsid w:val="003D7C28"/>
    <w:rsid w:val="003E1574"/>
    <w:rsid w:val="004037C0"/>
    <w:rsid w:val="00410A08"/>
    <w:rsid w:val="00462452"/>
    <w:rsid w:val="00467A81"/>
    <w:rsid w:val="00480549"/>
    <w:rsid w:val="00491460"/>
    <w:rsid w:val="00496397"/>
    <w:rsid w:val="004A6E54"/>
    <w:rsid w:val="004B4FDC"/>
    <w:rsid w:val="004B5DA1"/>
    <w:rsid w:val="004C098C"/>
    <w:rsid w:val="004C2974"/>
    <w:rsid w:val="004D01A5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141D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5723F"/>
    <w:rsid w:val="00767FA1"/>
    <w:rsid w:val="0077210F"/>
    <w:rsid w:val="007750F4"/>
    <w:rsid w:val="00797AE4"/>
    <w:rsid w:val="007A0E21"/>
    <w:rsid w:val="007B3C10"/>
    <w:rsid w:val="007B4D9C"/>
    <w:rsid w:val="007D467D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9F482C"/>
    <w:rsid w:val="00A03D96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1890</Words>
  <Characters>1078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Egils Stoķis</cp:lastModifiedBy>
  <cp:revision>3</cp:revision>
  <cp:lastPrinted>2008-02-21T11:46:00Z</cp:lastPrinted>
  <dcterms:created xsi:type="dcterms:W3CDTF">2026-09-04T07:01:00Z</dcterms:created>
  <dcterms:modified xsi:type="dcterms:W3CDTF">2026-09-13T07:54:00Z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Viestura prospektā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16.09.2026.</vt:lpwstr>
  </property>
  <property fmtid="{D5CDD505-2E9C-101B-9397-08002B2CF9AE}" pid="24" name="REG_NUMURS">
    <vt:lpwstr>AMD-26-439-rs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