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11.09.2026.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AMD-26-428-rs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Meža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AC6036" w:rsidRPr="00AC6036" w:rsidP="00AC6036" w14:paraId="00092662" w14:textId="7EF8C872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Pamatojoties uz Ministru kabineta 19.01.2016. noteikumu Nr. 42 “Kārtība, kādā aizliedzama vai ierobežojama satiksme” 2.3., 3.2. apakšpunktu un 8. punktu, Rīgas domes 30.08.2023. saistošo noteikumu Nr. RD-23-235-sn “Rīgas valstspilsētas pašvaldības nolikums” 37.6.12. apakšpunktu, Rīgas domes 24.01.2024. nolikuma Nr. RD-24-382-no “Rīgas valstspilsētas pašvaldības Ārtelpas un mobilitātes departamenta nolikums” 6.26.1. apakšpunktu un kā arī ņemot vērā SIA “LOKŠIRS 08.09.2026. iesniegumu Nr. 155/I/2026 par darbi</w:t>
      </w:r>
      <w:r w:rsidRPr="00AC6036">
        <w:rPr>
          <w:sz w:val="26"/>
          <w:szCs w:val="26"/>
          <w:lang w:val="lv-LV"/>
        </w:rPr>
        <w:t xml:space="preserve">em objektā </w:t>
      </w:r>
      <w:r w:rsidR="00DB1EA2">
        <w:rPr>
          <w:sz w:val="26"/>
          <w:szCs w:val="26"/>
          <w:lang w:val="lv-LV"/>
        </w:rPr>
        <w:t>“</w:t>
      </w:r>
      <w:r w:rsidRPr="00AC6036">
        <w:rPr>
          <w:sz w:val="26"/>
          <w:szCs w:val="26"/>
          <w:lang w:val="lv-LV"/>
        </w:rPr>
        <w:t>Siltumtīklu pārbūve no kameras K-6-19 līdz pieslēguma vietai pie esošiem bezkanāla siltumtīkliem (K-6-19-1, pie ēkas Raņķa dambī 14, Rīgā</w:t>
      </w:r>
      <w:r w:rsidR="00DB1EA2">
        <w:rPr>
          <w:sz w:val="26"/>
          <w:szCs w:val="26"/>
          <w:lang w:val="lv-LV"/>
        </w:rPr>
        <w:t>”</w:t>
      </w:r>
      <w:r w:rsidRPr="00AC6036">
        <w:rPr>
          <w:sz w:val="26"/>
          <w:szCs w:val="26"/>
          <w:lang w:val="lv-LV"/>
        </w:rPr>
        <w:t>;</w:t>
      </w:r>
    </w:p>
    <w:p w:rsidR="00AC6036" w:rsidRPr="00AC6036" w:rsidP="00AC6036" w14:paraId="7A121F77" w14:textId="77777777">
      <w:pPr>
        <w:ind w:firstLine="720"/>
        <w:jc w:val="both"/>
        <w:rPr>
          <w:sz w:val="26"/>
          <w:szCs w:val="26"/>
          <w:lang w:val="lv-LV"/>
        </w:rPr>
      </w:pPr>
    </w:p>
    <w:p w:rsidR="00AC6036" w:rsidRPr="00AC6036" w:rsidP="00AC6036" w14:paraId="244E1C55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1. Noteikt, ka no 14.09.2026. līdz 14.11.2026. tiks slēgta transportlīdzekļu satiksme Meža ielā, posmā no Raņķa dambja līdz Daugavgrīvas ielai, saskaņā ar satiksmes organizācijas shēmu (pielikumā).</w:t>
      </w:r>
    </w:p>
    <w:p w:rsidR="00AC6036" w:rsidRPr="00AC6036" w:rsidP="00AC6036" w14:paraId="63A1B2FB" w14:textId="77777777">
      <w:pPr>
        <w:ind w:firstLine="720"/>
        <w:jc w:val="both"/>
        <w:rPr>
          <w:sz w:val="26"/>
          <w:szCs w:val="26"/>
          <w:lang w:val="lv-LV"/>
        </w:rPr>
      </w:pPr>
    </w:p>
    <w:p w:rsidR="00AC6036" w:rsidRPr="00AC6036" w:rsidP="00AC6036" w14:paraId="4D5C39AC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2. Par darbu veikšanu ir atbildīgs SIA “LOKŠIRS” projektu vadītājs Maksims Dobenbergs (tālrunis 28396328, e-pasts: lok6irs@inbox.lv).</w:t>
      </w:r>
    </w:p>
    <w:p w:rsidR="00AC6036" w:rsidRPr="00AC6036" w:rsidP="00AC6036" w14:paraId="661D6A4D" w14:textId="77777777">
      <w:pPr>
        <w:ind w:firstLine="720"/>
        <w:jc w:val="both"/>
        <w:rPr>
          <w:sz w:val="26"/>
          <w:szCs w:val="26"/>
          <w:lang w:val="lv-LV"/>
        </w:rPr>
      </w:pPr>
    </w:p>
    <w:p w:rsidR="00AC6036" w:rsidRPr="00AC6036" w:rsidP="00AC6036" w14:paraId="1183FE9E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3. SIA “LOKŠIRS” no 14.09.2026. līdz 14.11.2026. Meža ielā nodrošināt:</w:t>
      </w:r>
    </w:p>
    <w:p w:rsidR="00AC6036" w:rsidRPr="00AC6036" w:rsidP="00AC6036" w14:paraId="0FCBA36E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3.1. ceļa zīmju izvietošanu saskaņā ar satiksmes organizācijas shēmu (pielikumā);</w:t>
      </w:r>
    </w:p>
    <w:p w:rsidR="00AC6036" w:rsidRPr="00AC6036" w:rsidP="00AC6036" w14:paraId="12497700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3.2. šā rīkojuma 1. punktā noteikto termiņu ievērošanu;</w:t>
      </w:r>
    </w:p>
    <w:p w:rsidR="00AC6036" w:rsidRPr="00AC6036" w:rsidP="00AC6036" w14:paraId="2766EBC8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AC6036" w:rsidRPr="00AC6036" w:rsidP="00AC6036" w14:paraId="327014A6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3.4. operatīvā transporta satiksmi;</w:t>
      </w:r>
    </w:p>
    <w:p w:rsidR="00AC6036" w:rsidRPr="00AC6036" w:rsidP="00AC6036" w14:paraId="10D4F89A" w14:textId="32DEE7EE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 xml:space="preserve">3.5. darbu izpildi objektā </w:t>
      </w:r>
      <w:r w:rsidR="00DB1EA2">
        <w:rPr>
          <w:sz w:val="26"/>
          <w:szCs w:val="26"/>
          <w:lang w:val="lv-LV"/>
        </w:rPr>
        <w:t>“</w:t>
      </w:r>
      <w:r w:rsidRPr="00AC6036">
        <w:rPr>
          <w:sz w:val="26"/>
          <w:szCs w:val="26"/>
          <w:lang w:val="lv-LV"/>
        </w:rPr>
        <w:t>Siltumtīklu pārbūve no kameras K-6-19 līdz pieslēguma vietai pie esošiem bezkanāla siltumtīkliem (K-6-19-1, pie ēkas Raņķa dambī 14, Rīgā</w:t>
      </w:r>
      <w:r w:rsidR="00DB1EA2">
        <w:rPr>
          <w:sz w:val="26"/>
          <w:szCs w:val="26"/>
          <w:lang w:val="lv-LV"/>
        </w:rPr>
        <w:t>”</w:t>
      </w:r>
      <w:r w:rsidRPr="00AC6036">
        <w:rPr>
          <w:sz w:val="26"/>
          <w:szCs w:val="26"/>
          <w:lang w:val="lv-LV"/>
        </w:rPr>
        <w:t>.</w:t>
      </w:r>
    </w:p>
    <w:p w:rsidR="00AC6036" w:rsidRPr="00AC6036" w:rsidP="00AC6036" w14:paraId="5551ECAF" w14:textId="77777777">
      <w:pPr>
        <w:ind w:firstLine="720"/>
        <w:jc w:val="both"/>
        <w:rPr>
          <w:sz w:val="26"/>
          <w:szCs w:val="26"/>
          <w:lang w:val="lv-LV"/>
        </w:rPr>
      </w:pPr>
    </w:p>
    <w:p w:rsidR="00AC6036" w:rsidRPr="00AC6036" w:rsidP="00AC6036" w14:paraId="42F1CD04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4. Noteikt, ka transportlīdzekļu satiksmi Meža ielā var atjaunot pirms rīkojumā minētā laika, ja darbi tiek pabeigti ātrāk.</w:t>
      </w:r>
    </w:p>
    <w:p w:rsidR="00AC6036" w:rsidRPr="00AC6036" w:rsidP="00AC6036" w14:paraId="5152EB51" w14:textId="77777777">
      <w:pPr>
        <w:ind w:firstLine="720"/>
        <w:jc w:val="both"/>
        <w:rPr>
          <w:sz w:val="26"/>
          <w:szCs w:val="26"/>
          <w:lang w:val="lv-LV"/>
        </w:rPr>
      </w:pPr>
    </w:p>
    <w:p w:rsidR="00AC6036" w:rsidRPr="00AC6036" w:rsidP="00AC6036" w14:paraId="751A6C99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AC6036" w:rsidRPr="00AC6036" w:rsidP="00AC6036" w14:paraId="11C5122F" w14:textId="77777777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5.1. nodrošināt informācijas par izmaiņām transportlīdzekļu satiksmē Meža ielā publiskošanu Rīgas valstspilsētas pašvaldības komunikācijas kanālu resursos;</w:t>
      </w:r>
    </w:p>
    <w:p w:rsidR="00FD2DB4" w:rsidRPr="00A612C8" w:rsidP="00AC6036" w14:paraId="62A9F346" w14:textId="50575E6E">
      <w:pPr>
        <w:ind w:firstLine="720"/>
        <w:jc w:val="both"/>
        <w:rPr>
          <w:sz w:val="26"/>
          <w:szCs w:val="26"/>
          <w:lang w:val="lv-LV"/>
        </w:rPr>
      </w:pPr>
      <w:r w:rsidRPr="00AC6036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FD2DB4" w:rsidRPr="00A612C8" w:rsidP="00FD2DB4" w14:paraId="2CE6AD1B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4CD91833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  <w:r w:rsidRPr="00A612C8" w:rsidR="00997BD9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Švarcbergs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67012709</w:t>
            </w:r>
          </w:p>
          <w:p w:rsidR="00FD2DB4" w:rsidRPr="00A612C8" w:rsidP="007750F4" w14:paraId="797541C9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:rsidR="00FD2DB4" w:rsidRPr="00A612C8" w:rsidP="007750F4" w14:paraId="2269BA93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7082D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A78F4"/>
    <w:rsid w:val="008B16CB"/>
    <w:rsid w:val="008B43EC"/>
    <w:rsid w:val="008B57C7"/>
    <w:rsid w:val="008B739A"/>
    <w:rsid w:val="008C2D41"/>
    <w:rsid w:val="008C40BE"/>
    <w:rsid w:val="008D42E2"/>
    <w:rsid w:val="008F5A65"/>
    <w:rsid w:val="00907B74"/>
    <w:rsid w:val="00911845"/>
    <w:rsid w:val="00916F6D"/>
    <w:rsid w:val="009577AE"/>
    <w:rsid w:val="009740F5"/>
    <w:rsid w:val="009831FA"/>
    <w:rsid w:val="00997BD9"/>
    <w:rsid w:val="009C0077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C6036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816D4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1EA2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1805</Words>
  <Characters>1030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Natālija Mežzīle</cp:lastModifiedBy>
  <cp:revision>4</cp:revision>
  <cp:lastPrinted>2008-02-21T11:46:00Z</cp:lastPrinted>
  <dcterms:created xsi:type="dcterms:W3CDTF">2026-09-04T07:01:00Z</dcterms:created>
  <dcterms:modified xsi:type="dcterms:W3CDTF">2026-09-10T12:01:00Z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Meža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11.09.2026.</vt:lpwstr>
  </property>
  <property fmtid="{D5CDD505-2E9C-101B-9397-08002B2CF9AE}" pid="24" name="REG_NUMURS">
    <vt:lpwstr>AMD-26-428-rs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