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6.0 -->
  <w:body>
    <w:p w:rsidR="00D26FB3" w:rsidRPr="000075DA" w14:paraId="363F72F0" w14:textId="3EA525F3">
      <w:pPr>
        <w:jc w:val="center"/>
        <w:rPr>
          <w:lang w:val="lv-LV"/>
        </w:rPr>
      </w:pPr>
      <w:r>
        <w:rPr>
          <w:lang w:val="lv-LV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2.55pt;height:56.95pt">
            <v:imagedata r:id="rId5" r:href="rId6" o:title=""/>
          </v:shape>
        </w:pict>
      </w:r>
    </w:p>
    <w:p w:rsidR="00D26FB3" w:rsidRPr="000075DA" w14:paraId="3B293B54" w14:textId="77777777">
      <w:pPr>
        <w:jc w:val="center"/>
        <w:rPr>
          <w:sz w:val="6"/>
          <w:szCs w:val="6"/>
          <w:lang w:val="lv-LV"/>
        </w:rPr>
      </w:pPr>
    </w:p>
    <w:p w:rsidR="00FD5B43" w:rsidRPr="000075DA" w:rsidP="00112951" w14:paraId="37D5CCB3" w14:textId="77777777">
      <w:pPr>
        <w:spacing w:after="100"/>
        <w:jc w:val="center"/>
        <w:rPr>
          <w:caps/>
          <w:sz w:val="36"/>
          <w:szCs w:val="36"/>
          <w:lang w:val="lv-LV"/>
        </w:rPr>
      </w:pPr>
      <w:r w:rsidRPr="000075DA">
        <w:rPr>
          <w:caps/>
          <w:sz w:val="36"/>
          <w:szCs w:val="36"/>
          <w:lang w:val="lv-LV"/>
        </w:rPr>
        <w:fldChar w:fldCharType="begin"/>
      </w:r>
      <w:r w:rsidRPr="000075DA">
        <w:rPr>
          <w:caps/>
          <w:sz w:val="36"/>
          <w:szCs w:val="36"/>
          <w:lang w:val="lv-LV"/>
        </w:rPr>
        <w:instrText xml:space="preserve"> DOCPROPERTY  STRV_NOSAUKUMS  \* MERGEFORMAT </w:instrText>
      </w:r>
      <w:r w:rsidRPr="000075DA">
        <w:rPr>
          <w:caps/>
          <w:sz w:val="36"/>
          <w:szCs w:val="36"/>
          <w:lang w:val="lv-LV"/>
        </w:rPr>
        <w:fldChar w:fldCharType="separate"/>
      </w:r>
      <w:r w:rsidRPr="000075DA">
        <w:rPr>
          <w:caps/>
          <w:sz w:val="36"/>
          <w:szCs w:val="36"/>
          <w:lang w:val="lv-LV"/>
        </w:rPr>
        <w:t>Rīgas valstspilsētas pašvaldības Ārtelpas un mobilitātes departaments</w:t>
      </w:r>
      <w:r w:rsidRPr="000075DA">
        <w:rPr>
          <w:caps/>
          <w:sz w:val="36"/>
          <w:szCs w:val="36"/>
          <w:lang w:val="lv-LV"/>
        </w:rPr>
        <w:fldChar w:fldCharType="end"/>
      </w:r>
    </w:p>
    <w:p w:rsidR="00D26FB3" w:rsidRPr="000075DA" w:rsidP="00702070" w14:paraId="201AB7EF" w14:textId="77777777">
      <w:pPr>
        <w:tabs>
          <w:tab w:val="left" w:pos="3960"/>
        </w:tabs>
        <w:jc w:val="center"/>
        <w:rPr>
          <w:sz w:val="22"/>
          <w:szCs w:val="22"/>
          <w:lang w:val="lv-LV"/>
        </w:rPr>
      </w:pPr>
      <w:r w:rsidRPr="000075DA">
        <w:rPr>
          <w:sz w:val="22"/>
          <w:szCs w:val="22"/>
          <w:lang w:val="lv-LV"/>
        </w:rPr>
        <w:t>Ģertrūdes iela 36, Rīga, LV-1011, tālrunis 67012222, e</w:t>
      </w:r>
      <w:r w:rsidRPr="000075DA">
        <w:rPr>
          <w:sz w:val="22"/>
          <w:szCs w:val="22"/>
          <w:lang w:val="lv-LV"/>
        </w:rPr>
        <w:noBreakHyphen/>
        <w:t>pasts: amd@riga.lv</w:t>
      </w:r>
    </w:p>
    <w:p w:rsidR="00AB31DF" w:rsidRPr="000075DA" w:rsidP="00702070" w14:paraId="3C0F1B8C" w14:textId="77777777">
      <w:pPr>
        <w:tabs>
          <w:tab w:val="left" w:pos="3960"/>
        </w:tabs>
        <w:jc w:val="center"/>
        <w:rPr>
          <w:sz w:val="26"/>
          <w:szCs w:val="26"/>
          <w:lang w:val="lv-LV"/>
        </w:rPr>
      </w:pPr>
    </w:p>
    <w:p w:rsidR="00FD2DB4" w:rsidRPr="00D12E4B" w:rsidP="00FD2DB4" w14:paraId="2AA0ADE4" w14:textId="77777777">
      <w:pPr>
        <w:tabs>
          <w:tab w:val="left" w:pos="1440"/>
          <w:tab w:val="center" w:pos="4629"/>
        </w:tabs>
        <w:jc w:val="center"/>
        <w:rPr>
          <w:caps/>
          <w:sz w:val="34"/>
          <w:szCs w:val="34"/>
          <w:lang w:val="lv-LV"/>
        </w:rPr>
      </w:pPr>
      <w:r w:rsidRPr="00D12E4B">
        <w:rPr>
          <w:caps/>
          <w:sz w:val="34"/>
          <w:szCs w:val="34"/>
          <w:lang w:val="lv-LV"/>
        </w:rPr>
        <w:t>RĪKOJUMS</w:t>
      </w:r>
    </w:p>
    <w:p w:rsidR="00FD2DB4" w:rsidRPr="002E316A" w:rsidP="00FD2DB4" w14:paraId="713BCA1C" w14:textId="77777777">
      <w:pPr>
        <w:jc w:val="center"/>
        <w:rPr>
          <w:sz w:val="16"/>
          <w:szCs w:val="16"/>
          <w:lang w:val="lv-LV"/>
        </w:rPr>
      </w:pPr>
    </w:p>
    <w:p w:rsidR="00FD2DB4" w:rsidRPr="00A612C8" w:rsidP="00FD2DB4" w14:paraId="1DC57C8D" w14:textId="77777777">
      <w:pPr>
        <w:tabs>
          <w:tab w:val="left" w:pos="1440"/>
          <w:tab w:val="center" w:pos="4629"/>
        </w:tabs>
        <w:jc w:val="center"/>
        <w:rPr>
          <w:sz w:val="26"/>
          <w:szCs w:val="26"/>
          <w:lang w:val="lv-LV"/>
        </w:rPr>
      </w:pPr>
      <w:r w:rsidRPr="00A612C8">
        <w:rPr>
          <w:sz w:val="26"/>
          <w:szCs w:val="26"/>
          <w:lang w:val="lv-LV"/>
        </w:rPr>
        <w:t>Rīgā</w:t>
      </w:r>
    </w:p>
    <w:p w:rsidR="00FD2DB4" w:rsidRPr="00A612C8" w:rsidP="00FD2DB4" w14:paraId="3C47E1BF" w14:textId="77777777">
      <w:pPr>
        <w:tabs>
          <w:tab w:val="left" w:pos="1440"/>
          <w:tab w:val="center" w:pos="4629"/>
        </w:tabs>
        <w:rPr>
          <w:sz w:val="26"/>
          <w:szCs w:val="26"/>
          <w:lang w:val="lv-LV"/>
        </w:rPr>
      </w:pPr>
    </w:p>
    <w:tbl>
      <w:tblPr>
        <w:tblW w:w="9747" w:type="dxa"/>
        <w:tblLayout w:type="fixed"/>
        <w:tblLook w:val="0000"/>
      </w:tblPr>
      <w:tblGrid>
        <w:gridCol w:w="2660"/>
        <w:gridCol w:w="3402"/>
        <w:gridCol w:w="3685"/>
      </w:tblGrid>
      <w:tr w14:paraId="57168D00" w14:textId="77777777" w:rsidTr="007750F4">
        <w:tblPrEx>
          <w:tblW w:w="9747" w:type="dxa"/>
          <w:tblLayout w:type="fixed"/>
          <w:tblLook w:val="0000"/>
        </w:tblPrEx>
        <w:tc>
          <w:tcPr>
            <w:tcW w:w="2660" w:type="dxa"/>
          </w:tcPr>
          <w:p w:rsidR="00FD2DB4" w:rsidRPr="00A612C8" w:rsidP="007750F4" w14:paraId="2CAC42E4" w14:textId="77777777">
            <w:pPr>
              <w:tabs>
                <w:tab w:val="left" w:pos="360"/>
                <w:tab w:val="left" w:pos="3960"/>
              </w:tabs>
              <w:rPr>
                <w:sz w:val="26"/>
                <w:szCs w:val="26"/>
                <w:lang w:val="lv-LV"/>
              </w:rPr>
            </w:pPr>
            <w:r w:rsidRPr="00A612C8">
              <w:rPr>
                <w:sz w:val="26"/>
                <w:szCs w:val="26"/>
                <w:lang w:val="lv-LV"/>
              </w:rPr>
              <w:fldChar w:fldCharType="begin"/>
            </w:r>
            <w:r w:rsidRPr="00A612C8">
              <w:rPr>
                <w:sz w:val="26"/>
                <w:szCs w:val="26"/>
                <w:lang w:val="lv-LV"/>
              </w:rPr>
              <w:instrText xml:space="preserve"> DOCPROPERTY  REG_DATUMS  \* MERGEFORMAT </w:instrText>
            </w:r>
            <w:r w:rsidRPr="00A612C8">
              <w:rPr>
                <w:sz w:val="26"/>
                <w:szCs w:val="26"/>
                <w:lang w:val="lv-LV"/>
              </w:rPr>
              <w:fldChar w:fldCharType="separate"/>
            </w:r>
            <w:r w:rsidRPr="00A612C8">
              <w:rPr>
                <w:sz w:val="26"/>
                <w:szCs w:val="26"/>
                <w:lang w:val="lv-LV"/>
              </w:rPr>
              <w:t>02.09.2026.</w:t>
            </w:r>
            <w:r w:rsidRPr="00A612C8">
              <w:rPr>
                <w:sz w:val="26"/>
                <w:szCs w:val="26"/>
                <w:lang w:val="lv-LV"/>
              </w:rPr>
              <w:fldChar w:fldCharType="end"/>
            </w:r>
          </w:p>
        </w:tc>
        <w:tc>
          <w:tcPr>
            <w:tcW w:w="3402" w:type="dxa"/>
          </w:tcPr>
          <w:p w:rsidR="00FD2DB4" w:rsidRPr="00A612C8" w:rsidP="007750F4" w14:paraId="678EEAE2" w14:textId="77777777">
            <w:pPr>
              <w:tabs>
                <w:tab w:val="left" w:pos="360"/>
                <w:tab w:val="left" w:pos="3960"/>
              </w:tabs>
              <w:jc w:val="center"/>
              <w:rPr>
                <w:sz w:val="26"/>
                <w:szCs w:val="26"/>
                <w:lang w:val="lv-LV"/>
              </w:rPr>
            </w:pPr>
          </w:p>
        </w:tc>
        <w:tc>
          <w:tcPr>
            <w:tcW w:w="3685" w:type="dxa"/>
          </w:tcPr>
          <w:p w:rsidR="00FD2DB4" w:rsidRPr="00A612C8" w:rsidP="007750F4" w14:paraId="70D5D9EF" w14:textId="77777777">
            <w:pPr>
              <w:tabs>
                <w:tab w:val="left" w:pos="360"/>
                <w:tab w:val="left" w:pos="3960"/>
              </w:tabs>
              <w:jc w:val="right"/>
              <w:rPr>
                <w:sz w:val="26"/>
                <w:szCs w:val="26"/>
                <w:lang w:val="lv-LV"/>
              </w:rPr>
            </w:pPr>
            <w:r w:rsidRPr="00A612C8">
              <w:rPr>
                <w:sz w:val="26"/>
                <w:szCs w:val="26"/>
                <w:lang w:val="lv-LV"/>
              </w:rPr>
              <w:t xml:space="preserve">Nr. </w:t>
            </w:r>
            <w:r w:rsidRPr="00A612C8">
              <w:rPr>
                <w:sz w:val="26"/>
                <w:szCs w:val="26"/>
                <w:lang w:val="lv-LV"/>
              </w:rPr>
              <w:fldChar w:fldCharType="begin"/>
            </w:r>
            <w:r w:rsidRPr="00A612C8">
              <w:rPr>
                <w:sz w:val="26"/>
                <w:szCs w:val="26"/>
                <w:lang w:val="lv-LV"/>
              </w:rPr>
              <w:instrText xml:space="preserve"> DOCPROPERTY  REG_NUMURS  \* MERGEFORMAT </w:instrText>
            </w:r>
            <w:r w:rsidRPr="00A612C8">
              <w:rPr>
                <w:sz w:val="26"/>
                <w:szCs w:val="26"/>
                <w:lang w:val="lv-LV"/>
              </w:rPr>
              <w:fldChar w:fldCharType="separate"/>
            </w:r>
            <w:r w:rsidRPr="00A612C8">
              <w:rPr>
                <w:sz w:val="26"/>
                <w:szCs w:val="26"/>
                <w:lang w:val="lv-LV"/>
              </w:rPr>
              <w:t>AMD-26-412-rs</w:t>
            </w:r>
            <w:r w:rsidRPr="00A612C8">
              <w:rPr>
                <w:sz w:val="26"/>
                <w:szCs w:val="26"/>
                <w:lang w:val="lv-LV"/>
              </w:rPr>
              <w:fldChar w:fldCharType="end"/>
            </w:r>
          </w:p>
        </w:tc>
      </w:tr>
    </w:tbl>
    <w:p w:rsidR="00FD2DB4" w:rsidRPr="00A612C8" w:rsidP="00FD2DB4" w14:paraId="172C177D" w14:textId="77777777">
      <w:pPr>
        <w:ind w:firstLine="720"/>
        <w:jc w:val="both"/>
        <w:rPr>
          <w:sz w:val="26"/>
          <w:szCs w:val="26"/>
          <w:lang w:val="lv-LV"/>
        </w:rPr>
      </w:pPr>
    </w:p>
    <w:p w:rsidR="00FD2DB4" w:rsidRPr="00A612C8" w:rsidP="00FD2DB4" w14:paraId="118DCBC3" w14:textId="77777777">
      <w:pPr>
        <w:ind w:firstLine="720"/>
        <w:jc w:val="both"/>
        <w:rPr>
          <w:sz w:val="26"/>
          <w:szCs w:val="26"/>
          <w:lang w:val="lv-LV"/>
        </w:rPr>
      </w:pPr>
    </w:p>
    <w:tbl>
      <w:tblPr>
        <w:tblW w:w="4786" w:type="dxa"/>
        <w:tblLayout w:type="fixed"/>
        <w:tblLook w:val="0000"/>
      </w:tblPr>
      <w:tblGrid>
        <w:gridCol w:w="4786"/>
      </w:tblGrid>
      <w:tr w14:paraId="2071FE60" w14:textId="77777777" w:rsidTr="007750F4">
        <w:tblPrEx>
          <w:tblW w:w="4786" w:type="dxa"/>
          <w:tblLayout w:type="fixed"/>
          <w:tblLook w:val="0000"/>
        </w:tblPrEx>
        <w:tc>
          <w:tcPr>
            <w:tcW w:w="4786" w:type="dxa"/>
          </w:tcPr>
          <w:p w:rsidR="00FD2DB4" w:rsidRPr="00A612C8" w:rsidP="007750F4" w14:paraId="07CEB7E8" w14:textId="77777777">
            <w:pPr>
              <w:rPr>
                <w:i/>
                <w:iCs/>
                <w:sz w:val="26"/>
                <w:szCs w:val="26"/>
                <w:lang w:val="lv-LV"/>
              </w:rPr>
            </w:pPr>
            <w:r w:rsidRPr="00A612C8">
              <w:rPr>
                <w:sz w:val="26"/>
                <w:szCs w:val="26"/>
                <w:lang w:val="lv-LV"/>
              </w:rPr>
              <w:fldChar w:fldCharType="begin"/>
            </w:r>
            <w:r w:rsidRPr="00A612C8">
              <w:rPr>
                <w:sz w:val="26"/>
                <w:szCs w:val="26"/>
                <w:lang w:val="lv-LV"/>
              </w:rPr>
              <w:instrText xml:space="preserve"> DOCPROPERTY  DOK_ANOTACIJA  \* MERGEFORMAT </w:instrText>
            </w:r>
            <w:r w:rsidRPr="00A612C8">
              <w:rPr>
                <w:sz w:val="26"/>
                <w:szCs w:val="26"/>
                <w:lang w:val="lv-LV"/>
              </w:rPr>
              <w:fldChar w:fldCharType="separate"/>
            </w:r>
            <w:r w:rsidRPr="00A612C8">
              <w:rPr>
                <w:sz w:val="26"/>
                <w:szCs w:val="26"/>
                <w:lang w:val="lv-LV"/>
              </w:rPr>
              <w:t>Par satiksmi Doma laukumā</w:t>
            </w:r>
            <w:r w:rsidRPr="00A612C8">
              <w:rPr>
                <w:sz w:val="26"/>
                <w:szCs w:val="26"/>
                <w:lang w:val="lv-LV"/>
              </w:rPr>
              <w:fldChar w:fldCharType="end"/>
            </w:r>
          </w:p>
        </w:tc>
      </w:tr>
    </w:tbl>
    <w:p w:rsidR="00FD2DB4" w:rsidRPr="00A612C8" w:rsidP="00FD2DB4" w14:paraId="50385A1A" w14:textId="77777777">
      <w:pPr>
        <w:ind w:firstLine="720"/>
        <w:jc w:val="both"/>
        <w:rPr>
          <w:sz w:val="26"/>
          <w:szCs w:val="26"/>
          <w:lang w:val="lv-LV"/>
        </w:rPr>
      </w:pPr>
    </w:p>
    <w:p w:rsidR="00FD2DB4" w:rsidRPr="00A612C8" w:rsidP="00FD2DB4" w14:paraId="1CE57E40" w14:textId="77777777">
      <w:pPr>
        <w:ind w:firstLine="720"/>
        <w:jc w:val="both"/>
        <w:rPr>
          <w:sz w:val="26"/>
          <w:szCs w:val="26"/>
          <w:lang w:val="lv-LV"/>
        </w:rPr>
      </w:pPr>
    </w:p>
    <w:p w:rsidR="00470199" w:rsidRPr="00BF3680" w:rsidP="00470199" w14:paraId="4B1998DD" w14:textId="77777777">
      <w:pPr>
        <w:ind w:firstLine="720"/>
        <w:jc w:val="both"/>
        <w:rPr>
          <w:sz w:val="26"/>
          <w:szCs w:val="26"/>
          <w:lang w:val="lv-LV"/>
        </w:rPr>
      </w:pPr>
      <w:r w:rsidRPr="00BF3680">
        <w:rPr>
          <w:sz w:val="26"/>
          <w:szCs w:val="26"/>
          <w:lang w:val="lv-LV"/>
        </w:rPr>
        <w:t xml:space="preserve">Pamatojoties uz Ministru kabineta 19.01.2016. noteikumu Nr. 42 “Kārtība, kādā aizliedzama vai ierobežojama satiksme” 2.3., 3.2. apakšpunktu un 8. punktu, Rīgas domes 30.08.2023. saistošo noteikumu Nr.RD-23-235-sn “Rīgas valstspilsētas pašvaldības nolikums” 37.6.12.apakšpunktu, Rīgas domes 24.01.2024. nolikuma Nr.RD-24-382-no “Rīgas valstspilsētas pašvaldības Ārtelpas un mobilitātes departamenta nolikums” 6.26.1. apakšpunktu, kā arī ņemot vērā </w:t>
      </w:r>
      <w:r>
        <w:rPr>
          <w:sz w:val="26"/>
          <w:szCs w:val="26"/>
          <w:lang w:val="lv-LV"/>
        </w:rPr>
        <w:t>s</w:t>
      </w:r>
      <w:r w:rsidRPr="0072338E">
        <w:rPr>
          <w:sz w:val="26"/>
          <w:szCs w:val="26"/>
          <w:lang w:val="lv-LV"/>
        </w:rPr>
        <w:t>abiedrība</w:t>
      </w:r>
      <w:r>
        <w:rPr>
          <w:sz w:val="26"/>
          <w:szCs w:val="26"/>
          <w:lang w:val="lv-LV"/>
        </w:rPr>
        <w:t>s</w:t>
      </w:r>
      <w:r w:rsidRPr="0072338E">
        <w:rPr>
          <w:sz w:val="26"/>
          <w:szCs w:val="26"/>
          <w:lang w:val="lv-LV"/>
        </w:rPr>
        <w:t xml:space="preserve"> ar ierobežotu atbildību </w:t>
      </w:r>
      <w:r>
        <w:rPr>
          <w:sz w:val="26"/>
          <w:szCs w:val="26"/>
          <w:lang w:val="lv-LV"/>
        </w:rPr>
        <w:t>“</w:t>
      </w:r>
      <w:r w:rsidRPr="0072338E">
        <w:rPr>
          <w:sz w:val="26"/>
          <w:szCs w:val="26"/>
          <w:lang w:val="lv-LV"/>
        </w:rPr>
        <w:t>SKH</w:t>
      </w:r>
      <w:r>
        <w:rPr>
          <w:sz w:val="26"/>
          <w:szCs w:val="26"/>
          <w:lang w:val="lv-LV"/>
        </w:rPr>
        <w:t>”</w:t>
      </w:r>
      <w:r w:rsidRPr="00BF3680">
        <w:rPr>
          <w:sz w:val="26"/>
          <w:szCs w:val="26"/>
          <w:lang w:val="lv-LV"/>
        </w:rPr>
        <w:t xml:space="preserve"> </w:t>
      </w:r>
      <w:r>
        <w:rPr>
          <w:sz w:val="26"/>
          <w:szCs w:val="26"/>
          <w:lang w:val="lv-LV"/>
        </w:rPr>
        <w:t>01</w:t>
      </w:r>
      <w:r w:rsidRPr="00BF3680">
        <w:rPr>
          <w:sz w:val="26"/>
          <w:szCs w:val="26"/>
          <w:lang w:val="lv-LV"/>
        </w:rPr>
        <w:t>.0</w:t>
      </w:r>
      <w:r>
        <w:rPr>
          <w:sz w:val="26"/>
          <w:szCs w:val="26"/>
          <w:lang w:val="lv-LV"/>
        </w:rPr>
        <w:t>9</w:t>
      </w:r>
      <w:r w:rsidRPr="00BF3680">
        <w:rPr>
          <w:sz w:val="26"/>
          <w:szCs w:val="26"/>
          <w:lang w:val="lv-LV"/>
        </w:rPr>
        <w:t>.2026. iesniegumu par objekta “</w:t>
      </w:r>
      <w:r w:rsidRPr="00FB29F0">
        <w:rPr>
          <w:sz w:val="26"/>
          <w:szCs w:val="26"/>
          <w:lang w:val="lv-LV"/>
        </w:rPr>
        <w:t>Siltumtīklu pārbūve no kameras K-9-8-1 līdz ēkai Doma laukumā 8, Rīgā</w:t>
      </w:r>
      <w:r w:rsidRPr="00BF3680">
        <w:rPr>
          <w:sz w:val="26"/>
          <w:szCs w:val="26"/>
          <w:lang w:val="lv-LV"/>
        </w:rPr>
        <w:t>” būvniecības darbiem:</w:t>
      </w:r>
    </w:p>
    <w:p w:rsidR="00470199" w:rsidRPr="00BF3680" w:rsidP="00470199" w14:paraId="300A3ED0" w14:textId="77777777">
      <w:pPr>
        <w:ind w:firstLine="720"/>
        <w:jc w:val="both"/>
        <w:rPr>
          <w:sz w:val="26"/>
          <w:szCs w:val="26"/>
          <w:lang w:val="lv-LV"/>
        </w:rPr>
      </w:pPr>
    </w:p>
    <w:p w:rsidR="00470199" w:rsidRPr="00BF3680" w:rsidP="00470199" w14:paraId="141873F4" w14:textId="77777777">
      <w:pPr>
        <w:ind w:firstLine="720"/>
        <w:jc w:val="both"/>
        <w:rPr>
          <w:sz w:val="26"/>
          <w:szCs w:val="26"/>
          <w:lang w:val="lv-LV"/>
        </w:rPr>
      </w:pPr>
      <w:r w:rsidRPr="00BF3680">
        <w:rPr>
          <w:sz w:val="26"/>
          <w:szCs w:val="26"/>
          <w:lang w:val="lv-LV"/>
        </w:rPr>
        <w:t xml:space="preserve">1. Noteikt, ka no </w:t>
      </w:r>
      <w:r>
        <w:rPr>
          <w:sz w:val="26"/>
          <w:szCs w:val="26"/>
          <w:lang w:val="lv-LV"/>
        </w:rPr>
        <w:t>07</w:t>
      </w:r>
      <w:r w:rsidRPr="00BF3680">
        <w:rPr>
          <w:sz w:val="26"/>
          <w:szCs w:val="26"/>
          <w:lang w:val="lv-LV"/>
        </w:rPr>
        <w:t>.0</w:t>
      </w:r>
      <w:r>
        <w:rPr>
          <w:sz w:val="26"/>
          <w:szCs w:val="26"/>
          <w:lang w:val="lv-LV"/>
        </w:rPr>
        <w:t>9</w:t>
      </w:r>
      <w:r w:rsidRPr="00BF3680">
        <w:rPr>
          <w:sz w:val="26"/>
          <w:szCs w:val="26"/>
          <w:lang w:val="lv-LV"/>
        </w:rPr>
        <w:t xml:space="preserve">.2026. līdz </w:t>
      </w:r>
      <w:r>
        <w:rPr>
          <w:sz w:val="26"/>
          <w:szCs w:val="26"/>
          <w:lang w:val="lv-LV"/>
        </w:rPr>
        <w:t>18</w:t>
      </w:r>
      <w:r w:rsidRPr="00BF3680">
        <w:rPr>
          <w:sz w:val="26"/>
          <w:szCs w:val="26"/>
          <w:lang w:val="lv-LV"/>
        </w:rPr>
        <w:t>.0</w:t>
      </w:r>
      <w:r>
        <w:rPr>
          <w:sz w:val="26"/>
          <w:szCs w:val="26"/>
          <w:lang w:val="lv-LV"/>
        </w:rPr>
        <w:t>9</w:t>
      </w:r>
      <w:r w:rsidRPr="00BF3680">
        <w:rPr>
          <w:sz w:val="26"/>
          <w:szCs w:val="26"/>
          <w:lang w:val="lv-LV"/>
        </w:rPr>
        <w:t xml:space="preserve">.2026. tiek </w:t>
      </w:r>
      <w:r>
        <w:rPr>
          <w:sz w:val="26"/>
          <w:szCs w:val="26"/>
          <w:lang w:val="lv-LV"/>
        </w:rPr>
        <w:t xml:space="preserve">ierobežota </w:t>
      </w:r>
      <w:r w:rsidRPr="00BF3680">
        <w:rPr>
          <w:sz w:val="26"/>
          <w:szCs w:val="26"/>
          <w:lang w:val="lv-LV"/>
        </w:rPr>
        <w:t xml:space="preserve">transportlīdzekļu satiksme </w:t>
      </w:r>
      <w:r>
        <w:rPr>
          <w:sz w:val="26"/>
          <w:szCs w:val="26"/>
          <w:lang w:val="lv-LV"/>
        </w:rPr>
        <w:t>Doma laukumā</w:t>
      </w:r>
      <w:r w:rsidRPr="00BF3680">
        <w:rPr>
          <w:sz w:val="26"/>
          <w:szCs w:val="26"/>
          <w:lang w:val="lv-LV"/>
        </w:rPr>
        <w:t>, Rīgā</w:t>
      </w:r>
      <w:r>
        <w:rPr>
          <w:sz w:val="26"/>
          <w:szCs w:val="26"/>
          <w:lang w:val="lv-LV"/>
        </w:rPr>
        <w:t>, posmā no Jaunielas līdz Šķūņu ielai</w:t>
      </w:r>
      <w:r w:rsidRPr="00BF3680">
        <w:rPr>
          <w:sz w:val="26"/>
          <w:szCs w:val="26"/>
          <w:lang w:val="lv-LV"/>
        </w:rPr>
        <w:t xml:space="preserve"> saskaņā ar satiksmes organizācijas shēm</w:t>
      </w:r>
      <w:r>
        <w:rPr>
          <w:sz w:val="26"/>
          <w:szCs w:val="26"/>
          <w:lang w:val="lv-LV"/>
        </w:rPr>
        <w:t>u</w:t>
      </w:r>
      <w:r w:rsidRPr="00BF3680">
        <w:rPr>
          <w:sz w:val="26"/>
          <w:szCs w:val="26"/>
          <w:lang w:val="lv-LV"/>
        </w:rPr>
        <w:t xml:space="preserve"> (pielikumā).</w:t>
      </w:r>
    </w:p>
    <w:p w:rsidR="00470199" w:rsidRPr="00BF3680" w:rsidP="00470199" w14:paraId="09250893" w14:textId="77777777">
      <w:pPr>
        <w:ind w:firstLine="720"/>
        <w:jc w:val="both"/>
        <w:rPr>
          <w:sz w:val="26"/>
          <w:szCs w:val="26"/>
          <w:lang w:val="lv-LV"/>
        </w:rPr>
      </w:pPr>
    </w:p>
    <w:p w:rsidR="00470199" w:rsidRPr="00BF3680" w:rsidP="00470199" w14:paraId="6CC693F7" w14:textId="77777777">
      <w:pPr>
        <w:ind w:firstLine="720"/>
        <w:jc w:val="both"/>
        <w:rPr>
          <w:sz w:val="26"/>
          <w:szCs w:val="26"/>
          <w:lang w:val="lv-LV"/>
        </w:rPr>
      </w:pPr>
      <w:r w:rsidRPr="00BF3680">
        <w:rPr>
          <w:sz w:val="26"/>
          <w:szCs w:val="26"/>
          <w:lang w:val="lv-LV"/>
        </w:rPr>
        <w:t>2. Par darbu veikšanu atbildīgs sabiedrības ar ierobežotu atbildību “</w:t>
      </w:r>
      <w:r w:rsidRPr="0072338E">
        <w:rPr>
          <w:sz w:val="26"/>
          <w:szCs w:val="26"/>
          <w:lang w:val="lv-LV"/>
        </w:rPr>
        <w:t>SKH</w:t>
      </w:r>
      <w:r w:rsidRPr="00BF3680">
        <w:rPr>
          <w:sz w:val="26"/>
          <w:szCs w:val="26"/>
          <w:lang w:val="lv-LV"/>
        </w:rPr>
        <w:t xml:space="preserve">” </w:t>
      </w:r>
      <w:r>
        <w:rPr>
          <w:sz w:val="26"/>
          <w:szCs w:val="26"/>
          <w:lang w:val="lv-LV"/>
        </w:rPr>
        <w:t xml:space="preserve">atbildīgais </w:t>
      </w:r>
      <w:r w:rsidRPr="00BF3680">
        <w:rPr>
          <w:sz w:val="26"/>
          <w:szCs w:val="26"/>
          <w:lang w:val="lv-LV"/>
        </w:rPr>
        <w:t xml:space="preserve">būvdarbu vadītājs </w:t>
      </w:r>
      <w:r w:rsidRPr="0063406D">
        <w:rPr>
          <w:sz w:val="26"/>
          <w:szCs w:val="26"/>
          <w:lang w:val="lv-LV"/>
        </w:rPr>
        <w:t>Andrejs Guļko</w:t>
      </w:r>
      <w:r w:rsidRPr="00BF3680">
        <w:rPr>
          <w:sz w:val="26"/>
          <w:szCs w:val="26"/>
          <w:lang w:val="lv-LV"/>
        </w:rPr>
        <w:t xml:space="preserve"> (tālrunis </w:t>
      </w:r>
      <w:r w:rsidRPr="0063406D">
        <w:rPr>
          <w:sz w:val="26"/>
          <w:szCs w:val="26"/>
          <w:lang w:val="lv-LV"/>
        </w:rPr>
        <w:t>29437443</w:t>
      </w:r>
      <w:r w:rsidRPr="00BF3680">
        <w:rPr>
          <w:sz w:val="26"/>
          <w:szCs w:val="26"/>
          <w:lang w:val="lv-LV"/>
        </w:rPr>
        <w:t xml:space="preserve">, e-pasts: </w:t>
      </w:r>
      <w:r>
        <w:rPr>
          <w:sz w:val="26"/>
          <w:szCs w:val="26"/>
          <w:lang w:val="lv-LV"/>
        </w:rPr>
        <w:t>skh@skh</w:t>
      </w:r>
      <w:r w:rsidRPr="00BF3680">
        <w:rPr>
          <w:sz w:val="26"/>
          <w:szCs w:val="26"/>
          <w:lang w:val="lv-LV"/>
        </w:rPr>
        <w:t>.lv).</w:t>
      </w:r>
    </w:p>
    <w:p w:rsidR="00470199" w:rsidRPr="00BF3680" w:rsidP="00470199" w14:paraId="19275D26" w14:textId="77777777">
      <w:pPr>
        <w:ind w:firstLine="720"/>
        <w:jc w:val="both"/>
        <w:rPr>
          <w:sz w:val="26"/>
          <w:szCs w:val="26"/>
          <w:lang w:val="lv-LV"/>
        </w:rPr>
      </w:pPr>
    </w:p>
    <w:p w:rsidR="00470199" w:rsidRPr="00BF3680" w:rsidP="00470199" w14:paraId="162D3C5F" w14:textId="77777777">
      <w:pPr>
        <w:ind w:firstLine="720"/>
        <w:jc w:val="both"/>
        <w:rPr>
          <w:sz w:val="26"/>
          <w:szCs w:val="26"/>
          <w:lang w:val="lv-LV"/>
        </w:rPr>
      </w:pPr>
      <w:r w:rsidRPr="00BF3680">
        <w:rPr>
          <w:sz w:val="26"/>
          <w:szCs w:val="26"/>
          <w:lang w:val="lv-LV"/>
        </w:rPr>
        <w:t>3. Sabiedrībai ar ierobežotu atbildību “</w:t>
      </w:r>
      <w:r>
        <w:rPr>
          <w:sz w:val="26"/>
          <w:szCs w:val="26"/>
          <w:lang w:val="lv-LV"/>
        </w:rPr>
        <w:t>SKH</w:t>
      </w:r>
      <w:r w:rsidRPr="00BF3680">
        <w:rPr>
          <w:sz w:val="26"/>
          <w:szCs w:val="26"/>
          <w:lang w:val="lv-LV"/>
        </w:rPr>
        <w:t xml:space="preserve">” no </w:t>
      </w:r>
      <w:r>
        <w:rPr>
          <w:sz w:val="26"/>
          <w:szCs w:val="26"/>
          <w:lang w:val="lv-LV"/>
        </w:rPr>
        <w:t>07</w:t>
      </w:r>
      <w:r w:rsidRPr="00BF3680">
        <w:rPr>
          <w:sz w:val="26"/>
          <w:szCs w:val="26"/>
          <w:lang w:val="lv-LV"/>
        </w:rPr>
        <w:t>.0</w:t>
      </w:r>
      <w:r>
        <w:rPr>
          <w:sz w:val="26"/>
          <w:szCs w:val="26"/>
          <w:lang w:val="lv-LV"/>
        </w:rPr>
        <w:t>9</w:t>
      </w:r>
      <w:r w:rsidRPr="00BF3680">
        <w:rPr>
          <w:sz w:val="26"/>
          <w:szCs w:val="26"/>
          <w:lang w:val="lv-LV"/>
        </w:rPr>
        <w:t xml:space="preserve">.2026. līdz </w:t>
      </w:r>
      <w:r>
        <w:rPr>
          <w:sz w:val="26"/>
          <w:szCs w:val="26"/>
          <w:lang w:val="lv-LV"/>
        </w:rPr>
        <w:t>18</w:t>
      </w:r>
      <w:r w:rsidRPr="00BF3680">
        <w:rPr>
          <w:sz w:val="26"/>
          <w:szCs w:val="26"/>
          <w:lang w:val="lv-LV"/>
        </w:rPr>
        <w:t>.0</w:t>
      </w:r>
      <w:r>
        <w:rPr>
          <w:sz w:val="26"/>
          <w:szCs w:val="26"/>
          <w:lang w:val="lv-LV"/>
        </w:rPr>
        <w:t>9</w:t>
      </w:r>
      <w:r w:rsidRPr="00BF3680">
        <w:rPr>
          <w:sz w:val="26"/>
          <w:szCs w:val="26"/>
          <w:lang w:val="lv-LV"/>
        </w:rPr>
        <w:t>.2026.</w:t>
      </w:r>
      <w:r>
        <w:rPr>
          <w:sz w:val="26"/>
          <w:szCs w:val="26"/>
          <w:lang w:val="lv-LV"/>
        </w:rPr>
        <w:t xml:space="preserve"> Doma laukumā</w:t>
      </w:r>
      <w:r w:rsidRPr="00BF3680">
        <w:rPr>
          <w:sz w:val="26"/>
          <w:szCs w:val="26"/>
          <w:lang w:val="lv-LV"/>
        </w:rPr>
        <w:t>, Rīgā nodrošināt:</w:t>
      </w:r>
    </w:p>
    <w:p w:rsidR="00470199" w:rsidRPr="00BF3680" w:rsidP="00470199" w14:paraId="6071B983" w14:textId="77777777">
      <w:pPr>
        <w:ind w:firstLine="720"/>
        <w:jc w:val="both"/>
        <w:rPr>
          <w:sz w:val="26"/>
          <w:szCs w:val="26"/>
          <w:lang w:val="lv-LV"/>
        </w:rPr>
      </w:pPr>
      <w:r w:rsidRPr="00BF3680">
        <w:rPr>
          <w:sz w:val="26"/>
          <w:szCs w:val="26"/>
          <w:lang w:val="lv-LV"/>
        </w:rPr>
        <w:t>3.1. ceļa zīmju izvietošanu saskaņā ar satiksmes organizācijas shēm</w:t>
      </w:r>
      <w:r>
        <w:rPr>
          <w:sz w:val="26"/>
          <w:szCs w:val="26"/>
          <w:lang w:val="lv-LV"/>
        </w:rPr>
        <w:t>u</w:t>
      </w:r>
      <w:r w:rsidRPr="00BF3680">
        <w:rPr>
          <w:sz w:val="26"/>
          <w:szCs w:val="26"/>
          <w:lang w:val="lv-LV"/>
        </w:rPr>
        <w:t xml:space="preserve"> (pielikumā);</w:t>
      </w:r>
    </w:p>
    <w:p w:rsidR="00470199" w:rsidRPr="00BF3680" w:rsidP="00470199" w14:paraId="05E6CEDB" w14:textId="77777777">
      <w:pPr>
        <w:ind w:firstLine="720"/>
        <w:jc w:val="both"/>
        <w:rPr>
          <w:sz w:val="26"/>
          <w:szCs w:val="26"/>
          <w:lang w:val="lv-LV"/>
        </w:rPr>
      </w:pPr>
      <w:r w:rsidRPr="00BF3680">
        <w:rPr>
          <w:sz w:val="26"/>
          <w:szCs w:val="26"/>
          <w:lang w:val="lv-LV"/>
        </w:rPr>
        <w:t>3.2. šā rīkojuma 1. punktā noteikto termiņu ievērošanu;</w:t>
      </w:r>
    </w:p>
    <w:p w:rsidR="00470199" w:rsidRPr="00BF3680" w:rsidP="00470199" w14:paraId="029A4921" w14:textId="77777777">
      <w:pPr>
        <w:ind w:firstLine="720"/>
        <w:jc w:val="both"/>
        <w:rPr>
          <w:sz w:val="26"/>
          <w:szCs w:val="26"/>
          <w:lang w:val="lv-LV"/>
        </w:rPr>
      </w:pPr>
      <w:r w:rsidRPr="00BF3680">
        <w:rPr>
          <w:sz w:val="26"/>
          <w:szCs w:val="26"/>
          <w:lang w:val="lv-LV"/>
        </w:rPr>
        <w:t>3.3. iedzīvotāju un uzņēmumu, kuri atrodas minētaj</w:t>
      </w:r>
      <w:r>
        <w:rPr>
          <w:sz w:val="26"/>
          <w:szCs w:val="26"/>
          <w:lang w:val="lv-LV"/>
        </w:rPr>
        <w:t>ā</w:t>
      </w:r>
      <w:r w:rsidRPr="00BF3680">
        <w:rPr>
          <w:sz w:val="26"/>
          <w:szCs w:val="26"/>
          <w:lang w:val="lv-LV"/>
        </w:rPr>
        <w:t xml:space="preserve"> ielas posm</w:t>
      </w:r>
      <w:r>
        <w:rPr>
          <w:sz w:val="26"/>
          <w:szCs w:val="26"/>
          <w:lang w:val="lv-LV"/>
        </w:rPr>
        <w:t>ā</w:t>
      </w:r>
      <w:r w:rsidRPr="00BF3680">
        <w:rPr>
          <w:sz w:val="26"/>
          <w:szCs w:val="26"/>
          <w:lang w:val="lv-LV"/>
        </w:rPr>
        <w:t>, transportlīdzekļu piebraukšanu pie dzīvesvietas vai uzņēmuma;</w:t>
      </w:r>
    </w:p>
    <w:p w:rsidR="00470199" w:rsidRPr="00BF3680" w:rsidP="00470199" w14:paraId="73F438D9" w14:textId="77777777">
      <w:pPr>
        <w:ind w:firstLine="720"/>
        <w:jc w:val="both"/>
        <w:rPr>
          <w:sz w:val="26"/>
          <w:szCs w:val="26"/>
          <w:lang w:val="lv-LV"/>
        </w:rPr>
      </w:pPr>
      <w:r w:rsidRPr="00BF3680">
        <w:rPr>
          <w:sz w:val="26"/>
          <w:szCs w:val="26"/>
          <w:lang w:val="lv-LV"/>
        </w:rPr>
        <w:t>3.4. operatīvā transporta satiksmi;</w:t>
      </w:r>
    </w:p>
    <w:p w:rsidR="00470199" w:rsidRPr="00BF3680" w:rsidP="00470199" w14:paraId="7B35D012" w14:textId="77777777">
      <w:pPr>
        <w:ind w:firstLine="720"/>
        <w:jc w:val="both"/>
        <w:rPr>
          <w:sz w:val="26"/>
          <w:szCs w:val="26"/>
          <w:lang w:val="lv-LV"/>
        </w:rPr>
      </w:pPr>
      <w:r w:rsidRPr="00BF3680">
        <w:rPr>
          <w:sz w:val="26"/>
          <w:szCs w:val="26"/>
          <w:lang w:val="lv-LV"/>
        </w:rPr>
        <w:t>3.5. darbu izpildi objektā “</w:t>
      </w:r>
      <w:r w:rsidRPr="00FB29F0">
        <w:rPr>
          <w:sz w:val="26"/>
          <w:szCs w:val="26"/>
          <w:lang w:val="lv-LV"/>
        </w:rPr>
        <w:t>Siltumtīklu pārbūve no kameras K-9-8-1 līdz ēkai Doma laukumā 8, Rīgā</w:t>
      </w:r>
      <w:r w:rsidRPr="00BF3680">
        <w:rPr>
          <w:sz w:val="26"/>
          <w:szCs w:val="26"/>
          <w:lang w:val="lv-LV"/>
        </w:rPr>
        <w:t>”</w:t>
      </w:r>
      <w:r>
        <w:rPr>
          <w:sz w:val="26"/>
          <w:szCs w:val="26"/>
          <w:lang w:val="lv-LV"/>
        </w:rPr>
        <w:t>.</w:t>
      </w:r>
    </w:p>
    <w:p w:rsidR="00470199" w:rsidRPr="00BF3680" w:rsidP="00470199" w14:paraId="5A7C4164" w14:textId="77777777">
      <w:pPr>
        <w:ind w:firstLine="720"/>
        <w:jc w:val="both"/>
        <w:rPr>
          <w:sz w:val="26"/>
          <w:szCs w:val="26"/>
          <w:lang w:val="lv-LV"/>
        </w:rPr>
      </w:pPr>
    </w:p>
    <w:p w:rsidR="00470199" w:rsidRPr="00BF3680" w:rsidP="00470199" w14:paraId="6BE58719" w14:textId="77777777">
      <w:pPr>
        <w:ind w:firstLine="720"/>
        <w:jc w:val="both"/>
        <w:rPr>
          <w:sz w:val="26"/>
          <w:szCs w:val="26"/>
          <w:lang w:val="lv-LV"/>
        </w:rPr>
      </w:pPr>
      <w:r w:rsidRPr="00BF3680">
        <w:rPr>
          <w:sz w:val="26"/>
          <w:szCs w:val="26"/>
          <w:lang w:val="lv-LV"/>
        </w:rPr>
        <w:t xml:space="preserve">4. </w:t>
      </w:r>
      <w:r>
        <w:rPr>
          <w:sz w:val="26"/>
          <w:szCs w:val="26"/>
          <w:lang w:val="lv-LV"/>
        </w:rPr>
        <w:t>Noteikt, ka t</w:t>
      </w:r>
      <w:r w:rsidRPr="00BF3680">
        <w:rPr>
          <w:sz w:val="26"/>
          <w:szCs w:val="26"/>
          <w:lang w:val="lv-LV"/>
        </w:rPr>
        <w:t xml:space="preserve">ransportlīdzekļu satiksmi </w:t>
      </w:r>
      <w:r>
        <w:rPr>
          <w:sz w:val="26"/>
          <w:szCs w:val="26"/>
          <w:lang w:val="lv-LV"/>
        </w:rPr>
        <w:t>Doma laukumā</w:t>
      </w:r>
      <w:r w:rsidRPr="00BF3680">
        <w:rPr>
          <w:sz w:val="26"/>
          <w:szCs w:val="26"/>
          <w:lang w:val="lv-LV"/>
        </w:rPr>
        <w:t>, Rīgā var atjaunot pirms rīkojumā minētā laika, ja darbi tiek pabeigti ātrāk.</w:t>
      </w:r>
    </w:p>
    <w:p w:rsidR="00470199" w:rsidRPr="00BF3680" w:rsidP="00470199" w14:paraId="5F7CA7E4" w14:textId="77777777">
      <w:pPr>
        <w:ind w:firstLine="720"/>
        <w:jc w:val="both"/>
        <w:rPr>
          <w:sz w:val="26"/>
          <w:szCs w:val="26"/>
          <w:lang w:val="lv-LV"/>
        </w:rPr>
      </w:pPr>
    </w:p>
    <w:p w:rsidR="00470199" w:rsidRPr="00BF3680" w:rsidP="00470199" w14:paraId="4C41BF8D" w14:textId="77777777">
      <w:pPr>
        <w:ind w:firstLine="720"/>
        <w:jc w:val="both"/>
        <w:rPr>
          <w:sz w:val="26"/>
          <w:szCs w:val="26"/>
          <w:lang w:val="lv-LV"/>
        </w:rPr>
      </w:pPr>
      <w:r w:rsidRPr="00BF3680">
        <w:rPr>
          <w:sz w:val="26"/>
          <w:szCs w:val="26"/>
          <w:lang w:val="lv-LV"/>
        </w:rPr>
        <w:t>5. Rīgas valstspilsētas pašvaldības Centrālās administrācijas Komunikācijas pārvaldei:</w:t>
      </w:r>
    </w:p>
    <w:p w:rsidR="00470199" w:rsidRPr="00BF3680" w:rsidP="00470199" w14:paraId="115E6961" w14:textId="77777777">
      <w:pPr>
        <w:ind w:firstLine="720"/>
        <w:jc w:val="both"/>
        <w:rPr>
          <w:sz w:val="26"/>
          <w:szCs w:val="26"/>
          <w:lang w:val="lv-LV"/>
        </w:rPr>
      </w:pPr>
      <w:r w:rsidRPr="00BF3680">
        <w:rPr>
          <w:sz w:val="26"/>
          <w:szCs w:val="26"/>
          <w:lang w:val="lv-LV"/>
        </w:rPr>
        <w:t xml:space="preserve">5.1. nodrošināt informācijas par izmaiņām transportlīdzekļu satiksmē </w:t>
      </w:r>
      <w:r>
        <w:rPr>
          <w:sz w:val="26"/>
          <w:szCs w:val="26"/>
          <w:lang w:val="lv-LV"/>
        </w:rPr>
        <w:t>Doma laukumā</w:t>
      </w:r>
      <w:r w:rsidRPr="00BF3680">
        <w:rPr>
          <w:sz w:val="26"/>
          <w:szCs w:val="26"/>
          <w:lang w:val="lv-LV"/>
        </w:rPr>
        <w:t>, Rīgā publiskošanu Rīgas valstspilsētas pašvaldības komunikācijas kanālu resursos;</w:t>
      </w:r>
    </w:p>
    <w:p w:rsidR="00470199" w:rsidRPr="00A612C8" w:rsidP="00470199" w14:paraId="6DFD69F4" w14:textId="77777777">
      <w:pPr>
        <w:ind w:firstLine="720"/>
        <w:jc w:val="both"/>
        <w:rPr>
          <w:sz w:val="26"/>
          <w:szCs w:val="26"/>
          <w:lang w:val="lv-LV"/>
        </w:rPr>
      </w:pPr>
      <w:r w:rsidRPr="00BF3680">
        <w:rPr>
          <w:sz w:val="26"/>
          <w:szCs w:val="26"/>
          <w:lang w:val="lv-LV"/>
        </w:rPr>
        <w:t>5.2. publicēt rīkojumu Rīgas valstspilsētas pašvaldības oficiālajā tīmekļvietnē www.riga.lv.</w:t>
      </w:r>
    </w:p>
    <w:p w:rsidR="00470199" w:rsidRPr="00A612C8" w:rsidP="00470199" w14:paraId="2DD6ACEE" w14:textId="77777777">
      <w:pPr>
        <w:ind w:firstLine="720"/>
        <w:jc w:val="both"/>
        <w:rPr>
          <w:sz w:val="26"/>
          <w:szCs w:val="26"/>
          <w:lang w:val="lv-LV"/>
        </w:rPr>
      </w:pPr>
    </w:p>
    <w:p w:rsidR="00FD2DB4" w:rsidRPr="00A612C8" w:rsidP="00FD2DB4" w14:paraId="288BB522" w14:textId="77777777">
      <w:pPr>
        <w:ind w:firstLine="720"/>
        <w:jc w:val="both"/>
        <w:rPr>
          <w:sz w:val="26"/>
          <w:szCs w:val="26"/>
          <w:lang w:val="lv-LV"/>
        </w:rPr>
      </w:pPr>
    </w:p>
    <w:tbl>
      <w:tblPr>
        <w:tblW w:w="0" w:type="auto"/>
        <w:tblLook w:val="04A0"/>
      </w:tblPr>
      <w:tblGrid>
        <w:gridCol w:w="5778"/>
        <w:gridCol w:w="3936"/>
      </w:tblGrid>
      <w:tr w14:paraId="15CFDB18" w14:textId="77777777" w:rsidTr="007750F4">
        <w:tblPrEx>
          <w:tblW w:w="0" w:type="auto"/>
          <w:tblLook w:val="04A0"/>
        </w:tblPrEx>
        <w:tc>
          <w:tcPr>
            <w:tcW w:w="5778" w:type="dxa"/>
            <w:hideMark/>
          </w:tcPr>
          <w:p w:rsidR="00FD2DB4" w:rsidRPr="00A612C8" w:rsidP="007750F4" w14:paraId="12B0A867" w14:textId="06D73BA6">
            <w:pPr>
              <w:rPr>
                <w:sz w:val="26"/>
                <w:szCs w:val="26"/>
                <w:lang w:val="lv-LV"/>
              </w:rPr>
            </w:pPr>
            <w:r>
              <w:rPr>
                <w:sz w:val="26"/>
                <w:szCs w:val="26"/>
                <w:lang w:val="lv-LV"/>
              </w:rPr>
              <w:t>Direktors</w:t>
            </w:r>
          </w:p>
        </w:tc>
        <w:tc>
          <w:tcPr>
            <w:tcW w:w="3936" w:type="dxa"/>
            <w:vAlign w:val="bottom"/>
            <w:hideMark/>
          </w:tcPr>
          <w:p w:rsidR="00FD2DB4" w:rsidRPr="00A612C8" w:rsidP="007750F4" w14:paraId="1E394319" w14:textId="77777777">
            <w:pPr>
              <w:jc w:val="right"/>
              <w:rPr>
                <w:sz w:val="26"/>
                <w:szCs w:val="26"/>
                <w:lang w:val="lv-LV"/>
              </w:rPr>
            </w:pPr>
            <w:r w:rsidRPr="00A612C8">
              <w:rPr>
                <w:sz w:val="26"/>
                <w:szCs w:val="26"/>
                <w:lang w:val="lv-LV"/>
              </w:rPr>
              <w:fldChar w:fldCharType="begin"/>
            </w:r>
            <w:r w:rsidRPr="00A612C8">
              <w:rPr>
                <w:sz w:val="26"/>
                <w:szCs w:val="26"/>
                <w:lang w:val="lv-LV"/>
              </w:rPr>
              <w:instrText xml:space="preserve"> DOCPROPERTY  </w:instrText>
            </w:r>
            <w:r w:rsidRPr="00A612C8">
              <w:rPr>
                <w:sz w:val="26"/>
                <w:szCs w:val="26"/>
                <w:lang w:val="lv-LV"/>
              </w:rPr>
              <w:instrText>#PARAKST_V_UZV#</w:instrText>
            </w:r>
            <w:r w:rsidRPr="00A612C8">
              <w:rPr>
                <w:sz w:val="26"/>
                <w:szCs w:val="26"/>
                <w:lang w:val="lv-LV"/>
              </w:rPr>
              <w:instrText xml:space="preserve">  \* MERGEFORMAT </w:instrText>
            </w:r>
            <w:r w:rsidRPr="00A612C8">
              <w:rPr>
                <w:sz w:val="26"/>
                <w:szCs w:val="26"/>
                <w:lang w:val="lv-LV"/>
              </w:rPr>
              <w:fldChar w:fldCharType="separate"/>
            </w:r>
            <w:r w:rsidRPr="00A612C8">
              <w:rPr>
                <w:sz w:val="26"/>
                <w:szCs w:val="26"/>
                <w:lang w:val="lv-LV"/>
              </w:rPr>
              <w:t>K.Kauliņš</w:t>
            </w:r>
            <w:r w:rsidRPr="00A612C8">
              <w:rPr>
                <w:sz w:val="26"/>
                <w:szCs w:val="26"/>
                <w:lang w:val="lv-LV"/>
              </w:rPr>
              <w:fldChar w:fldCharType="end"/>
            </w:r>
          </w:p>
        </w:tc>
      </w:tr>
    </w:tbl>
    <w:p w:rsidR="00FD2DB4" w:rsidP="00FD2DB4" w14:paraId="6214E65B" w14:textId="77777777">
      <w:pPr>
        <w:rPr>
          <w:sz w:val="26"/>
          <w:szCs w:val="26"/>
          <w:lang w:val="lv-LV"/>
        </w:rPr>
      </w:pPr>
    </w:p>
    <w:p w:rsidR="00FD2DB4" w:rsidRPr="00A612C8" w:rsidP="00FD2DB4" w14:paraId="56D62B91" w14:textId="77777777">
      <w:pPr>
        <w:rPr>
          <w:sz w:val="26"/>
          <w:szCs w:val="26"/>
          <w:lang w:val="lv-LV"/>
        </w:rPr>
      </w:pPr>
    </w:p>
    <w:tbl>
      <w:tblPr>
        <w:tblW w:w="0" w:type="auto"/>
        <w:tblLook w:val="0000"/>
      </w:tblPr>
      <w:tblGrid>
        <w:gridCol w:w="7905"/>
      </w:tblGrid>
      <w:tr w14:paraId="4D276B4C" w14:textId="77777777" w:rsidTr="007750F4">
        <w:tblPrEx>
          <w:tblW w:w="0" w:type="auto"/>
          <w:tblLook w:val="0000"/>
        </w:tblPrEx>
        <w:tc>
          <w:tcPr>
            <w:tcW w:w="7905" w:type="dxa"/>
            <w:tcBorders>
              <w:top w:val="nil"/>
              <w:left w:val="nil"/>
              <w:bottom w:val="nil"/>
              <w:right w:val="nil"/>
            </w:tcBorders>
          </w:tcPr>
          <w:p w:rsidR="00FD2DB4" w:rsidRPr="00A612C8" w:rsidP="007750F4" w14:paraId="2269BA93" w14:textId="29A31C2E">
            <w:pPr>
              <w:rPr>
                <w:sz w:val="26"/>
                <w:szCs w:val="26"/>
                <w:lang w:val="lv-LV"/>
              </w:rPr>
            </w:pPr>
            <w:r w:rsidRPr="00A612C8">
              <w:rPr>
                <w:sz w:val="26"/>
                <w:szCs w:val="26"/>
                <w:lang w:val="lv-LV"/>
              </w:rPr>
              <w:t>Stoķis</w:t>
            </w:r>
            <w:r>
              <w:rPr>
                <w:sz w:val="26"/>
                <w:szCs w:val="26"/>
                <w:lang w:val="lv-LV"/>
              </w:rPr>
              <w:t xml:space="preserve"> </w:t>
            </w:r>
            <w:r w:rsidRPr="00A612C8">
              <w:rPr>
                <w:sz w:val="26"/>
                <w:szCs w:val="26"/>
                <w:lang w:val="lv-LV"/>
              </w:rPr>
              <w:t>67012708</w:t>
            </w:r>
          </w:p>
        </w:tc>
      </w:tr>
    </w:tbl>
    <w:p w:rsidR="00E8175B" w:rsidRPr="000075DA" w:rsidP="00E8175B" w14:paraId="7C4C30E7" w14:textId="77777777">
      <w:pPr>
        <w:rPr>
          <w:rFonts w:ascii="Calibri" w:hAnsi="Calibri" w:cs="Calibri"/>
          <w:color w:val="000000"/>
          <w:sz w:val="18"/>
          <w:szCs w:val="18"/>
          <w:lang w:val="lv-LV" w:eastAsia="lv-LV"/>
        </w:rPr>
      </w:pPr>
    </w:p>
    <w:p w:rsidR="00051144" w:rsidRPr="000075DA" w:rsidP="00C440E3" w14:paraId="11FCF625" w14:textId="77777777">
      <w:pPr>
        <w:rPr>
          <w:sz w:val="16"/>
          <w:szCs w:val="16"/>
          <w:lang w:val="lv-LV"/>
        </w:rPr>
      </w:pPr>
    </w:p>
    <w:sectPr w:rsidSect="00AD49D4">
      <w:headerReference w:type="even" r:id="rId7"/>
      <w:headerReference w:type="default" r:id="rId8"/>
      <w:footerReference w:type="default" r:id="rId9"/>
      <w:footerReference w:type="first" r:id="rId10"/>
      <w:pgSz w:w="11906" w:h="16838"/>
      <w:pgMar w:top="1134" w:right="567" w:bottom="1440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>
    <w:pPr>
      <w:jc w:val="center"/>
    </w:pPr>
    <w:r>
      <w:rPr>
        <w:rFonts w:ascii="Times New Roman" w:eastAsia="Times New Roman" w:hAnsi="Times New Roman" w:cs="Times New Roman"/>
        <w:b w:val="0"/>
        <w:i w:val="0"/>
        <w:sz w:val="20"/>
      </w:rPr>
      <w:t>Šis dokuments ir parakstīts ar drošu elektronisko parakstu un satur laika zīmogu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>
    <w:pPr>
      <w:jc w:val="center"/>
    </w:pPr>
    <w:r>
      <w:rPr>
        <w:rFonts w:ascii="Times New Roman" w:eastAsia="Times New Roman" w:hAnsi="Times New Roman" w:cs="Times New Roman"/>
        <w:b w:val="0"/>
        <w:i w:val="0"/>
        <w:sz w:val="20"/>
      </w:rPr>
      <w:t>Šis dokuments ir parakstīts ar drošu elektronisko parakstu un satur laika zīmogu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8938FE" w:rsidP="00142D3C" w14:paraId="1642FAFC" w14:textId="77777777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8938FE" w:rsidP="00142D3C" w14:paraId="22A34940" w14:textId="77777777">
    <w:pPr>
      <w:pStyle w:val="Header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8938FE" w:rsidP="00142D3C" w14:paraId="793F8E41" w14:textId="77777777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:rsidR="008938FE" w:rsidP="00142D3C" w14:paraId="16414954" w14:textId="77777777">
    <w:pPr>
      <w:pStyle w:val="Header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7F24555F"/>
    <w:multiLevelType w:val="hybridMultilevel"/>
    <w:tmpl w:val="8354CE6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094825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embedSystemFonts/>
  <w:proofState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oNotTrackMoves/>
  <w:defaultTabStop w:val="720"/>
  <w:doNotHyphenateCaps/>
  <w:characterSpacingControl w:val="doNotCompress"/>
  <w:doNotValidateAgainstSchema/>
  <w:doNotDemarcateInvalidXml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1C76CF"/>
    <w:rsid w:val="00001F47"/>
    <w:rsid w:val="000075DA"/>
    <w:rsid w:val="00013B37"/>
    <w:rsid w:val="00016039"/>
    <w:rsid w:val="00035626"/>
    <w:rsid w:val="000510D2"/>
    <w:rsid w:val="00051144"/>
    <w:rsid w:val="000536A3"/>
    <w:rsid w:val="00054F3E"/>
    <w:rsid w:val="00071A6E"/>
    <w:rsid w:val="000742FC"/>
    <w:rsid w:val="0008766E"/>
    <w:rsid w:val="00092ACF"/>
    <w:rsid w:val="000965E3"/>
    <w:rsid w:val="000A2FC3"/>
    <w:rsid w:val="000A50D7"/>
    <w:rsid w:val="000C5269"/>
    <w:rsid w:val="000E266E"/>
    <w:rsid w:val="000E51E5"/>
    <w:rsid w:val="000F25A2"/>
    <w:rsid w:val="00100206"/>
    <w:rsid w:val="00112951"/>
    <w:rsid w:val="00134860"/>
    <w:rsid w:val="00134E99"/>
    <w:rsid w:val="00142D3C"/>
    <w:rsid w:val="00167138"/>
    <w:rsid w:val="00183E94"/>
    <w:rsid w:val="001C731E"/>
    <w:rsid w:val="001C76CF"/>
    <w:rsid w:val="001D6253"/>
    <w:rsid w:val="0021183B"/>
    <w:rsid w:val="00214873"/>
    <w:rsid w:val="0022774F"/>
    <w:rsid w:val="00242DDF"/>
    <w:rsid w:val="002506AD"/>
    <w:rsid w:val="002610CD"/>
    <w:rsid w:val="002737A4"/>
    <w:rsid w:val="002755FA"/>
    <w:rsid w:val="002A058F"/>
    <w:rsid w:val="002B3316"/>
    <w:rsid w:val="002C569E"/>
    <w:rsid w:val="002E316A"/>
    <w:rsid w:val="00326DC8"/>
    <w:rsid w:val="0033055C"/>
    <w:rsid w:val="00340C39"/>
    <w:rsid w:val="00342F44"/>
    <w:rsid w:val="00344390"/>
    <w:rsid w:val="00352DAD"/>
    <w:rsid w:val="003611A1"/>
    <w:rsid w:val="00361984"/>
    <w:rsid w:val="003B5D6A"/>
    <w:rsid w:val="003C6416"/>
    <w:rsid w:val="003D1AF5"/>
    <w:rsid w:val="003D7C28"/>
    <w:rsid w:val="003E1574"/>
    <w:rsid w:val="004037C0"/>
    <w:rsid w:val="00410A08"/>
    <w:rsid w:val="00467A81"/>
    <w:rsid w:val="00470199"/>
    <w:rsid w:val="00480549"/>
    <w:rsid w:val="00496397"/>
    <w:rsid w:val="004A6E54"/>
    <w:rsid w:val="004B4FDC"/>
    <w:rsid w:val="004B5DA1"/>
    <w:rsid w:val="004C098C"/>
    <w:rsid w:val="004C2974"/>
    <w:rsid w:val="004D2FAA"/>
    <w:rsid w:val="004D4554"/>
    <w:rsid w:val="004D6F0C"/>
    <w:rsid w:val="004E0183"/>
    <w:rsid w:val="004E4BDA"/>
    <w:rsid w:val="004F6D03"/>
    <w:rsid w:val="00506DD8"/>
    <w:rsid w:val="0051338D"/>
    <w:rsid w:val="00517434"/>
    <w:rsid w:val="005214DB"/>
    <w:rsid w:val="00535607"/>
    <w:rsid w:val="0054721F"/>
    <w:rsid w:val="00554B66"/>
    <w:rsid w:val="0056202D"/>
    <w:rsid w:val="00562D5D"/>
    <w:rsid w:val="0056334A"/>
    <w:rsid w:val="00565AB3"/>
    <w:rsid w:val="005A2AD2"/>
    <w:rsid w:val="005B17C3"/>
    <w:rsid w:val="005C6659"/>
    <w:rsid w:val="005E5D79"/>
    <w:rsid w:val="005F19A7"/>
    <w:rsid w:val="005F431D"/>
    <w:rsid w:val="005F4A17"/>
    <w:rsid w:val="0063406D"/>
    <w:rsid w:val="0064281A"/>
    <w:rsid w:val="00671F14"/>
    <w:rsid w:val="00676B33"/>
    <w:rsid w:val="0068008E"/>
    <w:rsid w:val="006A2DC7"/>
    <w:rsid w:val="006A374C"/>
    <w:rsid w:val="006A7B9E"/>
    <w:rsid w:val="006B46EC"/>
    <w:rsid w:val="006B7001"/>
    <w:rsid w:val="006C7A42"/>
    <w:rsid w:val="006D5F8E"/>
    <w:rsid w:val="006E4C9B"/>
    <w:rsid w:val="006F4E04"/>
    <w:rsid w:val="00702070"/>
    <w:rsid w:val="007113AE"/>
    <w:rsid w:val="00711605"/>
    <w:rsid w:val="0072338E"/>
    <w:rsid w:val="0075016C"/>
    <w:rsid w:val="0075294D"/>
    <w:rsid w:val="00767FA1"/>
    <w:rsid w:val="0077210F"/>
    <w:rsid w:val="007750F4"/>
    <w:rsid w:val="00797AE4"/>
    <w:rsid w:val="007A0E21"/>
    <w:rsid w:val="007B3C10"/>
    <w:rsid w:val="007B4D9C"/>
    <w:rsid w:val="007D6E66"/>
    <w:rsid w:val="00806AF2"/>
    <w:rsid w:val="00833DE5"/>
    <w:rsid w:val="008367A5"/>
    <w:rsid w:val="00853625"/>
    <w:rsid w:val="00855384"/>
    <w:rsid w:val="00870A70"/>
    <w:rsid w:val="00871B49"/>
    <w:rsid w:val="00875961"/>
    <w:rsid w:val="00875976"/>
    <w:rsid w:val="00877EFD"/>
    <w:rsid w:val="00887179"/>
    <w:rsid w:val="008938FE"/>
    <w:rsid w:val="00897BF6"/>
    <w:rsid w:val="008A29F0"/>
    <w:rsid w:val="008B16CB"/>
    <w:rsid w:val="008B43EC"/>
    <w:rsid w:val="008B57C7"/>
    <w:rsid w:val="008B739A"/>
    <w:rsid w:val="008C2D41"/>
    <w:rsid w:val="008C40BE"/>
    <w:rsid w:val="008D42E2"/>
    <w:rsid w:val="00907B74"/>
    <w:rsid w:val="00911845"/>
    <w:rsid w:val="00916F6D"/>
    <w:rsid w:val="009577AE"/>
    <w:rsid w:val="009740F5"/>
    <w:rsid w:val="009831FA"/>
    <w:rsid w:val="00A146D0"/>
    <w:rsid w:val="00A248BD"/>
    <w:rsid w:val="00A254B5"/>
    <w:rsid w:val="00A32724"/>
    <w:rsid w:val="00A35778"/>
    <w:rsid w:val="00A35D61"/>
    <w:rsid w:val="00A612C8"/>
    <w:rsid w:val="00A65C68"/>
    <w:rsid w:val="00A92528"/>
    <w:rsid w:val="00A94804"/>
    <w:rsid w:val="00AA0358"/>
    <w:rsid w:val="00AB31DF"/>
    <w:rsid w:val="00AD48C3"/>
    <w:rsid w:val="00AD49D4"/>
    <w:rsid w:val="00AD7EA1"/>
    <w:rsid w:val="00AE6F9F"/>
    <w:rsid w:val="00AE7FF1"/>
    <w:rsid w:val="00AF2C74"/>
    <w:rsid w:val="00AF3194"/>
    <w:rsid w:val="00AF7A70"/>
    <w:rsid w:val="00B16624"/>
    <w:rsid w:val="00B25244"/>
    <w:rsid w:val="00B30BAE"/>
    <w:rsid w:val="00B4100C"/>
    <w:rsid w:val="00B57852"/>
    <w:rsid w:val="00B676AE"/>
    <w:rsid w:val="00B80920"/>
    <w:rsid w:val="00B962DE"/>
    <w:rsid w:val="00BA6AAC"/>
    <w:rsid w:val="00BA7C15"/>
    <w:rsid w:val="00BB613D"/>
    <w:rsid w:val="00BC2CD6"/>
    <w:rsid w:val="00BD1170"/>
    <w:rsid w:val="00BF3680"/>
    <w:rsid w:val="00C02AEF"/>
    <w:rsid w:val="00C2204C"/>
    <w:rsid w:val="00C25BF2"/>
    <w:rsid w:val="00C26321"/>
    <w:rsid w:val="00C31D5D"/>
    <w:rsid w:val="00C440E3"/>
    <w:rsid w:val="00C4676F"/>
    <w:rsid w:val="00C559AE"/>
    <w:rsid w:val="00C5673F"/>
    <w:rsid w:val="00C6172C"/>
    <w:rsid w:val="00C65561"/>
    <w:rsid w:val="00C90512"/>
    <w:rsid w:val="00CA1631"/>
    <w:rsid w:val="00CE16CA"/>
    <w:rsid w:val="00CF3E14"/>
    <w:rsid w:val="00CF5869"/>
    <w:rsid w:val="00D12E4B"/>
    <w:rsid w:val="00D26FB3"/>
    <w:rsid w:val="00D43964"/>
    <w:rsid w:val="00D516B2"/>
    <w:rsid w:val="00D83953"/>
    <w:rsid w:val="00D9251B"/>
    <w:rsid w:val="00DA3141"/>
    <w:rsid w:val="00DB7F2C"/>
    <w:rsid w:val="00DC4652"/>
    <w:rsid w:val="00DD04A3"/>
    <w:rsid w:val="00DD443F"/>
    <w:rsid w:val="00DD6278"/>
    <w:rsid w:val="00E0576E"/>
    <w:rsid w:val="00E32D88"/>
    <w:rsid w:val="00E7115C"/>
    <w:rsid w:val="00E802A9"/>
    <w:rsid w:val="00E8175B"/>
    <w:rsid w:val="00EB04D0"/>
    <w:rsid w:val="00EB5405"/>
    <w:rsid w:val="00EB5549"/>
    <w:rsid w:val="00EC1609"/>
    <w:rsid w:val="00EC233B"/>
    <w:rsid w:val="00ED12D1"/>
    <w:rsid w:val="00ED267B"/>
    <w:rsid w:val="00EE3DEA"/>
    <w:rsid w:val="00F007E6"/>
    <w:rsid w:val="00F32CAB"/>
    <w:rsid w:val="00F351DC"/>
    <w:rsid w:val="00F45DA1"/>
    <w:rsid w:val="00F72A57"/>
    <w:rsid w:val="00F75D4F"/>
    <w:rsid w:val="00FA18E6"/>
    <w:rsid w:val="00FA24B9"/>
    <w:rsid w:val="00FA4EFF"/>
    <w:rsid w:val="00FB0581"/>
    <w:rsid w:val="00FB29F0"/>
    <w:rsid w:val="00FC4A8A"/>
    <w:rsid w:val="00FC6970"/>
    <w:rsid w:val="00FD048D"/>
    <w:rsid w:val="00FD2DB4"/>
    <w:rsid w:val="00FD5B43"/>
    <w:rsid w:val="00FD60F3"/>
  </w:rsids>
  <m:mathPr>
    <m:mathFont m:val="Cambria Math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72595BDE"/>
  <w15:chartTrackingRefBased/>
  <w15:docId w15:val="{22042E2A-867A-47EC-AE9E-A875ABF686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qFormat/>
    <w:pPr>
      <w:jc w:val="center"/>
    </w:pPr>
    <w:rPr>
      <w:sz w:val="40"/>
      <w:szCs w:val="40"/>
      <w:lang w:val="lv-LV"/>
    </w:rPr>
  </w:style>
  <w:style w:type="paragraph" w:styleId="Header">
    <w:name w:val="header"/>
    <w:basedOn w:val="Normal"/>
    <w:rsid w:val="00D26FB3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D26FB3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D26FB3"/>
  </w:style>
  <w:style w:type="paragraph" w:styleId="BalloonText">
    <w:name w:val="Balloon Text"/>
    <w:basedOn w:val="Normal"/>
    <w:semiHidden/>
    <w:rsid w:val="00911845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7D6E6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2.xml" /><Relationship Id="rId11" Type="http://schemas.openxmlformats.org/officeDocument/2006/relationships/theme" Target="theme/theme1.xml" /><Relationship Id="rId12" Type="http://schemas.openxmlformats.org/officeDocument/2006/relationships/numbering" Target="numbering.xml" /><Relationship Id="rId13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image" Target="../AppData/Local/Microsoft/Windows/INetCache/Content.Outlook/AppData/Local%20Settings/Temp/Local%20Settings/Temp/1/Local%20Settings/Temp/2/Local%20Settings/Temp/2/Local%20Settings/Daiga.Culkstena/Gunita.Cipure/Gunita.Cipure/RDLIS/Rigas_gerbonis.JPG" TargetMode="External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024C9D-830A-4B25-9463-AE3425E276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1771</Words>
  <Characters>1011</Characters>
  <Application>Microsoft Office Word</Application>
  <DocSecurity>0</DocSecurity>
  <Lines>8</Lines>
  <Paragraphs>5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RDLIS</vt:lpstr>
      <vt:lpstr>RDLIS</vt:lpstr>
    </vt:vector>
  </TitlesOfParts>
  <Company>A/S DATI</Company>
  <LinksUpToDate>false</LinksUpToDate>
  <CharactersWithSpaces>2777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RDLIS</dc:title>
  <cp:lastModifiedBy>Egils Stoķis</cp:lastModifiedBy>
  <cp:revision>5</cp:revision>
  <cp:lastPrinted>2008-02-21T11:46:00Z</cp:lastPrinted>
  <dcterms:created xsi:type="dcterms:W3CDTF">2024-10-29T09:29:00Z</dcterms:created>
  <dcterms:modified xsi:type="dcterms:W3CDTF">2026-09-02T06:50:00Z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#ADRESATS#">
    <vt:lpwstr>ADRESĀTS</vt:lpwstr>
  </property>
  <property fmtid="{D5CDD505-2E9C-101B-9397-08002B2CF9AE}" pid="3" name="#ANOTACIJA#">
    <vt:lpwstr>ANOTĀCIJA</vt:lpwstr>
  </property>
  <property fmtid="{D5CDD505-2E9C-101B-9397-08002B2CF9AE}" pid="4" name="#ATB_DAT#">
    <vt:lpwstr>DATUMS2</vt:lpwstr>
  </property>
  <property fmtid="{D5CDD505-2E9C-101B-9397-08002B2CF9AE}" pid="5" name="#ATB_NR#">
    <vt:lpwstr>NUMURS2</vt:lpwstr>
  </property>
  <property fmtid="{D5CDD505-2E9C-101B-9397-08002B2CF9AE}" pid="6" name="#DOC_DAT#">
    <vt:lpwstr>DATUMS1</vt:lpwstr>
  </property>
  <property fmtid="{D5CDD505-2E9C-101B-9397-08002B2CF9AE}" pid="7" name="#DOC_NR#">
    <vt:lpwstr>NUMURS1</vt:lpwstr>
  </property>
  <property fmtid="{D5CDD505-2E9C-101B-9397-08002B2CF9AE}" pid="8" name="#PARAKST_AMATS#">
    <vt:lpwstr>PARAKSTĪTĀJA_AMATS</vt:lpwstr>
  </property>
  <property fmtid="{D5CDD505-2E9C-101B-9397-08002B2CF9AE}" pid="9" name="#PARAKST_V_UZV#">
    <vt:lpwstr>K.Kauliņš</vt:lpwstr>
  </property>
  <property fmtid="{D5CDD505-2E9C-101B-9397-08002B2CF9AE}" pid="10" name="#SAG_TALR#">
    <vt:lpwstr>TĀLRUNIS</vt:lpwstr>
  </property>
  <property fmtid="{D5CDD505-2E9C-101B-9397-08002B2CF9AE}" pid="11" name="#SAG_UZV#">
    <vt:lpwstr>SAGATAVOTAJS</vt:lpwstr>
  </property>
  <property fmtid="{D5CDD505-2E9C-101B-9397-08002B2CF9AE}" pid="12" name="#STRUKT_FAX#">
    <vt:lpwstr>FAKSS</vt:lpwstr>
  </property>
  <property fmtid="{D5CDD505-2E9C-101B-9397-08002B2CF9AE}" pid="13" name="#STRUKT_TALR#">
    <vt:lpwstr>TĀLRUNIS</vt:lpwstr>
  </property>
  <property fmtid="{D5CDD505-2E9C-101B-9397-08002B2CF9AE}" pid="14" name="#STR_ADRESE#">
    <vt:lpwstr>ADRESE</vt:lpwstr>
  </property>
  <property fmtid="{D5CDD505-2E9C-101B-9397-08002B2CF9AE}" pid="15" name="#STR_EPASTS#">
    <vt:lpwstr>E_PASTS</vt:lpwstr>
  </property>
  <property fmtid="{D5CDD505-2E9C-101B-9397-08002B2CF9AE}" pid="16" name="#STR_NOS#">
    <vt:lpwstr>DEPARTAMENTS</vt:lpwstr>
  </property>
  <property fmtid="{D5CDD505-2E9C-101B-9397-08002B2CF9AE}" pid="17" name="#STR_REG_NR#">
    <vt:lpwstr>REĢ_NUMURS</vt:lpwstr>
  </property>
  <property fmtid="{D5CDD505-2E9C-101B-9397-08002B2CF9AE}" pid="18" name="ADRESATU_SARAKSTS">
    <vt:lpwstr>Adresāti</vt:lpwstr>
  </property>
  <property fmtid="{D5CDD505-2E9C-101B-9397-08002B2CF9AE}" pid="19" name="DOK_ANOTACIJA">
    <vt:lpwstr>Par satiksmi Doma laukumā</vt:lpwstr>
  </property>
  <property fmtid="{D5CDD505-2E9C-101B-9397-08002B2CF9AE}" pid="20" name="PARAKSTITAJA1_AMATS">
    <vt:lpwstr>PAR. AMATS</vt:lpwstr>
  </property>
  <property fmtid="{D5CDD505-2E9C-101B-9397-08002B2CF9AE}" pid="21" name="PARAKSTITAJA1_UZVARDS">
    <vt:lpwstr>PAR.Uzvārds</vt:lpwstr>
  </property>
  <property fmtid="{D5CDD505-2E9C-101B-9397-08002B2CF9AE}" pid="22" name="PARAKSTITAJA1_VARDS">
    <vt:lpwstr>PAR.Vārds</vt:lpwstr>
  </property>
  <property fmtid="{D5CDD505-2E9C-101B-9397-08002B2CF9AE}" pid="23" name="REG_DATUMS">
    <vt:lpwstr>02.09.2026.</vt:lpwstr>
  </property>
  <property fmtid="{D5CDD505-2E9C-101B-9397-08002B2CF9AE}" pid="24" name="REG_NUMURS">
    <vt:lpwstr>AMD-26-412-rs</vt:lpwstr>
  </property>
  <property fmtid="{D5CDD505-2E9C-101B-9397-08002B2CF9AE}" pid="25" name="SAKUMA_DOK_DATUMS">
    <vt:lpwstr>Datums2</vt:lpwstr>
  </property>
  <property fmtid="{D5CDD505-2E9C-101B-9397-08002B2CF9AE}" pid="26" name="SAKUMA_DOK_NUMURS">
    <vt:lpwstr>Numurs2</vt:lpwstr>
  </property>
  <property fmtid="{D5CDD505-2E9C-101B-9397-08002B2CF9AE}" pid="27" name="STRV_NOSAUKUMS">
    <vt:lpwstr>Rīgas valstspilsētas pašvaldības Ārtelpas un mobilitātes departaments</vt:lpwstr>
  </property>
</Properties>
</file>