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85063" w14:textId="10E5DE26" w:rsidR="008F745A" w:rsidRPr="00BB7243" w:rsidRDefault="008F745A" w:rsidP="008F745A">
      <w:pPr>
        <w:keepNext/>
        <w:suppressAutoHyphens/>
        <w:autoSpaceDN w:val="0"/>
        <w:spacing w:after="0" w:line="240" w:lineRule="auto"/>
        <w:jc w:val="center"/>
        <w:outlineLvl w:val="0"/>
        <w:rPr>
          <w:rFonts w:ascii="Calibri" w:eastAsia="Calibri" w:hAnsi="Calibri" w:cs="Times New Roman"/>
          <w:kern w:val="3"/>
          <w14:ligatures w14:val="none"/>
        </w:rPr>
      </w:pPr>
      <w:r w:rsidRPr="00BB7243">
        <w:rPr>
          <w:rFonts w:ascii="Times New Roman" w:eastAsia="Times New Roman" w:hAnsi="Times New Roman" w:cs="Times New Roman"/>
          <w:noProof/>
          <w:kern w:val="0"/>
          <w:sz w:val="26"/>
          <w:szCs w:val="26"/>
          <w:lang w:eastAsia="lv-LV"/>
          <w14:ligatures w14:val="none"/>
        </w:rPr>
        <w:drawing>
          <wp:inline distT="0" distB="0" distL="0" distR="0" wp14:anchorId="4E1FBDA3" wp14:editId="32BAFE84">
            <wp:extent cx="542925" cy="723903"/>
            <wp:effectExtent l="0" t="0" r="9525" b="0"/>
            <wp:docPr id="596570902" name="Attēls 1" descr="C:\Users\ILONA~1.SMI\AppData\Local\Temp\RDLIS\Rigas_gerboni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542925" cy="723903"/>
                    </a:xfrm>
                    <a:prstGeom prst="rect">
                      <a:avLst/>
                    </a:prstGeom>
                    <a:noFill/>
                    <a:ln>
                      <a:noFill/>
                      <a:prstDash/>
                    </a:ln>
                  </pic:spPr>
                </pic:pic>
              </a:graphicData>
            </a:graphic>
          </wp:inline>
        </w:drawing>
      </w:r>
    </w:p>
    <w:p w14:paraId="5A90C280" w14:textId="77777777" w:rsidR="008F745A" w:rsidRPr="00BB7243" w:rsidRDefault="008F745A" w:rsidP="008F745A">
      <w:pPr>
        <w:keepNext/>
        <w:suppressAutoHyphens/>
        <w:autoSpaceDN w:val="0"/>
        <w:spacing w:after="0" w:line="240" w:lineRule="auto"/>
        <w:jc w:val="center"/>
        <w:outlineLvl w:val="0"/>
        <w:rPr>
          <w:rFonts w:ascii="Times New Roman" w:eastAsia="Times New Roman" w:hAnsi="Times New Roman" w:cs="Times New Roman"/>
          <w:b/>
          <w:bCs/>
          <w:kern w:val="0"/>
          <w:sz w:val="26"/>
          <w:szCs w:val="26"/>
          <w14:ligatures w14:val="none"/>
        </w:rPr>
      </w:pPr>
    </w:p>
    <w:p w14:paraId="7E828ED9" w14:textId="77777777" w:rsidR="008F745A" w:rsidRPr="00BB7243" w:rsidRDefault="008F745A" w:rsidP="008F745A">
      <w:pPr>
        <w:suppressAutoHyphens/>
        <w:autoSpaceDN w:val="0"/>
        <w:spacing w:after="0" w:line="240" w:lineRule="auto"/>
        <w:jc w:val="center"/>
        <w:rPr>
          <w:rFonts w:ascii="Calibri" w:eastAsia="Calibri" w:hAnsi="Calibri" w:cs="Times New Roman"/>
          <w:kern w:val="3"/>
          <w14:ligatures w14:val="none"/>
        </w:rPr>
      </w:pPr>
      <w:r w:rsidRPr="00BB7243">
        <w:rPr>
          <w:rFonts w:ascii="Times New Roman" w:eastAsia="Times New Roman" w:hAnsi="Times New Roman" w:cs="Times New Roman"/>
          <w:kern w:val="0"/>
          <w:sz w:val="36"/>
          <w:szCs w:val="36"/>
          <w14:ligatures w14:val="none"/>
        </w:rPr>
        <w:t>RĪGAS</w:t>
      </w:r>
      <w:r w:rsidRPr="00BB7243">
        <w:rPr>
          <w:rFonts w:ascii="Times New Roman" w:eastAsia="Times New Roman" w:hAnsi="Times New Roman" w:cs="Times New Roman"/>
          <w:kern w:val="0"/>
          <w:sz w:val="26"/>
          <w:szCs w:val="26"/>
          <w14:ligatures w14:val="none"/>
        </w:rPr>
        <w:t xml:space="preserve"> </w:t>
      </w:r>
      <w:r w:rsidRPr="00BB7243">
        <w:rPr>
          <w:rFonts w:ascii="Times New Roman" w:eastAsia="Times New Roman" w:hAnsi="Times New Roman" w:cs="Times New Roman"/>
          <w:kern w:val="0"/>
          <w:sz w:val="36"/>
          <w:szCs w:val="36"/>
          <w14:ligatures w14:val="none"/>
        </w:rPr>
        <w:t>DOMES PIEMINEKĻU PADOME</w:t>
      </w:r>
    </w:p>
    <w:p w14:paraId="71AF1FAD" w14:textId="77777777" w:rsidR="008F745A" w:rsidRPr="00BB7243" w:rsidRDefault="008F745A" w:rsidP="008F745A">
      <w:pPr>
        <w:tabs>
          <w:tab w:val="left" w:pos="3960"/>
        </w:tabs>
        <w:suppressAutoHyphens/>
        <w:autoSpaceDN w:val="0"/>
        <w:spacing w:after="0" w:line="240" w:lineRule="auto"/>
        <w:jc w:val="center"/>
        <w:rPr>
          <w:rFonts w:ascii="Times New Roman" w:eastAsia="Times New Roman" w:hAnsi="Times New Roman" w:cs="Times New Roman"/>
          <w:kern w:val="0"/>
          <w:sz w:val="26"/>
          <w:szCs w:val="26"/>
          <w14:ligatures w14:val="none"/>
        </w:rPr>
      </w:pPr>
      <w:r w:rsidRPr="00BB7243">
        <w:rPr>
          <w:rFonts w:ascii="Times New Roman" w:eastAsia="Times New Roman" w:hAnsi="Times New Roman" w:cs="Times New Roman"/>
          <w:kern w:val="0"/>
          <w:sz w:val="26"/>
          <w:szCs w:val="26"/>
          <w14:ligatures w14:val="none"/>
        </w:rPr>
        <w:t>Rātslaukums 1, Rīgā, LV-1539, tālrunis 7105800, 7105542, fakss 7012872</w:t>
      </w:r>
    </w:p>
    <w:p w14:paraId="665F31FF" w14:textId="77777777" w:rsidR="008F745A" w:rsidRPr="00BB7243" w:rsidRDefault="008F745A" w:rsidP="008F745A">
      <w:pPr>
        <w:keepNext/>
        <w:suppressAutoHyphens/>
        <w:autoSpaceDN w:val="0"/>
        <w:spacing w:after="0" w:line="240" w:lineRule="auto"/>
        <w:jc w:val="center"/>
        <w:outlineLvl w:val="0"/>
        <w:rPr>
          <w:rFonts w:ascii="Times New Roman" w:eastAsia="Times New Roman" w:hAnsi="Times New Roman" w:cs="Times New Roman"/>
          <w:b/>
          <w:bCs/>
          <w:kern w:val="0"/>
          <w:sz w:val="26"/>
          <w:szCs w:val="26"/>
          <w14:ligatures w14:val="none"/>
        </w:rPr>
      </w:pPr>
    </w:p>
    <w:p w14:paraId="6D0DF11B" w14:textId="77777777" w:rsidR="008F745A" w:rsidRPr="00BB7243" w:rsidRDefault="008F745A" w:rsidP="008F745A">
      <w:pPr>
        <w:keepNext/>
        <w:suppressAutoHyphens/>
        <w:autoSpaceDN w:val="0"/>
        <w:spacing w:after="0" w:line="240" w:lineRule="auto"/>
        <w:jc w:val="center"/>
        <w:outlineLvl w:val="0"/>
        <w:rPr>
          <w:rFonts w:ascii="Times New Roman" w:eastAsia="Times New Roman" w:hAnsi="Times New Roman" w:cs="Times New Roman"/>
          <w:b/>
          <w:bCs/>
          <w:kern w:val="0"/>
          <w:sz w:val="32"/>
          <w:szCs w:val="32"/>
          <w14:ligatures w14:val="none"/>
        </w:rPr>
      </w:pPr>
      <w:r w:rsidRPr="00BB7243">
        <w:rPr>
          <w:rFonts w:ascii="Times New Roman" w:eastAsia="Times New Roman" w:hAnsi="Times New Roman" w:cs="Times New Roman"/>
          <w:b/>
          <w:bCs/>
          <w:kern w:val="0"/>
          <w:sz w:val="32"/>
          <w:szCs w:val="32"/>
          <w14:ligatures w14:val="none"/>
        </w:rPr>
        <w:t>SĒDES    PROTOKOLS</w:t>
      </w:r>
    </w:p>
    <w:p w14:paraId="4AE7811C" w14:textId="77777777" w:rsidR="008F745A" w:rsidRPr="00BB7243" w:rsidRDefault="008F745A" w:rsidP="008F745A">
      <w:pPr>
        <w:suppressAutoHyphens/>
        <w:autoSpaceDN w:val="0"/>
        <w:spacing w:after="0" w:line="240" w:lineRule="auto"/>
        <w:ind w:right="357"/>
        <w:jc w:val="both"/>
        <w:rPr>
          <w:rFonts w:ascii="Times New Roman" w:eastAsia="Times New Roman" w:hAnsi="Times New Roman" w:cs="Times New Roman"/>
          <w:kern w:val="0"/>
          <w:sz w:val="26"/>
          <w:szCs w:val="26"/>
          <w:lang w:eastAsia="lv-LV"/>
          <w14:ligatures w14:val="none"/>
        </w:rPr>
      </w:pPr>
    </w:p>
    <w:p w14:paraId="2E50E305" w14:textId="10FBEAB8" w:rsidR="008F745A" w:rsidRPr="00BB7243" w:rsidRDefault="008F745A" w:rsidP="008F745A">
      <w:pPr>
        <w:suppressAutoHyphens/>
        <w:autoSpaceDN w:val="0"/>
        <w:spacing w:after="0" w:line="240" w:lineRule="auto"/>
        <w:ind w:right="73"/>
        <w:jc w:val="both"/>
        <w:rPr>
          <w:rFonts w:ascii="Calibri" w:eastAsia="Calibri" w:hAnsi="Calibri" w:cs="Times New Roman"/>
          <w:kern w:val="3"/>
          <w14:ligatures w14:val="none"/>
        </w:rPr>
      </w:pPr>
      <w:bookmarkStart w:id="0" w:name="_Hlk172031350"/>
      <w:bookmarkStart w:id="1" w:name="_Hlk70420368"/>
      <w:r w:rsidRPr="00BB7243">
        <w:rPr>
          <w:rFonts w:ascii="Times New Roman" w:eastAsia="Times New Roman" w:hAnsi="Times New Roman" w:cs="Times New Roman"/>
          <w:kern w:val="0"/>
          <w:sz w:val="26"/>
          <w:szCs w:val="26"/>
          <w:lang w:eastAsia="lv-LV"/>
          <w14:ligatures w14:val="none"/>
        </w:rPr>
        <w:t xml:space="preserve">2024. gada </w:t>
      </w:r>
      <w:r>
        <w:rPr>
          <w:rFonts w:ascii="Times New Roman" w:eastAsia="Times New Roman" w:hAnsi="Times New Roman" w:cs="Times New Roman"/>
          <w:kern w:val="0"/>
          <w:sz w:val="26"/>
          <w:szCs w:val="26"/>
          <w:lang w:eastAsia="lv-LV"/>
          <w14:ligatures w14:val="none"/>
        </w:rPr>
        <w:t>1</w:t>
      </w:r>
      <w:r w:rsidR="00097082">
        <w:rPr>
          <w:rFonts w:ascii="Times New Roman" w:eastAsia="Times New Roman" w:hAnsi="Times New Roman" w:cs="Times New Roman"/>
          <w:kern w:val="0"/>
          <w:sz w:val="26"/>
          <w:szCs w:val="26"/>
          <w:lang w:eastAsia="lv-LV"/>
          <w14:ligatures w14:val="none"/>
        </w:rPr>
        <w:t>5</w:t>
      </w:r>
      <w:r w:rsidRPr="00BB7243">
        <w:rPr>
          <w:rFonts w:ascii="Times New Roman" w:eastAsia="Times New Roman" w:hAnsi="Times New Roman" w:cs="Times New Roman"/>
          <w:kern w:val="0"/>
          <w:sz w:val="26"/>
          <w:szCs w:val="26"/>
          <w:lang w:eastAsia="lv-LV"/>
          <w14:ligatures w14:val="none"/>
        </w:rPr>
        <w:t xml:space="preserve">. </w:t>
      </w:r>
      <w:r w:rsidR="00097082">
        <w:rPr>
          <w:rFonts w:ascii="Times New Roman" w:eastAsia="Times New Roman" w:hAnsi="Times New Roman" w:cs="Times New Roman"/>
          <w:kern w:val="0"/>
          <w:sz w:val="26"/>
          <w:szCs w:val="26"/>
          <w:lang w:eastAsia="lv-LV"/>
          <w14:ligatures w14:val="none"/>
        </w:rPr>
        <w:t>novemb</w:t>
      </w:r>
      <w:r>
        <w:rPr>
          <w:rFonts w:ascii="Times New Roman" w:eastAsia="Times New Roman" w:hAnsi="Times New Roman" w:cs="Times New Roman"/>
          <w:kern w:val="0"/>
          <w:sz w:val="26"/>
          <w:szCs w:val="26"/>
          <w:lang w:eastAsia="lv-LV"/>
          <w14:ligatures w14:val="none"/>
        </w:rPr>
        <w:t>rī</w:t>
      </w:r>
      <w:r w:rsidRPr="00BB7243">
        <w:rPr>
          <w:rFonts w:ascii="Times New Roman" w:eastAsia="Times New Roman" w:hAnsi="Times New Roman" w:cs="Times New Roman"/>
          <w:kern w:val="0"/>
          <w:sz w:val="26"/>
          <w:szCs w:val="26"/>
          <w:lang w:eastAsia="lv-LV"/>
          <w14:ligatures w14:val="none"/>
        </w:rPr>
        <w:t xml:space="preserve">                           </w:t>
      </w:r>
      <w:bookmarkEnd w:id="0"/>
      <w:r w:rsidRPr="00BB7243">
        <w:rPr>
          <w:rFonts w:ascii="Times New Roman" w:eastAsia="Times New Roman" w:hAnsi="Times New Roman" w:cs="Times New Roman"/>
          <w:kern w:val="0"/>
          <w:sz w:val="26"/>
          <w:szCs w:val="26"/>
          <w:lang w:eastAsia="lv-LV"/>
          <w14:ligatures w14:val="none"/>
        </w:rPr>
        <w:t>Rīgā                                                                 Nr. 2</w:t>
      </w:r>
      <w:r w:rsidR="00097082">
        <w:rPr>
          <w:rFonts w:ascii="Times New Roman" w:eastAsia="Times New Roman" w:hAnsi="Times New Roman" w:cs="Times New Roman"/>
          <w:kern w:val="0"/>
          <w:sz w:val="26"/>
          <w:szCs w:val="26"/>
          <w:lang w:eastAsia="lv-LV"/>
          <w14:ligatures w14:val="none"/>
        </w:rPr>
        <w:t>2</w:t>
      </w:r>
    </w:p>
    <w:bookmarkEnd w:id="1"/>
    <w:p w14:paraId="7021F41B" w14:textId="77777777" w:rsidR="008F745A" w:rsidRPr="00BB7243" w:rsidRDefault="008F745A" w:rsidP="008F745A">
      <w:pPr>
        <w:suppressAutoHyphens/>
        <w:autoSpaceDN w:val="0"/>
        <w:spacing w:after="0" w:line="240" w:lineRule="auto"/>
        <w:ind w:right="42"/>
        <w:jc w:val="both"/>
        <w:rPr>
          <w:rFonts w:ascii="Times New Roman" w:eastAsia="Times New Roman" w:hAnsi="Times New Roman" w:cs="Times New Roman"/>
          <w:i/>
          <w:kern w:val="0"/>
          <w:sz w:val="26"/>
          <w:szCs w:val="26"/>
          <w14:ligatures w14:val="none"/>
        </w:rPr>
      </w:pPr>
    </w:p>
    <w:p w14:paraId="619E9FF9" w14:textId="77777777" w:rsidR="008F745A" w:rsidRPr="00BB7243" w:rsidRDefault="008F745A" w:rsidP="008F745A">
      <w:pPr>
        <w:suppressAutoHyphens/>
        <w:autoSpaceDN w:val="0"/>
        <w:spacing w:after="0" w:line="240" w:lineRule="auto"/>
        <w:ind w:right="42"/>
        <w:jc w:val="both"/>
        <w:rPr>
          <w:rFonts w:ascii="Times New Roman" w:eastAsia="Times New Roman" w:hAnsi="Times New Roman" w:cs="Times New Roman"/>
          <w:i/>
          <w:kern w:val="0"/>
          <w:sz w:val="26"/>
          <w:szCs w:val="26"/>
          <w14:ligatures w14:val="none"/>
        </w:rPr>
      </w:pPr>
      <w:r w:rsidRPr="00BB7243">
        <w:rPr>
          <w:rFonts w:ascii="Times New Roman" w:eastAsia="Times New Roman" w:hAnsi="Times New Roman" w:cs="Times New Roman"/>
          <w:i/>
          <w:kern w:val="0"/>
          <w:sz w:val="26"/>
          <w:szCs w:val="26"/>
          <w14:ligatures w14:val="none"/>
        </w:rPr>
        <w:t>Sēde tiek atklāta plkst. 12:0</w:t>
      </w:r>
      <w:r>
        <w:rPr>
          <w:rFonts w:ascii="Times New Roman" w:eastAsia="Times New Roman" w:hAnsi="Times New Roman" w:cs="Times New Roman"/>
          <w:i/>
          <w:kern w:val="0"/>
          <w:sz w:val="26"/>
          <w:szCs w:val="26"/>
          <w14:ligatures w14:val="none"/>
        </w:rPr>
        <w:t>5</w:t>
      </w:r>
    </w:p>
    <w:p w14:paraId="1D6C1084" w14:textId="77777777" w:rsidR="008F745A" w:rsidRPr="00BB7243" w:rsidRDefault="008F745A" w:rsidP="008F745A">
      <w:pPr>
        <w:tabs>
          <w:tab w:val="left" w:pos="2373"/>
        </w:tabs>
        <w:suppressAutoHyphens/>
        <w:autoSpaceDN w:val="0"/>
        <w:spacing w:after="0" w:line="240" w:lineRule="auto"/>
        <w:ind w:right="42"/>
        <w:jc w:val="both"/>
        <w:rPr>
          <w:rFonts w:ascii="Times New Roman" w:eastAsia="Times New Roman" w:hAnsi="Times New Roman" w:cs="Times New Roman"/>
          <w:kern w:val="0"/>
          <w:sz w:val="26"/>
          <w:szCs w:val="26"/>
          <w14:ligatures w14:val="none"/>
        </w:rPr>
      </w:pPr>
      <w:r w:rsidRPr="00BB7243">
        <w:rPr>
          <w:rFonts w:ascii="Times New Roman" w:eastAsia="Times New Roman" w:hAnsi="Times New Roman" w:cs="Times New Roman"/>
          <w:kern w:val="0"/>
          <w:sz w:val="26"/>
          <w:szCs w:val="26"/>
          <w14:ligatures w14:val="none"/>
        </w:rPr>
        <w:tab/>
      </w:r>
    </w:p>
    <w:tbl>
      <w:tblPr>
        <w:tblW w:w="9474" w:type="dxa"/>
        <w:tblCellMar>
          <w:left w:w="10" w:type="dxa"/>
          <w:right w:w="10" w:type="dxa"/>
        </w:tblCellMar>
        <w:tblLook w:val="0000" w:firstRow="0" w:lastRow="0" w:firstColumn="0" w:lastColumn="0" w:noHBand="0" w:noVBand="0"/>
      </w:tblPr>
      <w:tblGrid>
        <w:gridCol w:w="2628"/>
        <w:gridCol w:w="6846"/>
      </w:tblGrid>
      <w:tr w:rsidR="008F745A" w:rsidRPr="00BB7243" w14:paraId="6E6B7D62" w14:textId="77777777" w:rsidTr="00D25599">
        <w:tc>
          <w:tcPr>
            <w:tcW w:w="2628" w:type="dxa"/>
            <w:tcMar>
              <w:top w:w="0" w:type="dxa"/>
              <w:left w:w="108" w:type="dxa"/>
              <w:bottom w:w="0" w:type="dxa"/>
              <w:right w:w="108" w:type="dxa"/>
            </w:tcMar>
          </w:tcPr>
          <w:p w14:paraId="55C2517F" w14:textId="77777777" w:rsidR="008F745A" w:rsidRPr="00BB7243" w:rsidRDefault="008F745A" w:rsidP="00D25599">
            <w:pPr>
              <w:suppressAutoHyphens/>
              <w:autoSpaceDN w:val="0"/>
              <w:spacing w:after="0" w:line="240" w:lineRule="auto"/>
              <w:ind w:right="42"/>
              <w:jc w:val="both"/>
              <w:rPr>
                <w:rFonts w:ascii="Times New Roman" w:eastAsia="Times New Roman" w:hAnsi="Times New Roman" w:cs="Times New Roman"/>
                <w:kern w:val="0"/>
                <w:sz w:val="26"/>
                <w:szCs w:val="26"/>
                <w:u w:val="single"/>
                <w14:ligatures w14:val="none"/>
              </w:rPr>
            </w:pPr>
            <w:r w:rsidRPr="00BB7243">
              <w:rPr>
                <w:rFonts w:ascii="Times New Roman" w:eastAsia="Times New Roman" w:hAnsi="Times New Roman" w:cs="Times New Roman"/>
                <w:kern w:val="0"/>
                <w:sz w:val="26"/>
                <w:szCs w:val="26"/>
                <w:u w:val="single"/>
                <w14:ligatures w14:val="none"/>
              </w:rPr>
              <w:t>Sēdi vada:</w:t>
            </w:r>
          </w:p>
        </w:tc>
        <w:tc>
          <w:tcPr>
            <w:tcW w:w="6846" w:type="dxa"/>
            <w:tcMar>
              <w:top w:w="0" w:type="dxa"/>
              <w:left w:w="108" w:type="dxa"/>
              <w:bottom w:w="0" w:type="dxa"/>
              <w:right w:w="108" w:type="dxa"/>
            </w:tcMar>
          </w:tcPr>
          <w:p w14:paraId="1ABD6229" w14:textId="77777777" w:rsidR="008F745A" w:rsidRPr="00BB7243" w:rsidRDefault="008F745A" w:rsidP="00D25599">
            <w:pPr>
              <w:suppressAutoHyphens/>
              <w:autoSpaceDN w:val="0"/>
              <w:spacing w:after="0" w:line="240" w:lineRule="auto"/>
              <w:ind w:right="42"/>
              <w:jc w:val="both"/>
              <w:rPr>
                <w:rFonts w:ascii="Calibri" w:eastAsia="Calibri" w:hAnsi="Calibri" w:cs="Times New Roman"/>
                <w:kern w:val="3"/>
                <w14:ligatures w14:val="none"/>
              </w:rPr>
            </w:pPr>
            <w:r w:rsidRPr="00BB7243">
              <w:rPr>
                <w:rFonts w:ascii="Times New Roman" w:eastAsia="Times New Roman" w:hAnsi="Times New Roman" w:cs="Times New Roman"/>
                <w:kern w:val="0"/>
                <w:sz w:val="26"/>
                <w:szCs w:val="26"/>
                <w14:ligatures w14:val="none"/>
              </w:rPr>
              <w:t>Pieminekļu padomes priekšsēdētājs Aigars Kušķis</w:t>
            </w:r>
            <w:r w:rsidRPr="00BB7243">
              <w:rPr>
                <w:rFonts w:ascii="Times New Roman" w:eastAsia="Times New Roman" w:hAnsi="Times New Roman" w:cs="Times New Roman"/>
                <w:kern w:val="0"/>
                <w:sz w:val="26"/>
                <w:szCs w:val="26"/>
                <w:lang w:eastAsia="lv-LV"/>
                <w14:ligatures w14:val="none"/>
              </w:rPr>
              <w:t xml:space="preserve">     </w:t>
            </w:r>
          </w:p>
        </w:tc>
      </w:tr>
      <w:tr w:rsidR="008F745A" w:rsidRPr="00BB7243" w14:paraId="0CC29D23" w14:textId="77777777" w:rsidTr="00D25599">
        <w:tc>
          <w:tcPr>
            <w:tcW w:w="2628" w:type="dxa"/>
            <w:tcMar>
              <w:top w:w="0" w:type="dxa"/>
              <w:left w:w="108" w:type="dxa"/>
              <w:bottom w:w="0" w:type="dxa"/>
              <w:right w:w="108" w:type="dxa"/>
            </w:tcMar>
          </w:tcPr>
          <w:p w14:paraId="2CB6052D" w14:textId="77777777" w:rsidR="008F745A" w:rsidRPr="00BB7243" w:rsidRDefault="008F745A" w:rsidP="00D25599">
            <w:pPr>
              <w:suppressAutoHyphens/>
              <w:autoSpaceDN w:val="0"/>
              <w:spacing w:after="0" w:line="240" w:lineRule="auto"/>
              <w:ind w:right="42"/>
              <w:jc w:val="both"/>
              <w:rPr>
                <w:rFonts w:ascii="Times New Roman" w:eastAsia="Times New Roman" w:hAnsi="Times New Roman" w:cs="Times New Roman"/>
                <w:kern w:val="0"/>
                <w:sz w:val="26"/>
                <w:szCs w:val="26"/>
                <w:u w:val="single"/>
                <w14:ligatures w14:val="none"/>
              </w:rPr>
            </w:pPr>
            <w:r w:rsidRPr="00BB7243">
              <w:rPr>
                <w:rFonts w:ascii="Times New Roman" w:eastAsia="Times New Roman" w:hAnsi="Times New Roman" w:cs="Times New Roman"/>
                <w:kern w:val="0"/>
                <w:sz w:val="26"/>
                <w:szCs w:val="26"/>
                <w:u w:val="single"/>
                <w14:ligatures w14:val="none"/>
              </w:rPr>
              <w:t>Sēdi protokolē:</w:t>
            </w:r>
          </w:p>
        </w:tc>
        <w:tc>
          <w:tcPr>
            <w:tcW w:w="6846" w:type="dxa"/>
            <w:tcMar>
              <w:top w:w="0" w:type="dxa"/>
              <w:left w:w="108" w:type="dxa"/>
              <w:bottom w:w="0" w:type="dxa"/>
              <w:right w:w="108" w:type="dxa"/>
            </w:tcMar>
          </w:tcPr>
          <w:p w14:paraId="5DF14A77" w14:textId="77777777" w:rsidR="008F745A" w:rsidRPr="00BB7243" w:rsidRDefault="008F745A" w:rsidP="00D25599">
            <w:pPr>
              <w:suppressAutoHyphens/>
              <w:autoSpaceDN w:val="0"/>
              <w:spacing w:after="0" w:line="240" w:lineRule="auto"/>
              <w:ind w:right="42"/>
              <w:jc w:val="both"/>
              <w:rPr>
                <w:rFonts w:ascii="Calibri" w:eastAsia="Calibri" w:hAnsi="Calibri" w:cs="Times New Roman"/>
                <w:kern w:val="3"/>
                <w14:ligatures w14:val="none"/>
              </w:rPr>
            </w:pPr>
            <w:r w:rsidRPr="00BB7243">
              <w:rPr>
                <w:rFonts w:ascii="Times New Roman" w:eastAsia="Times New Roman" w:hAnsi="Times New Roman" w:cs="Times New Roman"/>
                <w:kern w:val="0"/>
                <w:sz w:val="26"/>
                <w:szCs w:val="26"/>
                <w:lang w:eastAsia="lv-LV"/>
                <w14:ligatures w14:val="none"/>
              </w:rPr>
              <w:t>sekretāre Ilona Šmite</w:t>
            </w:r>
          </w:p>
        </w:tc>
      </w:tr>
    </w:tbl>
    <w:p w14:paraId="70695667" w14:textId="7133478E" w:rsidR="008F745A" w:rsidRPr="00BB7243" w:rsidRDefault="008F745A" w:rsidP="008F745A">
      <w:pPr>
        <w:suppressAutoHyphens/>
        <w:autoSpaceDN w:val="0"/>
        <w:spacing w:after="0" w:line="240" w:lineRule="auto"/>
        <w:ind w:right="42"/>
        <w:jc w:val="both"/>
        <w:rPr>
          <w:rFonts w:ascii="Times New Roman" w:eastAsia="Times New Roman" w:hAnsi="Times New Roman" w:cs="Times New Roman"/>
          <w:kern w:val="0"/>
          <w:sz w:val="26"/>
          <w:szCs w:val="26"/>
          <w:u w:val="single"/>
          <w14:ligatures w14:val="none"/>
        </w:rPr>
      </w:pPr>
      <w:r w:rsidRPr="00BB7243">
        <w:rPr>
          <w:rFonts w:ascii="Times New Roman" w:eastAsia="Times New Roman" w:hAnsi="Times New Roman" w:cs="Times New Roman"/>
          <w:kern w:val="0"/>
          <w:sz w:val="26"/>
          <w:szCs w:val="26"/>
          <w:u w:val="single"/>
          <w14:ligatures w14:val="none"/>
        </w:rPr>
        <w:t xml:space="preserve">Sēdē piedalās Padomes locekļi: </w:t>
      </w:r>
    </w:p>
    <w:tbl>
      <w:tblPr>
        <w:tblW w:w="9429" w:type="dxa"/>
        <w:tblCellMar>
          <w:left w:w="10" w:type="dxa"/>
          <w:right w:w="10" w:type="dxa"/>
        </w:tblCellMar>
        <w:tblLook w:val="0000" w:firstRow="0" w:lastRow="0" w:firstColumn="0" w:lastColumn="0" w:noHBand="0" w:noVBand="0"/>
      </w:tblPr>
      <w:tblGrid>
        <w:gridCol w:w="9429"/>
      </w:tblGrid>
      <w:tr w:rsidR="008F745A" w:rsidRPr="00BB7243" w14:paraId="0D5F15C4" w14:textId="77777777" w:rsidTr="00D25599">
        <w:tc>
          <w:tcPr>
            <w:tcW w:w="9429" w:type="dxa"/>
            <w:tcMar>
              <w:top w:w="0" w:type="dxa"/>
              <w:left w:w="108" w:type="dxa"/>
              <w:bottom w:w="0" w:type="dxa"/>
              <w:right w:w="108" w:type="dxa"/>
            </w:tcMar>
          </w:tcPr>
          <w:p w14:paraId="1424919A" w14:textId="2F423169" w:rsidR="008F745A" w:rsidRPr="00BB7243" w:rsidRDefault="008F745A" w:rsidP="00D25599">
            <w:pPr>
              <w:suppressAutoHyphens/>
              <w:autoSpaceDN w:val="0"/>
              <w:spacing w:after="0" w:line="240" w:lineRule="auto"/>
              <w:ind w:right="42"/>
              <w:jc w:val="both"/>
              <w:rPr>
                <w:rFonts w:ascii="Calibri" w:eastAsia="Calibri" w:hAnsi="Calibri" w:cs="Times New Roman"/>
                <w:kern w:val="3"/>
                <w14:ligatures w14:val="none"/>
              </w:rPr>
            </w:pPr>
            <w:r w:rsidRPr="00BB7243">
              <w:rPr>
                <w:rFonts w:ascii="Times New Roman" w:eastAsia="Times New Roman" w:hAnsi="Times New Roman" w:cs="Times New Roman"/>
                <w:kern w:val="0"/>
                <w:sz w:val="26"/>
                <w:szCs w:val="26"/>
                <w14:ligatures w14:val="none"/>
              </w:rPr>
              <w:t>Jānis Krastiņš, Ivars Drulle</w:t>
            </w:r>
            <w:r>
              <w:rPr>
                <w:rFonts w:ascii="Times New Roman" w:eastAsia="Times New Roman" w:hAnsi="Times New Roman" w:cs="Times New Roman"/>
                <w:kern w:val="0"/>
                <w:sz w:val="26"/>
                <w:szCs w:val="26"/>
                <w14:ligatures w14:val="none"/>
              </w:rPr>
              <w:t>,</w:t>
            </w:r>
            <w:r w:rsidRPr="00BB7243">
              <w:rPr>
                <w:rFonts w:ascii="Times New Roman" w:eastAsia="Times New Roman" w:hAnsi="Times New Roman" w:cs="Times New Roman"/>
                <w:kern w:val="0"/>
                <w:sz w:val="26"/>
                <w:szCs w:val="26"/>
                <w14:ligatures w14:val="none"/>
              </w:rPr>
              <w:t xml:space="preserve"> Valdis Gavars, Agrita Maderniece,  </w:t>
            </w:r>
            <w:bookmarkStart w:id="2" w:name="_Hlk151311349"/>
            <w:r w:rsidRPr="00BB7243">
              <w:rPr>
                <w:rFonts w:ascii="Times New Roman" w:eastAsia="Times New Roman" w:hAnsi="Times New Roman" w:cs="Times New Roman"/>
                <w:kern w:val="0"/>
                <w:sz w:val="26"/>
                <w:szCs w:val="26"/>
                <w14:ligatures w14:val="none"/>
              </w:rPr>
              <w:t>Dainis Turlais, Guntis Zemītis, Aija Ziemeļniece</w:t>
            </w:r>
            <w:r>
              <w:rPr>
                <w:rFonts w:ascii="Times New Roman" w:eastAsia="Times New Roman" w:hAnsi="Times New Roman" w:cs="Times New Roman"/>
                <w:kern w:val="0"/>
                <w:sz w:val="26"/>
                <w:szCs w:val="26"/>
                <w14:ligatures w14:val="none"/>
              </w:rPr>
              <w:t>,</w:t>
            </w:r>
            <w:r w:rsidRPr="00BB7243">
              <w:rPr>
                <w:rFonts w:ascii="Times New Roman" w:eastAsia="Times New Roman" w:hAnsi="Times New Roman" w:cs="Times New Roman"/>
                <w:kern w:val="0"/>
                <w:sz w:val="26"/>
                <w:szCs w:val="26"/>
                <w14:ligatures w14:val="none"/>
              </w:rPr>
              <w:t xml:space="preserve"> Andrejs Broks</w:t>
            </w:r>
          </w:p>
          <w:p w14:paraId="59F26EE0" w14:textId="423B681D" w:rsidR="008F745A" w:rsidRPr="00BB7243" w:rsidRDefault="008F745A" w:rsidP="00D25599">
            <w:pPr>
              <w:suppressAutoHyphens/>
              <w:autoSpaceDN w:val="0"/>
              <w:spacing w:after="0" w:line="240" w:lineRule="auto"/>
              <w:ind w:right="42"/>
              <w:jc w:val="both"/>
              <w:rPr>
                <w:rFonts w:ascii="Calibri" w:eastAsia="Calibri" w:hAnsi="Calibri" w:cs="Times New Roman"/>
                <w:kern w:val="3"/>
                <w14:ligatures w14:val="none"/>
              </w:rPr>
            </w:pPr>
            <w:r w:rsidRPr="00BB7243">
              <w:rPr>
                <w:rFonts w:ascii="Times New Roman" w:eastAsia="Times New Roman" w:hAnsi="Times New Roman" w:cs="Times New Roman"/>
                <w:kern w:val="0"/>
                <w:sz w:val="26"/>
                <w:szCs w:val="26"/>
                <w:u w:val="single"/>
                <w14:ligatures w14:val="none"/>
              </w:rPr>
              <w:t>Attālināti:</w:t>
            </w:r>
            <w:r w:rsidRPr="00BB7243">
              <w:rPr>
                <w:rFonts w:ascii="Times New Roman" w:eastAsia="Times New Roman" w:hAnsi="Times New Roman" w:cs="Times New Roman"/>
                <w:kern w:val="0"/>
                <w:sz w:val="26"/>
                <w:szCs w:val="26"/>
                <w14:ligatures w14:val="none"/>
              </w:rPr>
              <w:t xml:space="preserve"> Gļebs Panteļ</w:t>
            </w:r>
            <w:r w:rsidR="00464C26">
              <w:rPr>
                <w:rFonts w:ascii="Times New Roman" w:eastAsia="Times New Roman" w:hAnsi="Times New Roman" w:cs="Times New Roman"/>
                <w:kern w:val="0"/>
                <w:sz w:val="26"/>
                <w:szCs w:val="26"/>
                <w14:ligatures w14:val="none"/>
              </w:rPr>
              <w:t>e</w:t>
            </w:r>
            <w:r w:rsidRPr="00BB7243">
              <w:rPr>
                <w:rFonts w:ascii="Times New Roman" w:eastAsia="Times New Roman" w:hAnsi="Times New Roman" w:cs="Times New Roman"/>
                <w:kern w:val="0"/>
                <w:sz w:val="26"/>
                <w:szCs w:val="26"/>
                <w14:ligatures w14:val="none"/>
              </w:rPr>
              <w:t>jevs</w:t>
            </w:r>
          </w:p>
          <w:p w14:paraId="44946E7A" w14:textId="77777777" w:rsidR="008F745A" w:rsidRPr="00BB7243" w:rsidRDefault="008F745A" w:rsidP="00D25599">
            <w:pPr>
              <w:suppressAutoHyphens/>
              <w:autoSpaceDN w:val="0"/>
              <w:spacing w:after="0" w:line="240" w:lineRule="auto"/>
              <w:ind w:right="42"/>
              <w:jc w:val="both"/>
              <w:rPr>
                <w:rFonts w:ascii="Times New Roman" w:eastAsia="Times New Roman" w:hAnsi="Times New Roman" w:cs="Times New Roman"/>
                <w:color w:val="000000"/>
                <w:kern w:val="0"/>
                <w:sz w:val="26"/>
                <w:szCs w:val="26"/>
                <w14:ligatures w14:val="none"/>
              </w:rPr>
            </w:pPr>
          </w:p>
        </w:tc>
      </w:tr>
    </w:tbl>
    <w:p w14:paraId="13D2B2B5" w14:textId="77777777" w:rsidR="008F745A" w:rsidRPr="00BB7243" w:rsidRDefault="008F745A" w:rsidP="008F745A">
      <w:pPr>
        <w:suppressAutoHyphens/>
        <w:autoSpaceDN w:val="0"/>
        <w:spacing w:after="0" w:line="240" w:lineRule="auto"/>
        <w:ind w:right="42"/>
        <w:jc w:val="both"/>
        <w:rPr>
          <w:rFonts w:ascii="Calibri" w:eastAsia="Calibri" w:hAnsi="Calibri" w:cs="Times New Roman"/>
          <w:kern w:val="3"/>
          <w14:ligatures w14:val="none"/>
        </w:rPr>
      </w:pPr>
      <w:r w:rsidRPr="00BB7243">
        <w:rPr>
          <w:rFonts w:ascii="Times New Roman" w:eastAsia="Times New Roman" w:hAnsi="Times New Roman" w:cs="Times New Roman"/>
          <w:kern w:val="0"/>
          <w:sz w:val="26"/>
          <w:szCs w:val="26"/>
          <w:u w:val="single"/>
          <w14:ligatures w14:val="none"/>
        </w:rPr>
        <w:t xml:space="preserve">Sēdē nepiedalās Padomes locekļi: </w:t>
      </w:r>
      <w:r w:rsidRPr="00BB7243">
        <w:rPr>
          <w:rFonts w:ascii="Times New Roman" w:eastAsia="Times New Roman" w:hAnsi="Times New Roman" w:cs="Times New Roman"/>
          <w:color w:val="000000"/>
          <w:kern w:val="0"/>
          <w:sz w:val="26"/>
          <w:szCs w:val="26"/>
          <w14:ligatures w14:val="none"/>
        </w:rPr>
        <w:t xml:space="preserve"> </w:t>
      </w:r>
    </w:p>
    <w:tbl>
      <w:tblPr>
        <w:tblW w:w="9457" w:type="dxa"/>
        <w:tblCellMar>
          <w:left w:w="10" w:type="dxa"/>
          <w:right w:w="10" w:type="dxa"/>
        </w:tblCellMar>
        <w:tblLook w:val="0000" w:firstRow="0" w:lastRow="0" w:firstColumn="0" w:lastColumn="0" w:noHBand="0" w:noVBand="0"/>
      </w:tblPr>
      <w:tblGrid>
        <w:gridCol w:w="9457"/>
      </w:tblGrid>
      <w:tr w:rsidR="008F745A" w:rsidRPr="00BB7243" w14:paraId="5029B5E9" w14:textId="77777777" w:rsidTr="00D25599">
        <w:trPr>
          <w:trHeight w:val="441"/>
        </w:trPr>
        <w:tc>
          <w:tcPr>
            <w:tcW w:w="9457" w:type="dxa"/>
            <w:tcMar>
              <w:top w:w="0" w:type="dxa"/>
              <w:left w:w="108" w:type="dxa"/>
              <w:bottom w:w="0" w:type="dxa"/>
              <w:right w:w="108" w:type="dxa"/>
            </w:tcMar>
          </w:tcPr>
          <w:p w14:paraId="151E8D91" w14:textId="651A7006" w:rsidR="008F745A" w:rsidRPr="00BB7243" w:rsidRDefault="008F745A" w:rsidP="00D25599">
            <w:pPr>
              <w:suppressAutoHyphens/>
              <w:autoSpaceDN w:val="0"/>
              <w:spacing w:after="0" w:line="240" w:lineRule="auto"/>
              <w:ind w:right="42"/>
              <w:jc w:val="both"/>
              <w:rPr>
                <w:rFonts w:ascii="Calibri" w:eastAsia="Calibri" w:hAnsi="Calibri" w:cs="Times New Roman"/>
                <w:kern w:val="3"/>
                <w14:ligatures w14:val="none"/>
              </w:rPr>
            </w:pPr>
            <w:r w:rsidRPr="00BB7243">
              <w:rPr>
                <w:rFonts w:ascii="Times New Roman" w:eastAsia="Times New Roman" w:hAnsi="Times New Roman" w:cs="Times New Roman"/>
                <w:kern w:val="0"/>
                <w:sz w:val="26"/>
                <w:szCs w:val="26"/>
                <w14:ligatures w14:val="none"/>
              </w:rPr>
              <w:t>Inese Baranovska, Klāvs Sedlenieks</w:t>
            </w:r>
            <w:r>
              <w:rPr>
                <w:rFonts w:ascii="Times New Roman" w:eastAsia="Times New Roman" w:hAnsi="Times New Roman" w:cs="Times New Roman"/>
                <w:kern w:val="0"/>
                <w:sz w:val="26"/>
                <w:szCs w:val="26"/>
                <w14:ligatures w14:val="none"/>
              </w:rPr>
              <w:t>,</w:t>
            </w:r>
            <w:r w:rsidRPr="00BB7243">
              <w:rPr>
                <w:rFonts w:ascii="Times New Roman" w:eastAsia="Times New Roman" w:hAnsi="Times New Roman" w:cs="Times New Roman"/>
                <w:kern w:val="0"/>
                <w:sz w:val="26"/>
                <w:szCs w:val="26"/>
                <w14:ligatures w14:val="none"/>
              </w:rPr>
              <w:t xml:space="preserve"> Mārtiņš Mintaurs, Māris Mičerevskis</w:t>
            </w:r>
            <w:r>
              <w:rPr>
                <w:rFonts w:ascii="Times New Roman" w:eastAsia="Times New Roman" w:hAnsi="Times New Roman" w:cs="Times New Roman"/>
                <w:kern w:val="0"/>
                <w:sz w:val="26"/>
                <w:szCs w:val="26"/>
                <w14:ligatures w14:val="none"/>
              </w:rPr>
              <w:t>,</w:t>
            </w:r>
            <w:r w:rsidRPr="00BB7243">
              <w:rPr>
                <w:rFonts w:ascii="Times New Roman" w:eastAsia="Times New Roman" w:hAnsi="Times New Roman" w:cs="Times New Roman"/>
                <w:kern w:val="0"/>
                <w:sz w:val="26"/>
                <w:szCs w:val="26"/>
                <w14:ligatures w14:val="none"/>
              </w:rPr>
              <w:t xml:space="preserve"> Miroslavs Mitrofanovs, Konstantīns Čekušins</w:t>
            </w:r>
            <w:r>
              <w:rPr>
                <w:rFonts w:ascii="Times New Roman" w:eastAsia="Times New Roman" w:hAnsi="Times New Roman" w:cs="Times New Roman"/>
                <w:kern w:val="0"/>
                <w:sz w:val="26"/>
                <w:szCs w:val="26"/>
                <w14:ligatures w14:val="none"/>
              </w:rPr>
              <w:t>,</w:t>
            </w:r>
            <w:r w:rsidRPr="00BB7243">
              <w:rPr>
                <w:rFonts w:ascii="Times New Roman" w:eastAsia="Times New Roman" w:hAnsi="Times New Roman" w:cs="Times New Roman"/>
                <w:kern w:val="0"/>
                <w:sz w:val="26"/>
                <w:szCs w:val="26"/>
                <w14:ligatures w14:val="none"/>
              </w:rPr>
              <w:t xml:space="preserve"> Rita Eva Našeniece</w:t>
            </w:r>
            <w:r>
              <w:rPr>
                <w:rFonts w:ascii="Times New Roman" w:eastAsia="Times New Roman" w:hAnsi="Times New Roman" w:cs="Times New Roman"/>
                <w:kern w:val="0"/>
                <w:sz w:val="26"/>
                <w:szCs w:val="26"/>
                <w14:ligatures w14:val="none"/>
              </w:rPr>
              <w:t>,</w:t>
            </w:r>
            <w:r w:rsidRPr="00BB7243">
              <w:rPr>
                <w:rFonts w:ascii="Times New Roman" w:eastAsia="Times New Roman" w:hAnsi="Times New Roman" w:cs="Times New Roman"/>
                <w:kern w:val="0"/>
                <w:sz w:val="26"/>
                <w:szCs w:val="26"/>
                <w14:ligatures w14:val="none"/>
              </w:rPr>
              <w:t xml:space="preserve"> Viesturs Zeps</w:t>
            </w:r>
          </w:p>
        </w:tc>
      </w:tr>
      <w:bookmarkEnd w:id="2"/>
    </w:tbl>
    <w:p w14:paraId="6B349B5C" w14:textId="77777777" w:rsidR="008F745A" w:rsidRPr="00BB7243" w:rsidRDefault="008F745A" w:rsidP="008F745A">
      <w:pPr>
        <w:suppressAutoHyphens/>
        <w:autoSpaceDN w:val="0"/>
        <w:spacing w:after="0" w:line="240" w:lineRule="auto"/>
        <w:ind w:right="42"/>
        <w:jc w:val="both"/>
        <w:rPr>
          <w:rFonts w:ascii="Times New Roman" w:eastAsia="Times New Roman" w:hAnsi="Times New Roman" w:cs="Times New Roman"/>
          <w:kern w:val="0"/>
          <w:sz w:val="26"/>
          <w:szCs w:val="26"/>
          <w:lang w:eastAsia="lv-LV"/>
          <w14:ligatures w14:val="none"/>
        </w:rPr>
      </w:pPr>
    </w:p>
    <w:p w14:paraId="5C3911F4" w14:textId="77777777" w:rsidR="008F745A" w:rsidRPr="00BB7243" w:rsidRDefault="008F745A" w:rsidP="008F745A">
      <w:pPr>
        <w:suppressAutoHyphens/>
        <w:autoSpaceDN w:val="0"/>
        <w:spacing w:after="0" w:line="240" w:lineRule="auto"/>
        <w:rPr>
          <w:rFonts w:ascii="Times New Roman" w:eastAsia="Times New Roman" w:hAnsi="Times New Roman" w:cs="Times New Roman"/>
          <w:kern w:val="0"/>
          <w:sz w:val="26"/>
          <w:szCs w:val="26"/>
          <w:u w:val="single"/>
          <w:lang w:eastAsia="lv-LV"/>
          <w14:ligatures w14:val="none"/>
        </w:rPr>
      </w:pPr>
      <w:r w:rsidRPr="00BB7243">
        <w:rPr>
          <w:rFonts w:ascii="Times New Roman" w:eastAsia="Times New Roman" w:hAnsi="Times New Roman" w:cs="Times New Roman"/>
          <w:kern w:val="0"/>
          <w:sz w:val="26"/>
          <w:szCs w:val="26"/>
          <w:u w:val="single"/>
          <w:lang w:eastAsia="lv-LV"/>
          <w14:ligatures w14:val="none"/>
        </w:rPr>
        <w:t>Sēdē uzaicināti:</w:t>
      </w:r>
    </w:p>
    <w:p w14:paraId="008789E4" w14:textId="6E5CBD38" w:rsidR="008F745A" w:rsidRDefault="008F745A" w:rsidP="008F745A">
      <w:pPr>
        <w:suppressAutoHyphens/>
        <w:autoSpaceDN w:val="0"/>
        <w:spacing w:after="0" w:line="240" w:lineRule="auto"/>
        <w:rPr>
          <w:rFonts w:ascii="Times New Roman" w:eastAsia="Calibri" w:hAnsi="Times New Roman" w:cs="Times New Roman"/>
          <w:kern w:val="0"/>
          <w:sz w:val="26"/>
          <w:szCs w:val="26"/>
          <w14:ligatures w14:val="none"/>
        </w:rPr>
      </w:pPr>
      <w:r w:rsidRPr="00BB7243">
        <w:rPr>
          <w:rFonts w:ascii="Times New Roman" w:eastAsia="Calibri" w:hAnsi="Times New Roman" w:cs="Times New Roman"/>
          <w:kern w:val="0"/>
          <w:sz w:val="26"/>
          <w:szCs w:val="26"/>
          <w14:ligatures w14:val="none"/>
        </w:rPr>
        <w:t xml:space="preserve">Didzis Šēnbergs – </w:t>
      </w:r>
      <w:r w:rsidR="00BD79B2">
        <w:rPr>
          <w:rFonts w:ascii="Times New Roman" w:eastAsia="Calibri" w:hAnsi="Times New Roman" w:cs="Times New Roman"/>
          <w:kern w:val="0"/>
          <w:sz w:val="26"/>
          <w:szCs w:val="26"/>
          <w14:ligatures w14:val="none"/>
        </w:rPr>
        <w:t xml:space="preserve">biedrības </w:t>
      </w:r>
      <w:r w:rsidR="001525A8">
        <w:rPr>
          <w:rFonts w:ascii="Times New Roman" w:eastAsia="Calibri" w:hAnsi="Times New Roman" w:cs="Times New Roman"/>
          <w:kern w:val="0"/>
          <w:sz w:val="26"/>
          <w:szCs w:val="26"/>
          <w14:ligatures w14:val="none"/>
        </w:rPr>
        <w:t>“</w:t>
      </w:r>
      <w:r w:rsidRPr="00BB7243">
        <w:rPr>
          <w:rFonts w:ascii="Times New Roman" w:eastAsia="Calibri" w:hAnsi="Times New Roman" w:cs="Times New Roman"/>
          <w:kern w:val="0"/>
          <w:sz w:val="26"/>
          <w:szCs w:val="26"/>
          <w14:ligatures w14:val="none"/>
        </w:rPr>
        <w:t>Publiskās atmiņas centrs</w:t>
      </w:r>
      <w:r w:rsidR="001525A8">
        <w:rPr>
          <w:rFonts w:ascii="Times New Roman" w:eastAsia="Calibri" w:hAnsi="Times New Roman" w:cs="Times New Roman"/>
          <w:kern w:val="0"/>
          <w:sz w:val="26"/>
          <w:szCs w:val="26"/>
          <w14:ligatures w14:val="none"/>
        </w:rPr>
        <w:t>” pārstāvis</w:t>
      </w:r>
      <w:r w:rsidRPr="00BB7243">
        <w:rPr>
          <w:rFonts w:ascii="Times New Roman" w:eastAsia="Calibri" w:hAnsi="Times New Roman" w:cs="Times New Roman"/>
          <w:kern w:val="0"/>
          <w:sz w:val="26"/>
          <w:szCs w:val="26"/>
          <w14:ligatures w14:val="none"/>
        </w:rPr>
        <w:t>;</w:t>
      </w:r>
    </w:p>
    <w:p w14:paraId="231E27F1" w14:textId="519C9943" w:rsidR="008F745A" w:rsidRPr="00BB7243" w:rsidRDefault="00C86F7E" w:rsidP="008F745A">
      <w:pPr>
        <w:suppressAutoHyphens/>
        <w:autoSpaceDN w:val="0"/>
        <w:spacing w:after="0" w:line="240" w:lineRule="auto"/>
        <w:rPr>
          <w:rFonts w:ascii="Times New Roman" w:eastAsia="Calibri" w:hAnsi="Times New Roman" w:cs="Times New Roman"/>
          <w:kern w:val="0"/>
          <w:sz w:val="26"/>
          <w:szCs w:val="26"/>
          <w14:ligatures w14:val="none"/>
        </w:rPr>
      </w:pPr>
      <w:r w:rsidRPr="00C86F7E">
        <w:rPr>
          <w:rFonts w:ascii="Times New Roman" w:eastAsia="Calibri" w:hAnsi="Times New Roman" w:cs="Times New Roman"/>
          <w:kern w:val="0"/>
          <w:sz w:val="26"/>
          <w:szCs w:val="26"/>
          <w14:ligatures w14:val="none"/>
        </w:rPr>
        <w:t>Dainis Bērziņš</w:t>
      </w:r>
      <w:r>
        <w:rPr>
          <w:rFonts w:ascii="Times New Roman" w:eastAsia="Calibri" w:hAnsi="Times New Roman" w:cs="Times New Roman"/>
          <w:kern w:val="0"/>
          <w:sz w:val="26"/>
          <w:szCs w:val="26"/>
          <w14:ligatures w14:val="none"/>
        </w:rPr>
        <w:t xml:space="preserve"> </w:t>
      </w:r>
      <w:r w:rsidR="008F745A" w:rsidRPr="00BB7243">
        <w:rPr>
          <w:rFonts w:ascii="Times New Roman" w:eastAsia="Calibri" w:hAnsi="Times New Roman" w:cs="Times New Roman"/>
          <w:kern w:val="0"/>
          <w:sz w:val="26"/>
          <w:szCs w:val="26"/>
          <w14:ligatures w14:val="none"/>
        </w:rPr>
        <w:t>–</w:t>
      </w:r>
      <w:r w:rsidR="008F745A">
        <w:rPr>
          <w:rFonts w:ascii="Times New Roman" w:eastAsia="Calibri" w:hAnsi="Times New Roman" w:cs="Times New Roman"/>
          <w:kern w:val="0"/>
          <w:sz w:val="26"/>
          <w:szCs w:val="26"/>
          <w14:ligatures w14:val="none"/>
        </w:rPr>
        <w:t xml:space="preserve"> </w:t>
      </w:r>
      <w:r w:rsidR="001525A8">
        <w:rPr>
          <w:rFonts w:ascii="Times New Roman" w:eastAsia="Calibri" w:hAnsi="Times New Roman" w:cs="Times New Roman"/>
          <w:kern w:val="0"/>
          <w:sz w:val="26"/>
          <w:szCs w:val="26"/>
          <w14:ligatures w14:val="none"/>
        </w:rPr>
        <w:t xml:space="preserve">SIA </w:t>
      </w:r>
      <w:r>
        <w:rPr>
          <w:rFonts w:ascii="Times New Roman" w:eastAsia="Calibri" w:hAnsi="Times New Roman" w:cs="Times New Roman"/>
          <w:kern w:val="0"/>
          <w:sz w:val="26"/>
          <w:szCs w:val="26"/>
          <w14:ligatures w14:val="none"/>
        </w:rPr>
        <w:t>“</w:t>
      </w:r>
      <w:r w:rsidR="00317210">
        <w:rPr>
          <w:rFonts w:ascii="Times New Roman" w:eastAsia="Calibri" w:hAnsi="Times New Roman" w:cs="Times New Roman"/>
          <w:kern w:val="0"/>
          <w:sz w:val="26"/>
          <w:szCs w:val="26"/>
          <w14:ligatures w14:val="none"/>
        </w:rPr>
        <w:t xml:space="preserve">Arhitektu birojs </w:t>
      </w:r>
      <w:r w:rsidR="00EB3CCC">
        <w:rPr>
          <w:rFonts w:ascii="Times New Roman" w:eastAsia="Calibri" w:hAnsi="Times New Roman" w:cs="Times New Roman"/>
          <w:kern w:val="0"/>
          <w:sz w:val="26"/>
          <w:szCs w:val="26"/>
          <w14:ligatures w14:val="none"/>
        </w:rPr>
        <w:t xml:space="preserve">Vecumnieks &amp; </w:t>
      </w:r>
      <w:r w:rsidR="00317210">
        <w:rPr>
          <w:rFonts w:ascii="Times New Roman" w:eastAsia="Calibri" w:hAnsi="Times New Roman" w:cs="Times New Roman"/>
          <w:kern w:val="0"/>
          <w:sz w:val="26"/>
          <w:szCs w:val="26"/>
          <w14:ligatures w14:val="none"/>
        </w:rPr>
        <w:t>Bērziņ</w:t>
      </w:r>
      <w:r w:rsidR="00EB3CCC">
        <w:rPr>
          <w:rFonts w:ascii="Times New Roman" w:eastAsia="Calibri" w:hAnsi="Times New Roman" w:cs="Times New Roman"/>
          <w:kern w:val="0"/>
          <w:sz w:val="26"/>
          <w:szCs w:val="26"/>
          <w14:ligatures w14:val="none"/>
        </w:rPr>
        <w:t>i”</w:t>
      </w:r>
      <w:r w:rsidR="001525A8">
        <w:rPr>
          <w:rFonts w:ascii="Times New Roman" w:eastAsia="Calibri" w:hAnsi="Times New Roman" w:cs="Times New Roman"/>
          <w:kern w:val="0"/>
          <w:sz w:val="26"/>
          <w:szCs w:val="26"/>
          <w14:ligatures w14:val="none"/>
        </w:rPr>
        <w:t xml:space="preserve"> pārstāvis</w:t>
      </w:r>
      <w:r w:rsidR="00EB3CCC">
        <w:rPr>
          <w:rFonts w:ascii="Times New Roman" w:eastAsia="Calibri" w:hAnsi="Times New Roman" w:cs="Times New Roman"/>
          <w:kern w:val="0"/>
          <w:sz w:val="26"/>
          <w:szCs w:val="26"/>
          <w14:ligatures w14:val="none"/>
        </w:rPr>
        <w:t>;</w:t>
      </w:r>
      <w:r w:rsidR="00317210">
        <w:rPr>
          <w:rFonts w:ascii="Times New Roman" w:eastAsia="Calibri" w:hAnsi="Times New Roman" w:cs="Times New Roman"/>
          <w:kern w:val="0"/>
          <w:sz w:val="26"/>
          <w:szCs w:val="26"/>
          <w14:ligatures w14:val="none"/>
        </w:rPr>
        <w:t xml:space="preserve"> </w:t>
      </w:r>
    </w:p>
    <w:p w14:paraId="56EF0026" w14:textId="2C58273E" w:rsidR="008F745A" w:rsidRDefault="00C86F7E" w:rsidP="008F745A">
      <w:pPr>
        <w:suppressAutoHyphens/>
        <w:autoSpaceDN w:val="0"/>
        <w:spacing w:after="0" w:line="240" w:lineRule="auto"/>
        <w:rPr>
          <w:rFonts w:ascii="Times New Roman" w:eastAsia="Calibri" w:hAnsi="Times New Roman" w:cs="Times New Roman"/>
          <w:kern w:val="0"/>
          <w:sz w:val="26"/>
          <w:szCs w:val="26"/>
          <w14:ligatures w14:val="none"/>
        </w:rPr>
      </w:pPr>
      <w:r w:rsidRPr="00C86F7E">
        <w:rPr>
          <w:rFonts w:ascii="Times New Roman" w:eastAsia="Calibri" w:hAnsi="Times New Roman" w:cs="Times New Roman"/>
          <w:kern w:val="0"/>
          <w:sz w:val="26"/>
          <w:szCs w:val="26"/>
          <w14:ligatures w14:val="none"/>
        </w:rPr>
        <w:t xml:space="preserve">Nikolajs (Mikola) </w:t>
      </w:r>
      <w:proofErr w:type="spellStart"/>
      <w:r w:rsidRPr="00C86F7E">
        <w:rPr>
          <w:rFonts w:ascii="Times New Roman" w:eastAsia="Calibri" w:hAnsi="Times New Roman" w:cs="Times New Roman"/>
          <w:kern w:val="0"/>
          <w:sz w:val="26"/>
          <w:szCs w:val="26"/>
          <w14:ligatures w14:val="none"/>
        </w:rPr>
        <w:t>Pavļuks</w:t>
      </w:r>
      <w:proofErr w:type="spellEnd"/>
      <w:r>
        <w:rPr>
          <w:rFonts w:ascii="Times New Roman" w:eastAsia="Calibri" w:hAnsi="Times New Roman" w:cs="Times New Roman"/>
          <w:kern w:val="0"/>
          <w:sz w:val="26"/>
          <w:szCs w:val="26"/>
          <w14:ligatures w14:val="none"/>
        </w:rPr>
        <w:t xml:space="preserve"> </w:t>
      </w:r>
      <w:r w:rsidRPr="00BB7243">
        <w:rPr>
          <w:rFonts w:ascii="Times New Roman" w:eastAsia="Calibri" w:hAnsi="Times New Roman" w:cs="Times New Roman"/>
          <w:kern w:val="0"/>
          <w:sz w:val="26"/>
          <w:szCs w:val="26"/>
          <w14:ligatures w14:val="none"/>
        </w:rPr>
        <w:t>–</w:t>
      </w:r>
      <w:r w:rsidRPr="00C86F7E">
        <w:t xml:space="preserve"> </w:t>
      </w:r>
      <w:r w:rsidR="001525A8">
        <w:rPr>
          <w:rFonts w:ascii="Times New Roman" w:eastAsia="Calibri" w:hAnsi="Times New Roman" w:cs="Times New Roman"/>
          <w:kern w:val="0"/>
          <w:sz w:val="26"/>
          <w:szCs w:val="26"/>
          <w14:ligatures w14:val="none"/>
        </w:rPr>
        <w:t>biedrības</w:t>
      </w:r>
      <w:r w:rsidR="001525A8">
        <w:t xml:space="preserve"> </w:t>
      </w:r>
      <w:r w:rsidR="002512ED">
        <w:rPr>
          <w:rFonts w:ascii="Times New Roman" w:eastAsia="Calibri" w:hAnsi="Times New Roman" w:cs="Times New Roman"/>
          <w:kern w:val="0"/>
          <w:sz w:val="26"/>
          <w:szCs w:val="26"/>
          <w14:ligatures w14:val="none"/>
        </w:rPr>
        <w:t>“</w:t>
      </w:r>
      <w:r w:rsidRPr="00C86F7E">
        <w:rPr>
          <w:rFonts w:ascii="Times New Roman" w:eastAsia="Calibri" w:hAnsi="Times New Roman" w:cs="Times New Roman"/>
          <w:kern w:val="0"/>
          <w:sz w:val="26"/>
          <w:szCs w:val="26"/>
          <w14:ligatures w14:val="none"/>
        </w:rPr>
        <w:t>Latvijas Ukraiņu kongres</w:t>
      </w:r>
      <w:r w:rsidR="000B2FC0">
        <w:rPr>
          <w:rFonts w:ascii="Times New Roman" w:eastAsia="Calibri" w:hAnsi="Times New Roman" w:cs="Times New Roman"/>
          <w:kern w:val="0"/>
          <w:sz w:val="26"/>
          <w:szCs w:val="26"/>
          <w14:ligatures w14:val="none"/>
        </w:rPr>
        <w:t>s</w:t>
      </w:r>
      <w:r w:rsidR="00666774">
        <w:rPr>
          <w:rFonts w:ascii="Times New Roman" w:eastAsia="Calibri" w:hAnsi="Times New Roman" w:cs="Times New Roman"/>
          <w:kern w:val="0"/>
          <w:sz w:val="26"/>
          <w:szCs w:val="26"/>
          <w14:ligatures w14:val="none"/>
        </w:rPr>
        <w:t>”</w:t>
      </w:r>
      <w:r w:rsidRPr="00C86F7E">
        <w:rPr>
          <w:rFonts w:ascii="Times New Roman" w:eastAsia="Calibri" w:hAnsi="Times New Roman" w:cs="Times New Roman"/>
          <w:kern w:val="0"/>
          <w:sz w:val="26"/>
          <w:szCs w:val="26"/>
          <w14:ligatures w14:val="none"/>
        </w:rPr>
        <w:t xml:space="preserve"> vadītājs</w:t>
      </w:r>
      <w:r w:rsidR="00EB3CCC">
        <w:rPr>
          <w:rFonts w:ascii="Times New Roman" w:eastAsia="Calibri" w:hAnsi="Times New Roman" w:cs="Times New Roman"/>
          <w:kern w:val="0"/>
          <w:sz w:val="26"/>
          <w:szCs w:val="26"/>
          <w14:ligatures w14:val="none"/>
        </w:rPr>
        <w:t>;</w:t>
      </w:r>
    </w:p>
    <w:p w14:paraId="2BC5E68B" w14:textId="69B58B0F" w:rsidR="00C86F7E" w:rsidRPr="00BB7243" w:rsidRDefault="00C86F7E" w:rsidP="00317210">
      <w:pPr>
        <w:pStyle w:val="Pamatteksts"/>
        <w:jc w:val="both"/>
        <w:rPr>
          <w:rFonts w:eastAsia="Calibri"/>
          <w:sz w:val="26"/>
          <w:szCs w:val="26"/>
        </w:rPr>
      </w:pPr>
      <w:r w:rsidRPr="00C86F7E">
        <w:rPr>
          <w:rFonts w:eastAsia="Calibri"/>
          <w:sz w:val="26"/>
          <w:szCs w:val="26"/>
        </w:rPr>
        <w:t>Jānis Mārtiņš Skuja</w:t>
      </w:r>
      <w:r>
        <w:rPr>
          <w:rFonts w:eastAsia="Calibri"/>
          <w:sz w:val="26"/>
          <w:szCs w:val="26"/>
        </w:rPr>
        <w:t xml:space="preserve"> </w:t>
      </w:r>
      <w:r>
        <w:rPr>
          <w:rFonts w:eastAsia="Calibri"/>
          <w:sz w:val="26"/>
          <w:szCs w:val="26"/>
        </w:rPr>
        <w:softHyphen/>
      </w:r>
      <w:r w:rsidRPr="00BB7243">
        <w:rPr>
          <w:rFonts w:eastAsia="Calibri"/>
          <w:sz w:val="26"/>
          <w:szCs w:val="26"/>
        </w:rPr>
        <w:t>–</w:t>
      </w:r>
      <w:r w:rsidR="00317210">
        <w:rPr>
          <w:rFonts w:eastAsia="Calibri"/>
          <w:sz w:val="26"/>
          <w:szCs w:val="26"/>
        </w:rPr>
        <w:t xml:space="preserve"> </w:t>
      </w:r>
      <w:r w:rsidR="00317210">
        <w:rPr>
          <w:sz w:val="26"/>
          <w:szCs w:val="26"/>
        </w:rPr>
        <w:t>Polijas-Latvijas tirdzniecības un rūpniecības kameras</w:t>
      </w:r>
      <w:r w:rsidR="0038410E" w:rsidRPr="0038410E">
        <w:rPr>
          <w:rFonts w:eastAsia="Calibri"/>
          <w:sz w:val="26"/>
          <w:szCs w:val="26"/>
        </w:rPr>
        <w:t xml:space="preserve"> izpilddirektors</w:t>
      </w:r>
      <w:r w:rsidR="00EB3CCC">
        <w:rPr>
          <w:rFonts w:eastAsia="Calibri"/>
          <w:sz w:val="26"/>
          <w:szCs w:val="26"/>
        </w:rPr>
        <w:t>;</w:t>
      </w:r>
    </w:p>
    <w:p w14:paraId="7E8A5344" w14:textId="77777777" w:rsidR="00C86F7E" w:rsidRDefault="00C86F7E" w:rsidP="00C86F7E">
      <w:pPr>
        <w:suppressAutoHyphens/>
        <w:autoSpaceDN w:val="0"/>
        <w:spacing w:after="0" w:line="240" w:lineRule="auto"/>
        <w:rPr>
          <w:rFonts w:ascii="Times New Roman" w:eastAsia="Calibri" w:hAnsi="Times New Roman" w:cs="Times New Roman"/>
          <w:kern w:val="0"/>
          <w:sz w:val="26"/>
          <w:szCs w:val="26"/>
          <w14:ligatures w14:val="none"/>
        </w:rPr>
      </w:pPr>
      <w:r w:rsidRPr="00C86F7E">
        <w:rPr>
          <w:rFonts w:ascii="Times New Roman" w:eastAsia="Calibri" w:hAnsi="Times New Roman" w:cs="Times New Roman"/>
          <w:kern w:val="0"/>
          <w:sz w:val="26"/>
          <w:szCs w:val="26"/>
          <w14:ligatures w14:val="none"/>
        </w:rPr>
        <w:t>Osvalds Zebris</w:t>
      </w:r>
    </w:p>
    <w:p w14:paraId="706D87B5" w14:textId="1BA94B78" w:rsidR="00C86F7E" w:rsidRDefault="00C86F7E" w:rsidP="008F745A">
      <w:pPr>
        <w:suppressAutoHyphens/>
        <w:autoSpaceDN w:val="0"/>
        <w:spacing w:after="0" w:line="240" w:lineRule="auto"/>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 xml:space="preserve"> </w:t>
      </w:r>
    </w:p>
    <w:p w14:paraId="29E5831B" w14:textId="7B3E9ACF" w:rsidR="008F745A" w:rsidRPr="00830081" w:rsidRDefault="008F745A" w:rsidP="008F745A">
      <w:pPr>
        <w:spacing w:before="120" w:after="0" w:line="240" w:lineRule="auto"/>
        <w:jc w:val="center"/>
        <w:rPr>
          <w:rFonts w:ascii="Times New Roman" w:eastAsia="Times New Roman" w:hAnsi="Times New Roman" w:cs="Times New Roman"/>
          <w:kern w:val="0"/>
          <w:sz w:val="26"/>
          <w:szCs w:val="26"/>
          <w:lang w:eastAsia="lv-LV"/>
          <w14:ligatures w14:val="none"/>
        </w:rPr>
      </w:pPr>
      <w:r w:rsidRPr="00830081">
        <w:rPr>
          <w:rFonts w:ascii="Times New Roman" w:eastAsia="Times New Roman" w:hAnsi="Times New Roman" w:cs="Times New Roman"/>
          <w:kern w:val="0"/>
          <w:sz w:val="26"/>
          <w:szCs w:val="26"/>
          <w:lang w:eastAsia="lv-LV"/>
          <w14:ligatures w14:val="none"/>
        </w:rPr>
        <w:t>DARBA  KĀRTĪBA</w:t>
      </w:r>
    </w:p>
    <w:p w14:paraId="64E3595B" w14:textId="77777777" w:rsidR="008F745A" w:rsidRDefault="008F745A" w:rsidP="008F745A">
      <w:pPr>
        <w:pStyle w:val="Sarakstarindkopa"/>
        <w:spacing w:after="0" w:line="240" w:lineRule="auto"/>
        <w:rPr>
          <w:rFonts w:ascii="Times New Roman" w:eastAsia="Times New Roman" w:hAnsi="Times New Roman" w:cs="Times New Roman"/>
          <w:i/>
          <w:iCs/>
          <w:kern w:val="0"/>
          <w:sz w:val="26"/>
          <w:szCs w:val="26"/>
          <w:u w:val="single"/>
          <w:lang w:eastAsia="lv-LV"/>
          <w14:ligatures w14:val="none"/>
        </w:rPr>
      </w:pPr>
    </w:p>
    <w:p w14:paraId="3A55B918" w14:textId="59873E95" w:rsidR="00097082" w:rsidRPr="00097082" w:rsidRDefault="00097082" w:rsidP="00097082">
      <w:pPr>
        <w:pStyle w:val="Sarakstarindkopa"/>
        <w:numPr>
          <w:ilvl w:val="0"/>
          <w:numId w:val="4"/>
        </w:numPr>
        <w:spacing w:after="0" w:line="240" w:lineRule="auto"/>
        <w:jc w:val="both"/>
        <w:rPr>
          <w:rFonts w:ascii="Times New Roman" w:eastAsia="Times New Roman" w:hAnsi="Times New Roman" w:cs="Times New Roman"/>
          <w:kern w:val="0"/>
          <w:sz w:val="26"/>
          <w:szCs w:val="26"/>
          <w:u w:val="single"/>
          <w:lang w:eastAsia="lv-LV"/>
          <w14:ligatures w14:val="none"/>
        </w:rPr>
      </w:pPr>
      <w:r w:rsidRPr="00097082">
        <w:rPr>
          <w:rFonts w:ascii="Times New Roman" w:eastAsia="Times New Roman" w:hAnsi="Times New Roman" w:cs="Times New Roman"/>
          <w:kern w:val="0"/>
          <w:sz w:val="26"/>
          <w:szCs w:val="26"/>
          <w:u w:val="single"/>
          <w:lang w:eastAsia="lv-LV"/>
          <w14:ligatures w14:val="none"/>
        </w:rPr>
        <w:t>Par krievu valodas noņemšanu piemiņas plāksnēm:</w:t>
      </w:r>
    </w:p>
    <w:p w14:paraId="7FF07ED9" w14:textId="77777777" w:rsidR="00097082" w:rsidRPr="00E5142B" w:rsidRDefault="00097082" w:rsidP="00097082">
      <w:pPr>
        <w:pStyle w:val="Sarakstarindkopa"/>
        <w:numPr>
          <w:ilvl w:val="1"/>
          <w:numId w:val="4"/>
        </w:numPr>
        <w:spacing w:after="0" w:line="240" w:lineRule="auto"/>
        <w:jc w:val="both"/>
        <w:rPr>
          <w:rFonts w:ascii="Times New Roman" w:hAnsi="Times New Roman" w:cs="Times New Roman"/>
          <w:sz w:val="26"/>
          <w:szCs w:val="26"/>
          <w:shd w:val="clear" w:color="auto" w:fill="FFFFFF"/>
        </w:rPr>
      </w:pPr>
      <w:r w:rsidRPr="00E5142B">
        <w:rPr>
          <w:rFonts w:ascii="Times New Roman" w:hAnsi="Times New Roman" w:cs="Times New Roman"/>
          <w:sz w:val="26"/>
          <w:szCs w:val="26"/>
          <w:shd w:val="clear" w:color="auto" w:fill="FFFFFF"/>
        </w:rPr>
        <w:t>Annai Brigaderei Brīvības ielā 58;</w:t>
      </w:r>
    </w:p>
    <w:p w14:paraId="483F5334" w14:textId="77777777" w:rsidR="00097082" w:rsidRPr="00F47CC3" w:rsidRDefault="00097082" w:rsidP="00097082">
      <w:pPr>
        <w:pStyle w:val="Sarakstarindkopa"/>
        <w:numPr>
          <w:ilvl w:val="1"/>
          <w:numId w:val="4"/>
        </w:numPr>
        <w:spacing w:after="0" w:line="240" w:lineRule="auto"/>
        <w:jc w:val="both"/>
        <w:rPr>
          <w:rFonts w:ascii="Times New Roman" w:hAnsi="Times New Roman" w:cs="Times New Roman"/>
          <w:sz w:val="26"/>
          <w:szCs w:val="26"/>
          <w:shd w:val="clear" w:color="auto" w:fill="FFFFFF"/>
        </w:rPr>
      </w:pPr>
      <w:r w:rsidRPr="00F47CC3">
        <w:rPr>
          <w:rFonts w:ascii="Times New Roman" w:hAnsi="Times New Roman" w:cs="Times New Roman"/>
          <w:sz w:val="26"/>
          <w:szCs w:val="26"/>
          <w:shd w:val="clear" w:color="auto" w:fill="FFFFFF"/>
        </w:rPr>
        <w:t>Jānim Endzelīnam un Jāzepam Vītolam Ģertrūdes ielā 3</w:t>
      </w:r>
      <w:r>
        <w:rPr>
          <w:rFonts w:ascii="Times New Roman" w:hAnsi="Times New Roman" w:cs="Times New Roman"/>
          <w:sz w:val="26"/>
          <w:szCs w:val="26"/>
          <w:shd w:val="clear" w:color="auto" w:fill="FFFFFF"/>
        </w:rPr>
        <w:t>;</w:t>
      </w:r>
      <w:r w:rsidRPr="00F47CC3">
        <w:rPr>
          <w:rFonts w:ascii="Times New Roman" w:hAnsi="Times New Roman" w:cs="Times New Roman"/>
          <w:sz w:val="26"/>
          <w:szCs w:val="26"/>
          <w:shd w:val="clear" w:color="auto" w:fill="FFFFFF"/>
        </w:rPr>
        <w:t xml:space="preserve"> </w:t>
      </w:r>
    </w:p>
    <w:p w14:paraId="4067BBD8" w14:textId="77777777" w:rsidR="00097082" w:rsidRPr="00E5142B" w:rsidRDefault="00097082" w:rsidP="00097082">
      <w:pPr>
        <w:pStyle w:val="Sarakstarindkopa"/>
        <w:numPr>
          <w:ilvl w:val="1"/>
          <w:numId w:val="4"/>
        </w:numPr>
        <w:spacing w:after="0" w:line="240" w:lineRule="auto"/>
        <w:jc w:val="both"/>
        <w:rPr>
          <w:rFonts w:ascii="Times New Roman" w:hAnsi="Times New Roman" w:cs="Times New Roman"/>
          <w:sz w:val="26"/>
          <w:szCs w:val="26"/>
          <w:shd w:val="clear" w:color="auto" w:fill="FFFFFF"/>
        </w:rPr>
      </w:pPr>
      <w:r w:rsidRPr="00E5142B">
        <w:rPr>
          <w:rFonts w:ascii="Times New Roman" w:hAnsi="Times New Roman" w:cs="Times New Roman"/>
          <w:sz w:val="26"/>
          <w:szCs w:val="26"/>
          <w:shd w:val="clear" w:color="auto" w:fill="FFFFFF"/>
        </w:rPr>
        <w:t>Lilijai (Lilitai) Bērziņai Tērbatas ielā 59/61;</w:t>
      </w:r>
    </w:p>
    <w:p w14:paraId="669E3205" w14:textId="77777777" w:rsidR="00097082" w:rsidRPr="00F47CC3" w:rsidRDefault="00097082" w:rsidP="00097082">
      <w:pPr>
        <w:pStyle w:val="Sarakstarindkopa"/>
        <w:numPr>
          <w:ilvl w:val="1"/>
          <w:numId w:val="4"/>
        </w:numPr>
        <w:spacing w:after="0" w:line="240" w:lineRule="auto"/>
        <w:jc w:val="both"/>
        <w:rPr>
          <w:rFonts w:ascii="Times New Roman" w:hAnsi="Times New Roman" w:cs="Times New Roman"/>
          <w:sz w:val="26"/>
          <w:szCs w:val="26"/>
          <w:shd w:val="clear" w:color="auto" w:fill="FFFFFF"/>
        </w:rPr>
      </w:pPr>
      <w:r w:rsidRPr="00F47CC3">
        <w:rPr>
          <w:rFonts w:ascii="Times New Roman" w:hAnsi="Times New Roman" w:cs="Times New Roman"/>
          <w:sz w:val="26"/>
          <w:szCs w:val="26"/>
          <w:shd w:val="clear" w:color="auto" w:fill="FFFFFF"/>
        </w:rPr>
        <w:t>2 plāksnes teritorijā pie Brīvības pieminekļa</w:t>
      </w:r>
      <w:r>
        <w:rPr>
          <w:rFonts w:ascii="Times New Roman" w:hAnsi="Times New Roman" w:cs="Times New Roman"/>
          <w:sz w:val="26"/>
          <w:szCs w:val="26"/>
          <w:shd w:val="clear" w:color="auto" w:fill="FFFFFF"/>
        </w:rPr>
        <w:t>;</w:t>
      </w:r>
    </w:p>
    <w:p w14:paraId="574D82FD" w14:textId="71E61BC2" w:rsidR="00555B2B" w:rsidRDefault="00247E45" w:rsidP="006208CA">
      <w:pPr>
        <w:spacing w:after="0" w:line="240" w:lineRule="auto"/>
        <w:ind w:left="709" w:hanging="142"/>
        <w:jc w:val="both"/>
        <w:rPr>
          <w:rFonts w:ascii="Times New Roman" w:hAnsi="Times New Roman" w:cs="Times New Roman"/>
          <w:i/>
          <w:iCs/>
          <w:sz w:val="26"/>
          <w:szCs w:val="26"/>
          <w:shd w:val="clear" w:color="auto" w:fill="FFFFFF"/>
        </w:rPr>
      </w:pPr>
      <w:r>
        <w:rPr>
          <w:rFonts w:ascii="Times New Roman" w:hAnsi="Times New Roman" w:cs="Times New Roman"/>
          <w:sz w:val="26"/>
          <w:szCs w:val="26"/>
          <w:shd w:val="clear" w:color="auto" w:fill="FFFFFF"/>
        </w:rPr>
        <w:t xml:space="preserve">1.5. </w:t>
      </w:r>
      <w:r w:rsidR="00097082" w:rsidRPr="00F47CC3">
        <w:rPr>
          <w:rFonts w:ascii="Times New Roman" w:hAnsi="Times New Roman" w:cs="Times New Roman"/>
          <w:sz w:val="26"/>
          <w:szCs w:val="26"/>
          <w:shd w:val="clear" w:color="auto" w:fill="FFFFFF"/>
        </w:rPr>
        <w:t xml:space="preserve">Piemiņas plāksne </w:t>
      </w:r>
      <w:proofErr w:type="spellStart"/>
      <w:r w:rsidR="00097082" w:rsidRPr="00F47CC3">
        <w:rPr>
          <w:rFonts w:ascii="Times New Roman" w:hAnsi="Times New Roman" w:cs="Times New Roman"/>
          <w:sz w:val="26"/>
          <w:szCs w:val="26"/>
          <w:shd w:val="clear" w:color="auto" w:fill="FFFFFF"/>
        </w:rPr>
        <w:t>Ģ.Eli</w:t>
      </w:r>
      <w:r w:rsidR="00097082">
        <w:rPr>
          <w:rFonts w:ascii="Times New Roman" w:hAnsi="Times New Roman" w:cs="Times New Roman"/>
          <w:sz w:val="26"/>
          <w:szCs w:val="26"/>
          <w:shd w:val="clear" w:color="auto" w:fill="FFFFFF"/>
        </w:rPr>
        <w:t>a</w:t>
      </w:r>
      <w:r w:rsidR="00097082" w:rsidRPr="00F47CC3">
        <w:rPr>
          <w:rFonts w:ascii="Times New Roman" w:hAnsi="Times New Roman" w:cs="Times New Roman"/>
          <w:sz w:val="26"/>
          <w:szCs w:val="26"/>
          <w:shd w:val="clear" w:color="auto" w:fill="FFFFFF"/>
        </w:rPr>
        <w:t>sa</w:t>
      </w:r>
      <w:r w:rsidR="00097082">
        <w:rPr>
          <w:rFonts w:ascii="Times New Roman" w:hAnsi="Times New Roman" w:cs="Times New Roman"/>
          <w:sz w:val="26"/>
          <w:szCs w:val="26"/>
          <w:shd w:val="clear" w:color="auto" w:fill="FFFFFF"/>
        </w:rPr>
        <w:t>m</w:t>
      </w:r>
      <w:proofErr w:type="spellEnd"/>
      <w:r w:rsidR="00097082" w:rsidRPr="00F47CC3">
        <w:rPr>
          <w:rFonts w:ascii="Times New Roman" w:hAnsi="Times New Roman" w:cs="Times New Roman"/>
          <w:sz w:val="26"/>
          <w:szCs w:val="26"/>
          <w:shd w:val="clear" w:color="auto" w:fill="FFFFFF"/>
        </w:rPr>
        <w:t xml:space="preserve">, </w:t>
      </w:r>
      <w:proofErr w:type="spellStart"/>
      <w:r w:rsidR="00097082" w:rsidRPr="00F47CC3">
        <w:rPr>
          <w:rFonts w:ascii="Times New Roman" w:hAnsi="Times New Roman" w:cs="Times New Roman"/>
          <w:sz w:val="26"/>
          <w:szCs w:val="26"/>
          <w:shd w:val="clear" w:color="auto" w:fill="FFFFFF"/>
        </w:rPr>
        <w:t>O.Skulmem</w:t>
      </w:r>
      <w:proofErr w:type="spellEnd"/>
      <w:r w:rsidR="00097082" w:rsidRPr="00F47CC3">
        <w:rPr>
          <w:rFonts w:ascii="Times New Roman" w:hAnsi="Times New Roman" w:cs="Times New Roman"/>
          <w:sz w:val="26"/>
          <w:szCs w:val="26"/>
          <w:shd w:val="clear" w:color="auto" w:fill="FFFFFF"/>
        </w:rPr>
        <w:t xml:space="preserve">, </w:t>
      </w:r>
      <w:proofErr w:type="spellStart"/>
      <w:r w:rsidR="00097082" w:rsidRPr="00F47CC3">
        <w:rPr>
          <w:rFonts w:ascii="Times New Roman" w:hAnsi="Times New Roman" w:cs="Times New Roman"/>
          <w:sz w:val="26"/>
          <w:szCs w:val="26"/>
          <w:shd w:val="clear" w:color="auto" w:fill="FFFFFF"/>
        </w:rPr>
        <w:t>J.Liepiņam</w:t>
      </w:r>
      <w:proofErr w:type="spellEnd"/>
      <w:r w:rsidR="00097082" w:rsidRPr="00F47CC3">
        <w:rPr>
          <w:rFonts w:ascii="Times New Roman" w:hAnsi="Times New Roman" w:cs="Times New Roman"/>
          <w:sz w:val="26"/>
          <w:szCs w:val="26"/>
          <w:shd w:val="clear" w:color="auto" w:fill="FFFFFF"/>
        </w:rPr>
        <w:t xml:space="preserve"> Lāčplēša ielā 52</w:t>
      </w:r>
      <w:r w:rsidR="00097082">
        <w:rPr>
          <w:rFonts w:ascii="Times New Roman" w:hAnsi="Times New Roman" w:cs="Times New Roman"/>
          <w:sz w:val="26"/>
          <w:szCs w:val="26"/>
          <w:shd w:val="clear" w:color="auto" w:fill="FFFFFF"/>
        </w:rPr>
        <w:t>.</w:t>
      </w:r>
      <w:r w:rsidR="00555B2B" w:rsidRPr="00555B2B">
        <w:rPr>
          <w:rFonts w:ascii="Times New Roman" w:hAnsi="Times New Roman" w:cs="Times New Roman"/>
          <w:i/>
          <w:iCs/>
          <w:sz w:val="26"/>
          <w:szCs w:val="26"/>
          <w:shd w:val="clear" w:color="auto" w:fill="FFFFFF"/>
        </w:rPr>
        <w:t xml:space="preserve"> </w:t>
      </w:r>
    </w:p>
    <w:p w14:paraId="596CC216" w14:textId="77777777" w:rsidR="006208CA" w:rsidRDefault="00555B2B" w:rsidP="003D7E6A">
      <w:pPr>
        <w:spacing w:after="0" w:line="240" w:lineRule="auto"/>
        <w:ind w:firstLine="426"/>
        <w:jc w:val="both"/>
        <w:rPr>
          <w:rFonts w:ascii="Times New Roman" w:hAnsi="Times New Roman" w:cs="Times New Roman"/>
          <w:i/>
          <w:iCs/>
          <w:sz w:val="26"/>
          <w:szCs w:val="26"/>
          <w:shd w:val="clear" w:color="auto" w:fill="FFFFFF"/>
        </w:rPr>
      </w:pPr>
      <w:r w:rsidRPr="00555B2B">
        <w:rPr>
          <w:rFonts w:ascii="Times New Roman" w:hAnsi="Times New Roman" w:cs="Times New Roman"/>
          <w:i/>
          <w:iCs/>
          <w:sz w:val="26"/>
          <w:szCs w:val="26"/>
          <w:shd w:val="clear" w:color="auto" w:fill="FFFFFF"/>
        </w:rPr>
        <w:t>24.07.2024. Nr. DA-24-1108-nd;  01.08.2024. Nr. RD-24-8436-sd</w:t>
      </w:r>
      <w:r>
        <w:rPr>
          <w:rFonts w:ascii="Times New Roman" w:hAnsi="Times New Roman" w:cs="Times New Roman"/>
          <w:i/>
          <w:iCs/>
          <w:sz w:val="26"/>
          <w:szCs w:val="26"/>
          <w:shd w:val="clear" w:color="auto" w:fill="FFFFFF"/>
        </w:rPr>
        <w:t xml:space="preserve">; </w:t>
      </w:r>
    </w:p>
    <w:p w14:paraId="1248FE1F" w14:textId="4027FEF5" w:rsidR="00555B2B" w:rsidRPr="00555B2B" w:rsidRDefault="00555B2B" w:rsidP="003D7E6A">
      <w:pPr>
        <w:spacing w:after="0" w:line="240" w:lineRule="auto"/>
        <w:ind w:firstLine="426"/>
        <w:jc w:val="both"/>
        <w:rPr>
          <w:rFonts w:ascii="Times New Roman" w:hAnsi="Times New Roman" w:cs="Times New Roman"/>
          <w:i/>
          <w:iCs/>
          <w:sz w:val="26"/>
          <w:szCs w:val="26"/>
          <w:shd w:val="clear" w:color="auto" w:fill="FFFFFF"/>
        </w:rPr>
      </w:pPr>
      <w:r w:rsidRPr="00555B2B">
        <w:rPr>
          <w:rFonts w:ascii="Times New Roman" w:hAnsi="Times New Roman" w:cs="Times New Roman"/>
          <w:i/>
          <w:iCs/>
          <w:sz w:val="26"/>
          <w:szCs w:val="26"/>
          <w:shd w:val="clear" w:color="auto" w:fill="FFFFFF"/>
        </w:rPr>
        <w:t>20.08.2024. Nr. PP-24-8-sd</w:t>
      </w:r>
    </w:p>
    <w:p w14:paraId="57B78523" w14:textId="77777777" w:rsidR="00097082" w:rsidRDefault="00097082" w:rsidP="00097082">
      <w:pPr>
        <w:pStyle w:val="Pamatteksts"/>
        <w:numPr>
          <w:ilvl w:val="0"/>
          <w:numId w:val="4"/>
        </w:numPr>
        <w:ind w:left="403"/>
        <w:jc w:val="both"/>
        <w:rPr>
          <w:sz w:val="26"/>
          <w:szCs w:val="26"/>
        </w:rPr>
      </w:pPr>
      <w:r>
        <w:rPr>
          <w:sz w:val="26"/>
          <w:szCs w:val="26"/>
        </w:rPr>
        <w:t>P</w:t>
      </w:r>
      <w:r w:rsidRPr="00902616">
        <w:rPr>
          <w:sz w:val="26"/>
          <w:szCs w:val="26"/>
        </w:rPr>
        <w:t>ar piemiņas plāksn</w:t>
      </w:r>
      <w:r>
        <w:rPr>
          <w:sz w:val="26"/>
          <w:szCs w:val="26"/>
        </w:rPr>
        <w:t>es</w:t>
      </w:r>
      <w:r w:rsidRPr="00902616">
        <w:rPr>
          <w:sz w:val="26"/>
          <w:szCs w:val="26"/>
        </w:rPr>
        <w:t xml:space="preserve"> izveidošanu rakstniekam </w:t>
      </w:r>
      <w:proofErr w:type="spellStart"/>
      <w:r w:rsidRPr="00902616">
        <w:rPr>
          <w:sz w:val="26"/>
          <w:szCs w:val="26"/>
        </w:rPr>
        <w:t>Gunaram</w:t>
      </w:r>
      <w:proofErr w:type="spellEnd"/>
      <w:r w:rsidRPr="00902616">
        <w:rPr>
          <w:sz w:val="26"/>
          <w:szCs w:val="26"/>
        </w:rPr>
        <w:t xml:space="preserve"> </w:t>
      </w:r>
      <w:proofErr w:type="spellStart"/>
      <w:r w:rsidRPr="00902616">
        <w:rPr>
          <w:sz w:val="26"/>
          <w:szCs w:val="26"/>
        </w:rPr>
        <w:t>Janovskim</w:t>
      </w:r>
      <w:proofErr w:type="spellEnd"/>
      <w:r w:rsidRPr="00902616">
        <w:rPr>
          <w:sz w:val="26"/>
          <w:szCs w:val="26"/>
        </w:rPr>
        <w:t xml:space="preserve"> (1916.g.–2000.g.) pie nama Kalnciema ielā 21</w:t>
      </w:r>
      <w:r>
        <w:rPr>
          <w:sz w:val="26"/>
          <w:szCs w:val="26"/>
        </w:rPr>
        <w:t>.</w:t>
      </w:r>
    </w:p>
    <w:p w14:paraId="367B7CF6" w14:textId="77777777" w:rsidR="00097082" w:rsidRDefault="00097082" w:rsidP="00097082">
      <w:pPr>
        <w:pStyle w:val="Pamatteksts"/>
        <w:ind w:left="403"/>
        <w:jc w:val="both"/>
        <w:rPr>
          <w:i/>
          <w:iCs/>
          <w:sz w:val="26"/>
          <w:szCs w:val="26"/>
        </w:rPr>
      </w:pPr>
      <w:r w:rsidRPr="007B2B57">
        <w:rPr>
          <w:i/>
          <w:iCs/>
          <w:sz w:val="26"/>
          <w:szCs w:val="26"/>
        </w:rPr>
        <w:t xml:space="preserve"> 30.10.2024.</w:t>
      </w:r>
      <w:r>
        <w:rPr>
          <w:i/>
          <w:iCs/>
          <w:sz w:val="26"/>
          <w:szCs w:val="26"/>
        </w:rPr>
        <w:t xml:space="preserve"> PP-24-4-pi</w:t>
      </w:r>
    </w:p>
    <w:p w14:paraId="3A75BCC3" w14:textId="77777777" w:rsidR="00097082" w:rsidRDefault="00097082" w:rsidP="00097082">
      <w:pPr>
        <w:pStyle w:val="Pamatteksts"/>
        <w:numPr>
          <w:ilvl w:val="0"/>
          <w:numId w:val="4"/>
        </w:numPr>
        <w:ind w:left="403"/>
        <w:jc w:val="both"/>
        <w:rPr>
          <w:sz w:val="26"/>
          <w:szCs w:val="26"/>
        </w:rPr>
      </w:pPr>
      <w:r>
        <w:rPr>
          <w:sz w:val="26"/>
          <w:szCs w:val="26"/>
        </w:rPr>
        <w:t>Par</w:t>
      </w:r>
      <w:r w:rsidRPr="007B2B57">
        <w:rPr>
          <w:sz w:val="26"/>
          <w:szCs w:val="26"/>
        </w:rPr>
        <w:t xml:space="preserve"> informatīvām plāksnēm Latviešu strēlnieku laukumā</w:t>
      </w:r>
      <w:r>
        <w:rPr>
          <w:sz w:val="26"/>
          <w:szCs w:val="26"/>
        </w:rPr>
        <w:t>.</w:t>
      </w:r>
    </w:p>
    <w:p w14:paraId="51D7650C" w14:textId="77777777" w:rsidR="00097082" w:rsidRPr="007B2B57" w:rsidRDefault="00097082" w:rsidP="00097082">
      <w:pPr>
        <w:pStyle w:val="Pamatteksts"/>
        <w:ind w:left="403"/>
        <w:jc w:val="both"/>
        <w:rPr>
          <w:sz w:val="26"/>
          <w:szCs w:val="26"/>
        </w:rPr>
      </w:pPr>
      <w:r w:rsidRPr="007B2B57">
        <w:rPr>
          <w:i/>
          <w:iCs/>
          <w:sz w:val="26"/>
          <w:szCs w:val="26"/>
        </w:rPr>
        <w:t xml:space="preserve"> </w:t>
      </w:r>
      <w:r>
        <w:rPr>
          <w:i/>
          <w:iCs/>
          <w:sz w:val="26"/>
          <w:szCs w:val="26"/>
        </w:rPr>
        <w:t>04</w:t>
      </w:r>
      <w:r w:rsidRPr="007B2B57">
        <w:rPr>
          <w:i/>
          <w:iCs/>
          <w:sz w:val="26"/>
          <w:szCs w:val="26"/>
        </w:rPr>
        <w:t>.1</w:t>
      </w:r>
      <w:r>
        <w:rPr>
          <w:i/>
          <w:iCs/>
          <w:sz w:val="26"/>
          <w:szCs w:val="26"/>
        </w:rPr>
        <w:t>1</w:t>
      </w:r>
      <w:r w:rsidRPr="007B2B57">
        <w:rPr>
          <w:i/>
          <w:iCs/>
          <w:sz w:val="26"/>
          <w:szCs w:val="26"/>
        </w:rPr>
        <w:t>. 2024.Nr.</w:t>
      </w:r>
      <w:r>
        <w:rPr>
          <w:i/>
          <w:iCs/>
          <w:sz w:val="26"/>
          <w:szCs w:val="26"/>
        </w:rPr>
        <w:t>PP-24-9-sd</w:t>
      </w:r>
    </w:p>
    <w:p w14:paraId="4F4C5FE4" w14:textId="77777777" w:rsidR="00097082" w:rsidRDefault="00097082" w:rsidP="00097082">
      <w:pPr>
        <w:pStyle w:val="Pamatteksts"/>
        <w:numPr>
          <w:ilvl w:val="0"/>
          <w:numId w:val="4"/>
        </w:numPr>
        <w:ind w:hanging="357"/>
        <w:jc w:val="both"/>
        <w:rPr>
          <w:sz w:val="26"/>
          <w:szCs w:val="26"/>
        </w:rPr>
      </w:pPr>
      <w:r w:rsidRPr="00BA2DAF">
        <w:rPr>
          <w:sz w:val="26"/>
          <w:szCs w:val="26"/>
        </w:rPr>
        <w:lastRenderedPageBreak/>
        <w:t>Par Polijas vēstniecības priekšlikumu</w:t>
      </w:r>
      <w:r>
        <w:rPr>
          <w:sz w:val="26"/>
          <w:szCs w:val="26"/>
        </w:rPr>
        <w:t xml:space="preserve"> </w:t>
      </w:r>
      <w:r w:rsidRPr="00BA2DAF">
        <w:rPr>
          <w:sz w:val="26"/>
          <w:szCs w:val="26"/>
        </w:rPr>
        <w:t xml:space="preserve">- piemiņas kompozīcijas izveidi Gustavam </w:t>
      </w:r>
      <w:proofErr w:type="spellStart"/>
      <w:r w:rsidRPr="00BA2DAF">
        <w:rPr>
          <w:sz w:val="26"/>
          <w:szCs w:val="26"/>
        </w:rPr>
        <w:t>Mante</w:t>
      </w:r>
      <w:r>
        <w:rPr>
          <w:sz w:val="26"/>
          <w:szCs w:val="26"/>
        </w:rPr>
        <w:t>i</w:t>
      </w:r>
      <w:r w:rsidRPr="00BA2DAF">
        <w:rPr>
          <w:sz w:val="26"/>
          <w:szCs w:val="26"/>
        </w:rPr>
        <w:t>felim</w:t>
      </w:r>
      <w:proofErr w:type="spellEnd"/>
      <w:r>
        <w:rPr>
          <w:sz w:val="26"/>
          <w:szCs w:val="26"/>
        </w:rPr>
        <w:t>.</w:t>
      </w:r>
    </w:p>
    <w:p w14:paraId="40078233" w14:textId="77777777" w:rsidR="00097082" w:rsidRPr="00BA2DAF" w:rsidRDefault="00097082" w:rsidP="00097082">
      <w:pPr>
        <w:pStyle w:val="Pamatteksts"/>
        <w:ind w:left="400"/>
        <w:jc w:val="both"/>
        <w:rPr>
          <w:sz w:val="26"/>
          <w:szCs w:val="26"/>
        </w:rPr>
      </w:pPr>
      <w:r w:rsidRPr="00BA2DAF">
        <w:rPr>
          <w:i/>
          <w:iCs/>
          <w:sz w:val="26"/>
          <w:szCs w:val="26"/>
        </w:rPr>
        <w:t>08.11.2024. Nr.RD-24-13385-sd</w:t>
      </w:r>
    </w:p>
    <w:p w14:paraId="7B1AA63B" w14:textId="77777777" w:rsidR="00097082" w:rsidRPr="00E5142B" w:rsidRDefault="00097082" w:rsidP="00097082">
      <w:pPr>
        <w:pStyle w:val="Pamatteksts"/>
        <w:numPr>
          <w:ilvl w:val="0"/>
          <w:numId w:val="4"/>
        </w:numPr>
        <w:ind w:hanging="357"/>
        <w:jc w:val="both"/>
        <w:rPr>
          <w:i/>
          <w:iCs/>
          <w:sz w:val="26"/>
          <w:szCs w:val="26"/>
        </w:rPr>
      </w:pPr>
      <w:r>
        <w:rPr>
          <w:sz w:val="26"/>
          <w:szCs w:val="26"/>
        </w:rPr>
        <w:t xml:space="preserve">Par pagaidu </w:t>
      </w:r>
      <w:r w:rsidRPr="00B04191">
        <w:rPr>
          <w:sz w:val="26"/>
          <w:szCs w:val="26"/>
        </w:rPr>
        <w:t>piemiņas zīme</w:t>
      </w:r>
      <w:r>
        <w:rPr>
          <w:sz w:val="26"/>
          <w:szCs w:val="26"/>
        </w:rPr>
        <w:t>s</w:t>
      </w:r>
      <w:r w:rsidRPr="00B04191">
        <w:rPr>
          <w:sz w:val="26"/>
          <w:szCs w:val="26"/>
        </w:rPr>
        <w:t xml:space="preserve"> </w:t>
      </w:r>
      <w:proofErr w:type="spellStart"/>
      <w:r w:rsidRPr="00B04191">
        <w:rPr>
          <w:sz w:val="26"/>
          <w:szCs w:val="26"/>
        </w:rPr>
        <w:t>Holodomora</w:t>
      </w:r>
      <w:proofErr w:type="spellEnd"/>
      <w:r w:rsidRPr="00B04191">
        <w:rPr>
          <w:sz w:val="26"/>
          <w:szCs w:val="26"/>
        </w:rPr>
        <w:t xml:space="preserve"> upuriem uzstādīšanu Ukrainas dārzā</w:t>
      </w:r>
      <w:r>
        <w:rPr>
          <w:sz w:val="26"/>
          <w:szCs w:val="26"/>
        </w:rPr>
        <w:t>.</w:t>
      </w:r>
      <w:r>
        <w:rPr>
          <w:rFonts w:eastAsia="Calibri"/>
          <w:noProof/>
          <w:sz w:val="22"/>
          <w:szCs w:val="22"/>
        </w:rPr>
        <w:t xml:space="preserve"> </w:t>
      </w:r>
    </w:p>
    <w:p w14:paraId="48681F1E" w14:textId="77777777" w:rsidR="00097082" w:rsidRDefault="00097082" w:rsidP="00097082">
      <w:pPr>
        <w:pStyle w:val="Pamatteksts"/>
        <w:ind w:left="400"/>
        <w:jc w:val="both"/>
        <w:rPr>
          <w:i/>
          <w:iCs/>
          <w:sz w:val="26"/>
          <w:szCs w:val="26"/>
        </w:rPr>
      </w:pPr>
      <w:r w:rsidRPr="008730E8">
        <w:rPr>
          <w:i/>
          <w:iCs/>
          <w:sz w:val="26"/>
          <w:szCs w:val="26"/>
        </w:rPr>
        <w:t xml:space="preserve">23.10.2024. </w:t>
      </w:r>
      <w:r>
        <w:rPr>
          <w:i/>
          <w:iCs/>
          <w:sz w:val="26"/>
          <w:szCs w:val="26"/>
        </w:rPr>
        <w:t xml:space="preserve"> Nr.PP-24-10-sd</w:t>
      </w:r>
    </w:p>
    <w:p w14:paraId="5D7E9B23" w14:textId="4270FA18" w:rsidR="00097082" w:rsidRDefault="00097082" w:rsidP="00097082">
      <w:pPr>
        <w:pStyle w:val="Pamatteksts"/>
        <w:numPr>
          <w:ilvl w:val="0"/>
          <w:numId w:val="4"/>
        </w:numPr>
        <w:ind w:left="403"/>
        <w:jc w:val="both"/>
        <w:rPr>
          <w:sz w:val="26"/>
          <w:szCs w:val="26"/>
        </w:rPr>
      </w:pPr>
      <w:r w:rsidRPr="00902616">
        <w:rPr>
          <w:sz w:val="26"/>
          <w:szCs w:val="26"/>
        </w:rPr>
        <w:t xml:space="preserve">Par piemiņas plāksni 6. Rīgas kājnieku pulka virsleitinantam </w:t>
      </w:r>
      <w:proofErr w:type="spellStart"/>
      <w:r w:rsidRPr="00902616">
        <w:rPr>
          <w:sz w:val="26"/>
          <w:szCs w:val="26"/>
        </w:rPr>
        <w:t>Zerviņam</w:t>
      </w:r>
      <w:proofErr w:type="spellEnd"/>
      <w:r w:rsidRPr="00902616">
        <w:rPr>
          <w:sz w:val="26"/>
          <w:szCs w:val="26"/>
        </w:rPr>
        <w:t xml:space="preserve"> Valentīnam Viktoram pie </w:t>
      </w:r>
      <w:proofErr w:type="spellStart"/>
      <w:r w:rsidRPr="00902616">
        <w:rPr>
          <w:sz w:val="26"/>
          <w:szCs w:val="26"/>
        </w:rPr>
        <w:t>Zasulauka</w:t>
      </w:r>
      <w:proofErr w:type="spellEnd"/>
      <w:r w:rsidRPr="00902616">
        <w:rPr>
          <w:sz w:val="26"/>
          <w:szCs w:val="26"/>
        </w:rPr>
        <w:t xml:space="preserve"> stacijas ēkas. </w:t>
      </w:r>
    </w:p>
    <w:p w14:paraId="5D12745D" w14:textId="77777777" w:rsidR="00097082" w:rsidRPr="0049195D" w:rsidRDefault="00097082" w:rsidP="00097082">
      <w:pPr>
        <w:pStyle w:val="Pamatteksts"/>
        <w:ind w:left="403"/>
        <w:jc w:val="both"/>
        <w:rPr>
          <w:i/>
          <w:iCs/>
          <w:sz w:val="26"/>
          <w:szCs w:val="26"/>
        </w:rPr>
      </w:pPr>
      <w:r w:rsidRPr="0049195D">
        <w:rPr>
          <w:i/>
          <w:iCs/>
          <w:sz w:val="26"/>
          <w:szCs w:val="26"/>
        </w:rPr>
        <w:t xml:space="preserve">16.10.2024. </w:t>
      </w:r>
      <w:r w:rsidRPr="0049195D">
        <w:rPr>
          <w:i/>
          <w:iCs/>
          <w:sz w:val="26"/>
          <w:szCs w:val="26"/>
        </w:rPr>
        <w:fldChar w:fldCharType="begin"/>
      </w:r>
      <w:r w:rsidRPr="0049195D">
        <w:rPr>
          <w:i/>
          <w:iCs/>
          <w:sz w:val="26"/>
          <w:szCs w:val="26"/>
        </w:rPr>
        <w:instrText xml:space="preserve"> DOCPROPERTY  REG_NUMURS  \* MERGEFORMAT </w:instrText>
      </w:r>
      <w:r w:rsidRPr="0049195D">
        <w:rPr>
          <w:i/>
          <w:iCs/>
          <w:sz w:val="26"/>
          <w:szCs w:val="26"/>
        </w:rPr>
        <w:fldChar w:fldCharType="separate"/>
      </w:r>
      <w:r w:rsidRPr="0049195D">
        <w:rPr>
          <w:i/>
          <w:iCs/>
          <w:sz w:val="26"/>
          <w:szCs w:val="26"/>
        </w:rPr>
        <w:t>RDD-24-316-dv</w:t>
      </w:r>
      <w:r w:rsidRPr="0049195D">
        <w:rPr>
          <w:i/>
          <w:iCs/>
          <w:sz w:val="26"/>
          <w:szCs w:val="26"/>
        </w:rPr>
        <w:fldChar w:fldCharType="end"/>
      </w:r>
    </w:p>
    <w:p w14:paraId="28070E25" w14:textId="77777777" w:rsidR="00097082" w:rsidRDefault="00097082" w:rsidP="00097082">
      <w:pPr>
        <w:pStyle w:val="Pamatteksts"/>
        <w:numPr>
          <w:ilvl w:val="0"/>
          <w:numId w:val="4"/>
        </w:numPr>
        <w:jc w:val="both"/>
        <w:rPr>
          <w:sz w:val="26"/>
          <w:szCs w:val="26"/>
        </w:rPr>
      </w:pPr>
      <w:r>
        <w:rPr>
          <w:i/>
          <w:iCs/>
          <w:sz w:val="26"/>
          <w:szCs w:val="26"/>
        </w:rPr>
        <w:t xml:space="preserve"> </w:t>
      </w:r>
      <w:r w:rsidRPr="007B2B57">
        <w:rPr>
          <w:sz w:val="26"/>
          <w:szCs w:val="26"/>
        </w:rPr>
        <w:fldChar w:fldCharType="begin"/>
      </w:r>
      <w:r w:rsidRPr="007B2B57">
        <w:rPr>
          <w:sz w:val="26"/>
          <w:szCs w:val="26"/>
        </w:rPr>
        <w:instrText xml:space="preserve"> DOCPROPERTY  DOK_ANOTACIJA  \* MERGEFORMAT </w:instrText>
      </w:r>
      <w:r w:rsidRPr="007B2B57">
        <w:rPr>
          <w:sz w:val="26"/>
          <w:szCs w:val="26"/>
        </w:rPr>
        <w:fldChar w:fldCharType="separate"/>
      </w:r>
      <w:r w:rsidRPr="007B2B57">
        <w:rPr>
          <w:sz w:val="26"/>
          <w:szCs w:val="26"/>
        </w:rPr>
        <w:t>Par piemiņas plāksnēm</w:t>
      </w:r>
      <w:r w:rsidRPr="007B2B57">
        <w:rPr>
          <w:sz w:val="26"/>
          <w:szCs w:val="26"/>
        </w:rPr>
        <w:fldChar w:fldCharType="end"/>
      </w:r>
      <w:r w:rsidRPr="007B2B57">
        <w:rPr>
          <w:sz w:val="26"/>
          <w:szCs w:val="26"/>
        </w:rPr>
        <w:t xml:space="preserve">: </w:t>
      </w:r>
    </w:p>
    <w:p w14:paraId="31B66CAC" w14:textId="77777777" w:rsidR="00097082" w:rsidRPr="007B2B57" w:rsidRDefault="00097082" w:rsidP="00097082">
      <w:pPr>
        <w:pStyle w:val="Pamatteksts"/>
        <w:numPr>
          <w:ilvl w:val="0"/>
          <w:numId w:val="17"/>
        </w:numPr>
        <w:ind w:hanging="357"/>
        <w:jc w:val="both"/>
        <w:rPr>
          <w:sz w:val="26"/>
          <w:szCs w:val="26"/>
        </w:rPr>
      </w:pPr>
      <w:proofErr w:type="spellStart"/>
      <w:r w:rsidRPr="007B2B57">
        <w:rPr>
          <w:sz w:val="26"/>
          <w:szCs w:val="26"/>
        </w:rPr>
        <w:t>Tiesniek</w:t>
      </w:r>
      <w:r>
        <w:rPr>
          <w:sz w:val="26"/>
          <w:szCs w:val="26"/>
        </w:rPr>
        <w:t>am</w:t>
      </w:r>
      <w:proofErr w:type="spellEnd"/>
      <w:r w:rsidRPr="007B2B57">
        <w:rPr>
          <w:sz w:val="26"/>
          <w:szCs w:val="26"/>
        </w:rPr>
        <w:t xml:space="preserve"> Kārli</w:t>
      </w:r>
      <w:r>
        <w:rPr>
          <w:sz w:val="26"/>
          <w:szCs w:val="26"/>
        </w:rPr>
        <w:t>m</w:t>
      </w:r>
      <w:r w:rsidRPr="007B2B57">
        <w:rPr>
          <w:sz w:val="26"/>
          <w:szCs w:val="26"/>
        </w:rPr>
        <w:t xml:space="preserve"> – Slokas ielā pie Valsts Vēstures arhīva;</w:t>
      </w:r>
    </w:p>
    <w:p w14:paraId="3E73C40C" w14:textId="77777777" w:rsidR="00097082" w:rsidRDefault="00097082" w:rsidP="00097082">
      <w:pPr>
        <w:pStyle w:val="Pamatteksts"/>
        <w:numPr>
          <w:ilvl w:val="0"/>
          <w:numId w:val="17"/>
        </w:numPr>
        <w:jc w:val="both"/>
        <w:rPr>
          <w:sz w:val="26"/>
          <w:szCs w:val="26"/>
        </w:rPr>
      </w:pPr>
      <w:r>
        <w:rPr>
          <w:sz w:val="26"/>
          <w:szCs w:val="26"/>
        </w:rPr>
        <w:t>Miķelsonam Kārlim – pie Rīgas 47.pamaskolas;</w:t>
      </w:r>
    </w:p>
    <w:p w14:paraId="7A34D7B9" w14:textId="77777777" w:rsidR="00097082" w:rsidRDefault="00097082" w:rsidP="00097082">
      <w:pPr>
        <w:pStyle w:val="Pamatteksts"/>
        <w:numPr>
          <w:ilvl w:val="0"/>
          <w:numId w:val="17"/>
        </w:numPr>
        <w:jc w:val="both"/>
        <w:rPr>
          <w:sz w:val="26"/>
          <w:szCs w:val="26"/>
        </w:rPr>
      </w:pPr>
      <w:r>
        <w:rPr>
          <w:sz w:val="26"/>
          <w:szCs w:val="26"/>
        </w:rPr>
        <w:t>Mihelsonam Kārlim – pie Torņkalna stacijas;</w:t>
      </w:r>
    </w:p>
    <w:p w14:paraId="5844CC77" w14:textId="77777777" w:rsidR="00097082" w:rsidRDefault="00097082" w:rsidP="00097082">
      <w:pPr>
        <w:pStyle w:val="Pamatteksts"/>
        <w:numPr>
          <w:ilvl w:val="0"/>
          <w:numId w:val="17"/>
        </w:numPr>
        <w:jc w:val="both"/>
        <w:rPr>
          <w:sz w:val="26"/>
          <w:szCs w:val="26"/>
        </w:rPr>
      </w:pPr>
      <w:r>
        <w:rPr>
          <w:sz w:val="26"/>
          <w:szCs w:val="26"/>
        </w:rPr>
        <w:t>Ziediņam Nikolajam – pie Imantas dzelzceļa stacijas;</w:t>
      </w:r>
    </w:p>
    <w:p w14:paraId="6264DF99" w14:textId="74B1B870" w:rsidR="00097082" w:rsidRPr="00BA2DAF" w:rsidRDefault="00097082" w:rsidP="00097082">
      <w:pPr>
        <w:pStyle w:val="Pamatteksts"/>
        <w:numPr>
          <w:ilvl w:val="0"/>
          <w:numId w:val="17"/>
        </w:numPr>
        <w:jc w:val="both"/>
        <w:rPr>
          <w:sz w:val="26"/>
          <w:szCs w:val="26"/>
        </w:rPr>
      </w:pPr>
      <w:r w:rsidRPr="00BA2DAF">
        <w:rPr>
          <w:sz w:val="26"/>
          <w:szCs w:val="26"/>
        </w:rPr>
        <w:t>Zommeram Žanim Kristapam –</w:t>
      </w:r>
      <w:r w:rsidR="0005673C">
        <w:rPr>
          <w:sz w:val="26"/>
          <w:szCs w:val="26"/>
        </w:rPr>
        <w:t xml:space="preserve"> </w:t>
      </w:r>
      <w:r w:rsidRPr="00BA2DAF">
        <w:rPr>
          <w:sz w:val="26"/>
          <w:szCs w:val="26"/>
        </w:rPr>
        <w:t xml:space="preserve">Bolderājā pie skolas. </w:t>
      </w:r>
    </w:p>
    <w:p w14:paraId="52E2DFC6" w14:textId="77777777" w:rsidR="00097082" w:rsidRDefault="00097082" w:rsidP="00555B2B">
      <w:pPr>
        <w:pStyle w:val="Pamatteksts"/>
        <w:jc w:val="both"/>
        <w:rPr>
          <w:i/>
          <w:iCs/>
          <w:sz w:val="26"/>
          <w:szCs w:val="26"/>
        </w:rPr>
      </w:pPr>
      <w:r>
        <w:rPr>
          <w:i/>
          <w:iCs/>
          <w:sz w:val="26"/>
          <w:szCs w:val="26"/>
        </w:rPr>
        <w:t xml:space="preserve">      </w:t>
      </w:r>
      <w:r w:rsidRPr="00BA2DAF">
        <w:rPr>
          <w:i/>
          <w:iCs/>
          <w:sz w:val="26"/>
          <w:szCs w:val="26"/>
        </w:rPr>
        <w:t xml:space="preserve"> 18.10.2024. </w:t>
      </w:r>
      <w:r w:rsidRPr="00BA2DAF">
        <w:rPr>
          <w:i/>
          <w:iCs/>
          <w:sz w:val="26"/>
          <w:szCs w:val="26"/>
        </w:rPr>
        <w:fldChar w:fldCharType="begin"/>
      </w:r>
      <w:r w:rsidRPr="00BA2DAF">
        <w:rPr>
          <w:i/>
          <w:iCs/>
          <w:sz w:val="26"/>
          <w:szCs w:val="26"/>
        </w:rPr>
        <w:instrText xml:space="preserve"> DOCPROPERTY  REG_NUMURS  \* MERGEFORMAT </w:instrText>
      </w:r>
      <w:r w:rsidRPr="00BA2DAF">
        <w:rPr>
          <w:i/>
          <w:iCs/>
          <w:sz w:val="26"/>
          <w:szCs w:val="26"/>
        </w:rPr>
        <w:fldChar w:fldCharType="separate"/>
      </w:r>
      <w:r w:rsidRPr="00BA2DAF">
        <w:rPr>
          <w:i/>
          <w:iCs/>
          <w:sz w:val="26"/>
          <w:szCs w:val="26"/>
        </w:rPr>
        <w:fldChar w:fldCharType="end"/>
      </w:r>
      <w:r w:rsidRPr="00BA2DAF">
        <w:rPr>
          <w:i/>
          <w:iCs/>
          <w:sz w:val="26"/>
          <w:szCs w:val="26"/>
        </w:rPr>
        <w:fldChar w:fldCharType="begin"/>
      </w:r>
      <w:r w:rsidRPr="00BA2DAF">
        <w:rPr>
          <w:i/>
          <w:iCs/>
          <w:sz w:val="26"/>
          <w:szCs w:val="26"/>
        </w:rPr>
        <w:instrText xml:space="preserve"> DOCPROPERTY  REG_NUMURS  \* MERGEFORMAT </w:instrText>
      </w:r>
      <w:r w:rsidRPr="00BA2DAF">
        <w:rPr>
          <w:i/>
          <w:iCs/>
          <w:sz w:val="26"/>
          <w:szCs w:val="26"/>
        </w:rPr>
        <w:fldChar w:fldCharType="separate"/>
      </w:r>
      <w:r w:rsidRPr="00BA2DAF">
        <w:rPr>
          <w:i/>
          <w:iCs/>
          <w:sz w:val="26"/>
          <w:szCs w:val="26"/>
        </w:rPr>
        <w:t>RDD-24-319-dv</w:t>
      </w:r>
      <w:r w:rsidRPr="00BA2DAF">
        <w:rPr>
          <w:i/>
          <w:iCs/>
          <w:sz w:val="26"/>
          <w:szCs w:val="26"/>
        </w:rPr>
        <w:fldChar w:fldCharType="end"/>
      </w:r>
    </w:p>
    <w:p w14:paraId="3C014FEF" w14:textId="539D1DE6" w:rsidR="00097082" w:rsidRPr="00097082" w:rsidRDefault="00097082" w:rsidP="00555B2B">
      <w:pPr>
        <w:pStyle w:val="Pamatteksts"/>
        <w:numPr>
          <w:ilvl w:val="0"/>
          <w:numId w:val="4"/>
        </w:numPr>
        <w:jc w:val="both"/>
        <w:rPr>
          <w:sz w:val="26"/>
          <w:szCs w:val="26"/>
        </w:rPr>
      </w:pPr>
      <w:r w:rsidRPr="00097082">
        <w:rPr>
          <w:sz w:val="26"/>
          <w:szCs w:val="26"/>
        </w:rPr>
        <w:t>Dažādi.</w:t>
      </w:r>
    </w:p>
    <w:p w14:paraId="1BF8F5BF" w14:textId="77777777" w:rsidR="00E45276" w:rsidRDefault="00E45276" w:rsidP="00E45276">
      <w:pPr>
        <w:pStyle w:val="Sarakstarindkopa"/>
        <w:spacing w:after="0" w:line="240" w:lineRule="auto"/>
        <w:rPr>
          <w:rFonts w:ascii="Times New Roman" w:eastAsia="Times New Roman" w:hAnsi="Times New Roman" w:cs="Times New Roman"/>
          <w:i/>
          <w:iCs/>
          <w:kern w:val="0"/>
          <w:sz w:val="26"/>
          <w:szCs w:val="26"/>
          <w:u w:val="single"/>
          <w:lang w:eastAsia="lv-LV"/>
          <w14:ligatures w14:val="none"/>
        </w:rPr>
      </w:pPr>
    </w:p>
    <w:p w14:paraId="38F855BD" w14:textId="26E07779" w:rsidR="00E45276" w:rsidRPr="00E45276" w:rsidRDefault="00E45276" w:rsidP="00E45276">
      <w:pPr>
        <w:spacing w:after="0" w:line="240" w:lineRule="auto"/>
        <w:ind w:firstLine="400"/>
        <w:jc w:val="center"/>
        <w:rPr>
          <w:rFonts w:ascii="Times New Roman" w:eastAsia="Times New Roman" w:hAnsi="Times New Roman" w:cs="Times New Roman"/>
          <w:b/>
          <w:bCs/>
          <w:kern w:val="0"/>
          <w:sz w:val="26"/>
          <w:szCs w:val="26"/>
          <w:u w:val="single"/>
          <w:lang w:eastAsia="lv-LV"/>
          <w14:ligatures w14:val="none"/>
        </w:rPr>
      </w:pPr>
      <w:r w:rsidRPr="00E45276">
        <w:rPr>
          <w:rFonts w:ascii="Times New Roman" w:eastAsia="Times New Roman" w:hAnsi="Times New Roman" w:cs="Times New Roman"/>
          <w:b/>
          <w:bCs/>
          <w:kern w:val="0"/>
          <w:sz w:val="26"/>
          <w:szCs w:val="26"/>
          <w:u w:val="single"/>
          <w:lang w:eastAsia="lv-LV"/>
          <w14:ligatures w14:val="none"/>
        </w:rPr>
        <w:t>1.</w:t>
      </w:r>
      <w:r>
        <w:rPr>
          <w:rFonts w:ascii="Times New Roman" w:eastAsia="Times New Roman" w:hAnsi="Times New Roman" w:cs="Times New Roman"/>
          <w:b/>
          <w:bCs/>
          <w:kern w:val="0"/>
          <w:sz w:val="26"/>
          <w:szCs w:val="26"/>
          <w:u w:val="single"/>
          <w:lang w:eastAsia="lv-LV"/>
          <w14:ligatures w14:val="none"/>
        </w:rPr>
        <w:t xml:space="preserve"> </w:t>
      </w:r>
      <w:r w:rsidRPr="00E45276">
        <w:rPr>
          <w:rFonts w:ascii="Times New Roman" w:eastAsia="Times New Roman" w:hAnsi="Times New Roman" w:cs="Times New Roman"/>
          <w:b/>
          <w:bCs/>
          <w:kern w:val="0"/>
          <w:sz w:val="26"/>
          <w:szCs w:val="26"/>
          <w:u w:val="single"/>
          <w:lang w:eastAsia="lv-LV"/>
          <w14:ligatures w14:val="none"/>
        </w:rPr>
        <w:t>Par krievu valodas noņemšanu piemiņas plāksnēm</w:t>
      </w:r>
    </w:p>
    <w:p w14:paraId="36EA8D6D" w14:textId="6EC01FAD" w:rsidR="00555B2B" w:rsidRPr="00555B2B" w:rsidRDefault="00555B2B" w:rsidP="00555B2B">
      <w:pPr>
        <w:pStyle w:val="Sarakstarindkopa"/>
        <w:numPr>
          <w:ilvl w:val="1"/>
          <w:numId w:val="33"/>
        </w:numPr>
        <w:spacing w:after="0" w:line="240" w:lineRule="auto"/>
        <w:jc w:val="both"/>
        <w:rPr>
          <w:rFonts w:ascii="Times New Roman" w:hAnsi="Times New Roman" w:cs="Times New Roman"/>
          <w:sz w:val="26"/>
          <w:szCs w:val="26"/>
          <w:shd w:val="clear" w:color="auto" w:fill="FFFFFF"/>
        </w:rPr>
      </w:pPr>
      <w:r w:rsidRPr="00555B2B">
        <w:rPr>
          <w:rFonts w:ascii="Times New Roman" w:hAnsi="Times New Roman" w:cs="Times New Roman"/>
          <w:sz w:val="26"/>
          <w:szCs w:val="26"/>
          <w:shd w:val="clear" w:color="auto" w:fill="FFFFFF"/>
        </w:rPr>
        <w:t>Annai Brigaderei Brīvības ielā 58;</w:t>
      </w:r>
    </w:p>
    <w:p w14:paraId="5F40552E" w14:textId="77777777" w:rsidR="00555B2B" w:rsidRPr="00F47CC3" w:rsidRDefault="00555B2B" w:rsidP="00555B2B">
      <w:pPr>
        <w:pStyle w:val="Sarakstarindkopa"/>
        <w:numPr>
          <w:ilvl w:val="1"/>
          <w:numId w:val="33"/>
        </w:numPr>
        <w:spacing w:after="0" w:line="240" w:lineRule="auto"/>
        <w:jc w:val="both"/>
        <w:rPr>
          <w:rFonts w:ascii="Times New Roman" w:hAnsi="Times New Roman" w:cs="Times New Roman"/>
          <w:sz w:val="26"/>
          <w:szCs w:val="26"/>
          <w:shd w:val="clear" w:color="auto" w:fill="FFFFFF"/>
        </w:rPr>
      </w:pPr>
      <w:r w:rsidRPr="00F47CC3">
        <w:rPr>
          <w:rFonts w:ascii="Times New Roman" w:hAnsi="Times New Roman" w:cs="Times New Roman"/>
          <w:sz w:val="26"/>
          <w:szCs w:val="26"/>
          <w:shd w:val="clear" w:color="auto" w:fill="FFFFFF"/>
        </w:rPr>
        <w:t>Jānim Endzelīnam un Jāzepam Vītolam Ģertrūdes ielā 3</w:t>
      </w:r>
      <w:r>
        <w:rPr>
          <w:rFonts w:ascii="Times New Roman" w:hAnsi="Times New Roman" w:cs="Times New Roman"/>
          <w:sz w:val="26"/>
          <w:szCs w:val="26"/>
          <w:shd w:val="clear" w:color="auto" w:fill="FFFFFF"/>
        </w:rPr>
        <w:t>;</w:t>
      </w:r>
      <w:r w:rsidRPr="00F47CC3">
        <w:rPr>
          <w:rFonts w:ascii="Times New Roman" w:hAnsi="Times New Roman" w:cs="Times New Roman"/>
          <w:sz w:val="26"/>
          <w:szCs w:val="26"/>
          <w:shd w:val="clear" w:color="auto" w:fill="FFFFFF"/>
        </w:rPr>
        <w:t xml:space="preserve"> </w:t>
      </w:r>
    </w:p>
    <w:p w14:paraId="4210A399" w14:textId="77777777" w:rsidR="00555B2B" w:rsidRPr="00E5142B" w:rsidRDefault="00555B2B" w:rsidP="00555B2B">
      <w:pPr>
        <w:pStyle w:val="Sarakstarindkopa"/>
        <w:numPr>
          <w:ilvl w:val="1"/>
          <w:numId w:val="33"/>
        </w:numPr>
        <w:spacing w:after="0" w:line="240" w:lineRule="auto"/>
        <w:jc w:val="both"/>
        <w:rPr>
          <w:rFonts w:ascii="Times New Roman" w:hAnsi="Times New Roman" w:cs="Times New Roman"/>
          <w:sz w:val="26"/>
          <w:szCs w:val="26"/>
          <w:shd w:val="clear" w:color="auto" w:fill="FFFFFF"/>
        </w:rPr>
      </w:pPr>
      <w:r w:rsidRPr="00E5142B">
        <w:rPr>
          <w:rFonts w:ascii="Times New Roman" w:hAnsi="Times New Roman" w:cs="Times New Roman"/>
          <w:sz w:val="26"/>
          <w:szCs w:val="26"/>
          <w:shd w:val="clear" w:color="auto" w:fill="FFFFFF"/>
        </w:rPr>
        <w:t>Lilijai (Lilitai) Bērziņai Tērbatas ielā 59/61;</w:t>
      </w:r>
    </w:p>
    <w:p w14:paraId="1360EEEA" w14:textId="77777777" w:rsidR="00555B2B" w:rsidRPr="00F47CC3" w:rsidRDefault="00555B2B" w:rsidP="00555B2B">
      <w:pPr>
        <w:pStyle w:val="Sarakstarindkopa"/>
        <w:numPr>
          <w:ilvl w:val="1"/>
          <w:numId w:val="33"/>
        </w:numPr>
        <w:spacing w:after="0" w:line="240" w:lineRule="auto"/>
        <w:jc w:val="both"/>
        <w:rPr>
          <w:rFonts w:ascii="Times New Roman" w:hAnsi="Times New Roman" w:cs="Times New Roman"/>
          <w:sz w:val="26"/>
          <w:szCs w:val="26"/>
          <w:shd w:val="clear" w:color="auto" w:fill="FFFFFF"/>
        </w:rPr>
      </w:pPr>
      <w:r w:rsidRPr="00F47CC3">
        <w:rPr>
          <w:rFonts w:ascii="Times New Roman" w:hAnsi="Times New Roman" w:cs="Times New Roman"/>
          <w:sz w:val="26"/>
          <w:szCs w:val="26"/>
          <w:shd w:val="clear" w:color="auto" w:fill="FFFFFF"/>
        </w:rPr>
        <w:t>2 plāksnes teritorijā pie Brīvības pieminekļa</w:t>
      </w:r>
      <w:r>
        <w:rPr>
          <w:rFonts w:ascii="Times New Roman" w:hAnsi="Times New Roman" w:cs="Times New Roman"/>
          <w:sz w:val="26"/>
          <w:szCs w:val="26"/>
          <w:shd w:val="clear" w:color="auto" w:fill="FFFFFF"/>
        </w:rPr>
        <w:t>;</w:t>
      </w:r>
    </w:p>
    <w:p w14:paraId="5795ED6B" w14:textId="1E3ACFBA" w:rsidR="00E45276" w:rsidRPr="00555B2B" w:rsidRDefault="00555B2B" w:rsidP="00555B2B">
      <w:pPr>
        <w:pStyle w:val="Sarakstarindkopa"/>
        <w:numPr>
          <w:ilvl w:val="1"/>
          <w:numId w:val="33"/>
        </w:numPr>
        <w:suppressAutoHyphens/>
        <w:autoSpaceDN w:val="0"/>
        <w:spacing w:line="254" w:lineRule="auto"/>
        <w:jc w:val="both"/>
        <w:rPr>
          <w:rFonts w:ascii="Times New Roman" w:hAnsi="Times New Roman" w:cs="Times New Roman"/>
          <w:sz w:val="26"/>
          <w:szCs w:val="26"/>
          <w:shd w:val="clear" w:color="auto" w:fill="FFFFFF"/>
        </w:rPr>
      </w:pPr>
      <w:r w:rsidRPr="00555B2B">
        <w:rPr>
          <w:rFonts w:ascii="Times New Roman" w:hAnsi="Times New Roman" w:cs="Times New Roman"/>
          <w:sz w:val="26"/>
          <w:szCs w:val="26"/>
          <w:shd w:val="clear" w:color="auto" w:fill="FFFFFF"/>
        </w:rPr>
        <w:t xml:space="preserve">Piemiņas plāksne </w:t>
      </w:r>
      <w:proofErr w:type="spellStart"/>
      <w:r w:rsidRPr="00555B2B">
        <w:rPr>
          <w:rFonts w:ascii="Times New Roman" w:hAnsi="Times New Roman" w:cs="Times New Roman"/>
          <w:sz w:val="26"/>
          <w:szCs w:val="26"/>
          <w:shd w:val="clear" w:color="auto" w:fill="FFFFFF"/>
        </w:rPr>
        <w:t>Ģ.Eliasam</w:t>
      </w:r>
      <w:proofErr w:type="spellEnd"/>
      <w:r w:rsidRPr="00555B2B">
        <w:rPr>
          <w:rFonts w:ascii="Times New Roman" w:hAnsi="Times New Roman" w:cs="Times New Roman"/>
          <w:sz w:val="26"/>
          <w:szCs w:val="26"/>
          <w:shd w:val="clear" w:color="auto" w:fill="FFFFFF"/>
        </w:rPr>
        <w:t xml:space="preserve">, </w:t>
      </w:r>
      <w:proofErr w:type="spellStart"/>
      <w:r w:rsidRPr="00555B2B">
        <w:rPr>
          <w:rFonts w:ascii="Times New Roman" w:hAnsi="Times New Roman" w:cs="Times New Roman"/>
          <w:sz w:val="26"/>
          <w:szCs w:val="26"/>
          <w:shd w:val="clear" w:color="auto" w:fill="FFFFFF"/>
        </w:rPr>
        <w:t>O.Skulmem</w:t>
      </w:r>
      <w:proofErr w:type="spellEnd"/>
      <w:r w:rsidRPr="00555B2B">
        <w:rPr>
          <w:rFonts w:ascii="Times New Roman" w:hAnsi="Times New Roman" w:cs="Times New Roman"/>
          <w:sz w:val="26"/>
          <w:szCs w:val="26"/>
          <w:shd w:val="clear" w:color="auto" w:fill="FFFFFF"/>
        </w:rPr>
        <w:t xml:space="preserve">, </w:t>
      </w:r>
      <w:proofErr w:type="spellStart"/>
      <w:r w:rsidRPr="00555B2B">
        <w:rPr>
          <w:rFonts w:ascii="Times New Roman" w:hAnsi="Times New Roman" w:cs="Times New Roman"/>
          <w:sz w:val="26"/>
          <w:szCs w:val="26"/>
          <w:shd w:val="clear" w:color="auto" w:fill="FFFFFF"/>
        </w:rPr>
        <w:t>J.Liepiņam</w:t>
      </w:r>
      <w:proofErr w:type="spellEnd"/>
      <w:r w:rsidRPr="00555B2B">
        <w:rPr>
          <w:rFonts w:ascii="Times New Roman" w:hAnsi="Times New Roman" w:cs="Times New Roman"/>
          <w:sz w:val="26"/>
          <w:szCs w:val="26"/>
          <w:shd w:val="clear" w:color="auto" w:fill="FFFFFF"/>
        </w:rPr>
        <w:t xml:space="preserve"> Lāčplēša ielā 52</w:t>
      </w:r>
    </w:p>
    <w:p w14:paraId="4880EF6F" w14:textId="30D01DA8" w:rsidR="00555B2B" w:rsidRPr="00555B2B" w:rsidRDefault="00555B2B" w:rsidP="00555B2B">
      <w:pPr>
        <w:pStyle w:val="Sarakstarindkopa"/>
        <w:spacing w:after="0" w:line="240" w:lineRule="auto"/>
        <w:ind w:left="390"/>
        <w:jc w:val="center"/>
        <w:rPr>
          <w:rFonts w:ascii="Times New Roman" w:hAnsi="Times New Roman" w:cs="Times New Roman"/>
          <w:i/>
          <w:iCs/>
          <w:sz w:val="26"/>
          <w:szCs w:val="26"/>
          <w:shd w:val="clear" w:color="auto" w:fill="FFFFFF"/>
        </w:rPr>
      </w:pPr>
      <w:r w:rsidRPr="00555B2B">
        <w:rPr>
          <w:rFonts w:ascii="Times New Roman" w:hAnsi="Times New Roman" w:cs="Times New Roman"/>
          <w:i/>
          <w:iCs/>
          <w:sz w:val="26"/>
          <w:szCs w:val="26"/>
          <w:shd w:val="clear" w:color="auto" w:fill="FFFFFF"/>
        </w:rPr>
        <w:t>24.07.2024. Nr. DA-24-1108-nd</w:t>
      </w:r>
      <w:r>
        <w:rPr>
          <w:rFonts w:ascii="Times New Roman" w:hAnsi="Times New Roman" w:cs="Times New Roman"/>
          <w:i/>
          <w:iCs/>
          <w:sz w:val="26"/>
          <w:szCs w:val="26"/>
          <w:shd w:val="clear" w:color="auto" w:fill="FFFFFF"/>
        </w:rPr>
        <w:t>;</w:t>
      </w:r>
      <w:r w:rsidRPr="00555B2B">
        <w:rPr>
          <w:rFonts w:ascii="Times New Roman" w:hAnsi="Times New Roman" w:cs="Times New Roman"/>
          <w:i/>
          <w:iCs/>
          <w:sz w:val="26"/>
          <w:szCs w:val="26"/>
          <w:shd w:val="clear" w:color="auto" w:fill="FFFFFF"/>
        </w:rPr>
        <w:t xml:space="preserve"> 01.08.2024. Nr. RD-24-8436-sd</w:t>
      </w:r>
      <w:r>
        <w:rPr>
          <w:rFonts w:ascii="Times New Roman" w:hAnsi="Times New Roman" w:cs="Times New Roman"/>
          <w:i/>
          <w:iCs/>
          <w:sz w:val="26"/>
          <w:szCs w:val="26"/>
          <w:shd w:val="clear" w:color="auto" w:fill="FFFFFF"/>
        </w:rPr>
        <w:t>;</w:t>
      </w:r>
    </w:p>
    <w:p w14:paraId="3C1A0BD5" w14:textId="156E41E7" w:rsidR="00555B2B" w:rsidRDefault="00555B2B" w:rsidP="00555B2B">
      <w:pPr>
        <w:pStyle w:val="Sarakstarindkopa"/>
        <w:spacing w:after="0" w:line="240" w:lineRule="auto"/>
        <w:ind w:left="390"/>
        <w:jc w:val="center"/>
        <w:rPr>
          <w:rFonts w:ascii="Times New Roman" w:hAnsi="Times New Roman" w:cs="Times New Roman"/>
          <w:i/>
          <w:iCs/>
          <w:sz w:val="26"/>
          <w:szCs w:val="26"/>
          <w:shd w:val="clear" w:color="auto" w:fill="FFFFFF"/>
        </w:rPr>
      </w:pPr>
      <w:r w:rsidRPr="00555B2B">
        <w:rPr>
          <w:rFonts w:ascii="Times New Roman" w:hAnsi="Times New Roman" w:cs="Times New Roman"/>
          <w:i/>
          <w:iCs/>
          <w:sz w:val="26"/>
          <w:szCs w:val="26"/>
          <w:shd w:val="clear" w:color="auto" w:fill="FFFFFF"/>
        </w:rPr>
        <w:t xml:space="preserve">20.08.2024. Nr. PP-24-8-sd; </w:t>
      </w:r>
    </w:p>
    <w:p w14:paraId="0B5385A5" w14:textId="77777777" w:rsidR="00555B2B" w:rsidRPr="00555B2B" w:rsidRDefault="00555B2B" w:rsidP="00555B2B">
      <w:pPr>
        <w:suppressAutoHyphens/>
        <w:autoSpaceDN w:val="0"/>
        <w:spacing w:line="254" w:lineRule="auto"/>
        <w:ind w:left="568"/>
        <w:jc w:val="both"/>
        <w:rPr>
          <w:rFonts w:ascii="Times New Roman" w:eastAsia="Calibri" w:hAnsi="Times New Roman" w:cs="Times New Roman"/>
          <w:b/>
          <w:bCs/>
          <w:kern w:val="0"/>
          <w:sz w:val="26"/>
          <w:szCs w:val="26"/>
          <w14:ligatures w14:val="none"/>
        </w:rPr>
      </w:pPr>
    </w:p>
    <w:p w14:paraId="0DD881EA" w14:textId="25173DBE" w:rsidR="00D525D5" w:rsidRDefault="00E45276" w:rsidP="00317210">
      <w:pPr>
        <w:spacing w:after="0" w:line="240" w:lineRule="auto"/>
        <w:jc w:val="both"/>
        <w:rPr>
          <w:rFonts w:ascii="Times New Roman" w:hAnsi="Times New Roman" w:cs="Times New Roman"/>
          <w:sz w:val="26"/>
          <w:szCs w:val="26"/>
          <w:shd w:val="clear" w:color="auto" w:fill="FFFFFF"/>
        </w:rPr>
      </w:pPr>
      <w:r w:rsidRPr="00E45276">
        <w:rPr>
          <w:rFonts w:ascii="Times New Roman" w:eastAsia="Calibri" w:hAnsi="Times New Roman" w:cs="Times New Roman"/>
          <w:b/>
          <w:bCs/>
          <w:kern w:val="0"/>
          <w:sz w:val="26"/>
          <w:szCs w:val="26"/>
          <w14:ligatures w14:val="none"/>
        </w:rPr>
        <w:t>A.</w:t>
      </w:r>
      <w:r w:rsidR="00D525D5">
        <w:rPr>
          <w:rFonts w:ascii="Times New Roman" w:eastAsia="Calibri" w:hAnsi="Times New Roman" w:cs="Times New Roman"/>
          <w:b/>
          <w:bCs/>
          <w:kern w:val="0"/>
          <w:sz w:val="26"/>
          <w:szCs w:val="26"/>
          <w14:ligatures w14:val="none"/>
        </w:rPr>
        <w:t xml:space="preserve"> </w:t>
      </w:r>
      <w:r w:rsidRPr="00E45276">
        <w:rPr>
          <w:rFonts w:ascii="Times New Roman" w:eastAsia="Calibri" w:hAnsi="Times New Roman" w:cs="Times New Roman"/>
          <w:b/>
          <w:bCs/>
          <w:kern w:val="0"/>
          <w:sz w:val="26"/>
          <w:szCs w:val="26"/>
          <w14:ligatures w14:val="none"/>
        </w:rPr>
        <w:t>Kušķis</w:t>
      </w:r>
      <w:r>
        <w:rPr>
          <w:rFonts w:ascii="Times New Roman" w:eastAsia="Calibri" w:hAnsi="Times New Roman" w:cs="Times New Roman"/>
          <w:b/>
          <w:bCs/>
          <w:kern w:val="0"/>
          <w:sz w:val="26"/>
          <w:szCs w:val="26"/>
          <w14:ligatures w14:val="none"/>
        </w:rPr>
        <w:t xml:space="preserve"> </w:t>
      </w:r>
      <w:r>
        <w:rPr>
          <w:rFonts w:ascii="Times New Roman" w:eastAsia="Calibri" w:hAnsi="Times New Roman" w:cs="Times New Roman"/>
          <w:kern w:val="0"/>
          <w:sz w:val="26"/>
          <w:szCs w:val="26"/>
          <w14:ligatures w14:val="none"/>
        </w:rPr>
        <w:t>Šis jautājums ir atlicis no iepriekšējām divām sēdēm. Saņemti dažādu organizāciju iesniegumi par krievu valodas noņemšanu padomju laikā uzstādītām piemiņas plāksnēm</w:t>
      </w:r>
      <w:r w:rsidR="00555B2B">
        <w:rPr>
          <w:rFonts w:ascii="Times New Roman" w:eastAsia="Calibri" w:hAnsi="Times New Roman" w:cs="Times New Roman"/>
          <w:kern w:val="0"/>
          <w:sz w:val="26"/>
          <w:szCs w:val="26"/>
          <w14:ligatures w14:val="none"/>
        </w:rPr>
        <w:t>, kas</w:t>
      </w:r>
      <w:r>
        <w:rPr>
          <w:rFonts w:ascii="Times New Roman" w:eastAsia="Calibri" w:hAnsi="Times New Roman" w:cs="Times New Roman"/>
          <w:kern w:val="0"/>
          <w:sz w:val="26"/>
          <w:szCs w:val="26"/>
          <w14:ligatures w14:val="none"/>
        </w:rPr>
        <w:t xml:space="preserve"> veltītas dažādām kultūras, zinātnes u.c. personībām.</w:t>
      </w:r>
      <w:r w:rsidR="00D525D5">
        <w:rPr>
          <w:rFonts w:ascii="Times New Roman" w:eastAsia="Calibri" w:hAnsi="Times New Roman" w:cs="Times New Roman"/>
          <w:kern w:val="0"/>
          <w:sz w:val="26"/>
          <w:szCs w:val="26"/>
          <w14:ligatures w14:val="none"/>
        </w:rPr>
        <w:t xml:space="preserve"> Konkrēti priekšlikumi </w:t>
      </w:r>
      <w:r w:rsidR="00A91E66">
        <w:rPr>
          <w:rFonts w:ascii="Times New Roman" w:eastAsia="Calibri" w:hAnsi="Times New Roman" w:cs="Times New Roman"/>
          <w:kern w:val="0"/>
          <w:sz w:val="26"/>
          <w:szCs w:val="26"/>
          <w14:ligatures w14:val="none"/>
        </w:rPr>
        <w:t>saņemti par</w:t>
      </w:r>
      <w:r w:rsidR="00D525D5">
        <w:rPr>
          <w:rFonts w:ascii="Times New Roman" w:eastAsia="Calibri" w:hAnsi="Times New Roman" w:cs="Times New Roman"/>
          <w:kern w:val="0"/>
          <w:sz w:val="26"/>
          <w:szCs w:val="26"/>
          <w14:ligatures w14:val="none"/>
        </w:rPr>
        <w:t xml:space="preserve"> piemiņas plāksnēm Annai </w:t>
      </w:r>
      <w:r w:rsidR="00D525D5" w:rsidRPr="00E5142B">
        <w:rPr>
          <w:rFonts w:ascii="Times New Roman" w:hAnsi="Times New Roman" w:cs="Times New Roman"/>
          <w:sz w:val="26"/>
          <w:szCs w:val="26"/>
          <w:shd w:val="clear" w:color="auto" w:fill="FFFFFF"/>
        </w:rPr>
        <w:t>Brigaderei</w:t>
      </w:r>
      <w:r w:rsidR="00D525D5">
        <w:rPr>
          <w:rFonts w:ascii="Times New Roman" w:hAnsi="Times New Roman" w:cs="Times New Roman"/>
          <w:sz w:val="26"/>
          <w:szCs w:val="26"/>
          <w:shd w:val="clear" w:color="auto" w:fill="FFFFFF"/>
        </w:rPr>
        <w:t xml:space="preserve">, </w:t>
      </w:r>
      <w:r w:rsidR="00D525D5" w:rsidRPr="00F47CC3">
        <w:rPr>
          <w:rFonts w:ascii="Times New Roman" w:hAnsi="Times New Roman" w:cs="Times New Roman"/>
          <w:sz w:val="26"/>
          <w:szCs w:val="26"/>
          <w:shd w:val="clear" w:color="auto" w:fill="FFFFFF"/>
        </w:rPr>
        <w:t>Jānim Endzelīnam un Jāzepam Vītolam</w:t>
      </w:r>
      <w:r w:rsidR="00D525D5">
        <w:rPr>
          <w:rFonts w:ascii="Times New Roman" w:hAnsi="Times New Roman" w:cs="Times New Roman"/>
          <w:sz w:val="26"/>
          <w:szCs w:val="26"/>
          <w:shd w:val="clear" w:color="auto" w:fill="FFFFFF"/>
        </w:rPr>
        <w:t xml:space="preserve">, </w:t>
      </w:r>
      <w:r w:rsidR="00D525D5" w:rsidRPr="00E5142B">
        <w:rPr>
          <w:rFonts w:ascii="Times New Roman" w:hAnsi="Times New Roman" w:cs="Times New Roman"/>
          <w:sz w:val="26"/>
          <w:szCs w:val="26"/>
          <w:shd w:val="clear" w:color="auto" w:fill="FFFFFF"/>
        </w:rPr>
        <w:t>Lilijai (Lilitai) Bērziņai</w:t>
      </w:r>
      <w:r w:rsidR="00D525D5">
        <w:rPr>
          <w:rFonts w:ascii="Times New Roman" w:hAnsi="Times New Roman" w:cs="Times New Roman"/>
          <w:sz w:val="26"/>
          <w:szCs w:val="26"/>
          <w:shd w:val="clear" w:color="auto" w:fill="FFFFFF"/>
        </w:rPr>
        <w:t xml:space="preserve">, </w:t>
      </w:r>
      <w:r w:rsidR="00D525D5" w:rsidRPr="00F47CC3">
        <w:rPr>
          <w:rFonts w:ascii="Times New Roman" w:hAnsi="Times New Roman" w:cs="Times New Roman"/>
          <w:sz w:val="26"/>
          <w:szCs w:val="26"/>
          <w:shd w:val="clear" w:color="auto" w:fill="FFFFFF"/>
        </w:rPr>
        <w:t>2 plāksn</w:t>
      </w:r>
      <w:r w:rsidR="00D525D5">
        <w:rPr>
          <w:rFonts w:ascii="Times New Roman" w:hAnsi="Times New Roman" w:cs="Times New Roman"/>
          <w:sz w:val="26"/>
          <w:szCs w:val="26"/>
          <w:shd w:val="clear" w:color="auto" w:fill="FFFFFF"/>
        </w:rPr>
        <w:t>ēm</w:t>
      </w:r>
      <w:r w:rsidR="00D525D5" w:rsidRPr="00F47CC3">
        <w:rPr>
          <w:rFonts w:ascii="Times New Roman" w:hAnsi="Times New Roman" w:cs="Times New Roman"/>
          <w:sz w:val="26"/>
          <w:szCs w:val="26"/>
          <w:shd w:val="clear" w:color="auto" w:fill="FFFFFF"/>
        </w:rPr>
        <w:t xml:space="preserve"> teritorijā pie Brīvības pieminekļa</w:t>
      </w:r>
      <w:r w:rsidR="00D525D5">
        <w:rPr>
          <w:rFonts w:ascii="Times New Roman" w:hAnsi="Times New Roman" w:cs="Times New Roman"/>
          <w:sz w:val="26"/>
          <w:szCs w:val="26"/>
          <w:shd w:val="clear" w:color="auto" w:fill="FFFFFF"/>
        </w:rPr>
        <w:t xml:space="preserve"> un kopīga plāksne</w:t>
      </w:r>
      <w:r w:rsidR="00D525D5" w:rsidRPr="00E5142B">
        <w:rPr>
          <w:rFonts w:ascii="Times New Roman" w:hAnsi="Times New Roman" w:cs="Times New Roman"/>
          <w:sz w:val="26"/>
          <w:szCs w:val="26"/>
          <w:shd w:val="clear" w:color="auto" w:fill="FFFFFF"/>
        </w:rPr>
        <w:t xml:space="preserve"> </w:t>
      </w:r>
      <w:r w:rsidR="00D525D5" w:rsidRPr="00F47CC3">
        <w:rPr>
          <w:rFonts w:ascii="Times New Roman" w:hAnsi="Times New Roman" w:cs="Times New Roman"/>
          <w:sz w:val="26"/>
          <w:szCs w:val="26"/>
          <w:shd w:val="clear" w:color="auto" w:fill="FFFFFF"/>
        </w:rPr>
        <w:t>Ģ.</w:t>
      </w:r>
      <w:r w:rsidR="00A330D2">
        <w:rPr>
          <w:rFonts w:ascii="Times New Roman" w:hAnsi="Times New Roman" w:cs="Times New Roman"/>
          <w:sz w:val="26"/>
          <w:szCs w:val="26"/>
          <w:shd w:val="clear" w:color="auto" w:fill="FFFFFF"/>
        </w:rPr>
        <w:t xml:space="preserve"> </w:t>
      </w:r>
      <w:r w:rsidR="00D525D5" w:rsidRPr="00F47CC3">
        <w:rPr>
          <w:rFonts w:ascii="Times New Roman" w:hAnsi="Times New Roman" w:cs="Times New Roman"/>
          <w:sz w:val="26"/>
          <w:szCs w:val="26"/>
          <w:shd w:val="clear" w:color="auto" w:fill="FFFFFF"/>
        </w:rPr>
        <w:t>Eli</w:t>
      </w:r>
      <w:r w:rsidR="00D525D5">
        <w:rPr>
          <w:rFonts w:ascii="Times New Roman" w:hAnsi="Times New Roman" w:cs="Times New Roman"/>
          <w:sz w:val="26"/>
          <w:szCs w:val="26"/>
          <w:shd w:val="clear" w:color="auto" w:fill="FFFFFF"/>
        </w:rPr>
        <w:t>a</w:t>
      </w:r>
      <w:r w:rsidR="00D525D5" w:rsidRPr="00F47CC3">
        <w:rPr>
          <w:rFonts w:ascii="Times New Roman" w:hAnsi="Times New Roman" w:cs="Times New Roman"/>
          <w:sz w:val="26"/>
          <w:szCs w:val="26"/>
          <w:shd w:val="clear" w:color="auto" w:fill="FFFFFF"/>
        </w:rPr>
        <w:t>sa</w:t>
      </w:r>
      <w:r w:rsidR="00D525D5">
        <w:rPr>
          <w:rFonts w:ascii="Times New Roman" w:hAnsi="Times New Roman" w:cs="Times New Roman"/>
          <w:sz w:val="26"/>
          <w:szCs w:val="26"/>
          <w:shd w:val="clear" w:color="auto" w:fill="FFFFFF"/>
        </w:rPr>
        <w:t>m</w:t>
      </w:r>
      <w:r w:rsidR="00D525D5" w:rsidRPr="00F47CC3">
        <w:rPr>
          <w:rFonts w:ascii="Times New Roman" w:hAnsi="Times New Roman" w:cs="Times New Roman"/>
          <w:sz w:val="26"/>
          <w:szCs w:val="26"/>
          <w:shd w:val="clear" w:color="auto" w:fill="FFFFFF"/>
        </w:rPr>
        <w:t>, O.</w:t>
      </w:r>
      <w:r w:rsidR="00A330D2">
        <w:rPr>
          <w:rFonts w:ascii="Times New Roman" w:hAnsi="Times New Roman" w:cs="Times New Roman"/>
          <w:sz w:val="26"/>
          <w:szCs w:val="26"/>
          <w:shd w:val="clear" w:color="auto" w:fill="FFFFFF"/>
        </w:rPr>
        <w:t xml:space="preserve"> </w:t>
      </w:r>
      <w:r w:rsidR="00D525D5" w:rsidRPr="00F47CC3">
        <w:rPr>
          <w:rFonts w:ascii="Times New Roman" w:hAnsi="Times New Roman" w:cs="Times New Roman"/>
          <w:sz w:val="26"/>
          <w:szCs w:val="26"/>
          <w:shd w:val="clear" w:color="auto" w:fill="FFFFFF"/>
        </w:rPr>
        <w:t>Skulmem, J.</w:t>
      </w:r>
      <w:r w:rsidR="00A330D2">
        <w:rPr>
          <w:rFonts w:ascii="Times New Roman" w:hAnsi="Times New Roman" w:cs="Times New Roman"/>
          <w:sz w:val="26"/>
          <w:szCs w:val="26"/>
          <w:shd w:val="clear" w:color="auto" w:fill="FFFFFF"/>
        </w:rPr>
        <w:t xml:space="preserve"> </w:t>
      </w:r>
      <w:r w:rsidR="00D525D5" w:rsidRPr="00F47CC3">
        <w:rPr>
          <w:rFonts w:ascii="Times New Roman" w:hAnsi="Times New Roman" w:cs="Times New Roman"/>
          <w:sz w:val="26"/>
          <w:szCs w:val="26"/>
          <w:shd w:val="clear" w:color="auto" w:fill="FFFFFF"/>
        </w:rPr>
        <w:t>Liepiņam</w:t>
      </w:r>
      <w:r w:rsidR="00D525D5">
        <w:rPr>
          <w:rFonts w:ascii="Times New Roman" w:hAnsi="Times New Roman" w:cs="Times New Roman"/>
          <w:sz w:val="26"/>
          <w:szCs w:val="26"/>
          <w:shd w:val="clear" w:color="auto" w:fill="FFFFFF"/>
        </w:rPr>
        <w:t>. Šāda veida plāksnes pilsētā ir ik uz soļa. Piedāvā neapspriest katru plāksni atsevišķi</w:t>
      </w:r>
      <w:r w:rsidR="00A330D2">
        <w:rPr>
          <w:rFonts w:ascii="Times New Roman" w:hAnsi="Times New Roman" w:cs="Times New Roman"/>
          <w:sz w:val="26"/>
          <w:szCs w:val="26"/>
          <w:shd w:val="clear" w:color="auto" w:fill="FFFFFF"/>
        </w:rPr>
        <w:t>, bet lemt par principu.</w:t>
      </w:r>
      <w:r w:rsidR="00D525D5">
        <w:rPr>
          <w:rFonts w:ascii="Times New Roman" w:hAnsi="Times New Roman" w:cs="Times New Roman"/>
          <w:sz w:val="26"/>
          <w:szCs w:val="26"/>
          <w:shd w:val="clear" w:color="auto" w:fill="FFFFFF"/>
        </w:rPr>
        <w:t xml:space="preserve"> Mums </w:t>
      </w:r>
      <w:r w:rsidR="009308B4">
        <w:rPr>
          <w:rFonts w:ascii="Times New Roman" w:hAnsi="Times New Roman" w:cs="Times New Roman"/>
          <w:sz w:val="26"/>
          <w:szCs w:val="26"/>
          <w:shd w:val="clear" w:color="auto" w:fill="FFFFFF"/>
        </w:rPr>
        <w:t>jāiesaka</w:t>
      </w:r>
      <w:r w:rsidR="00D525D5">
        <w:rPr>
          <w:rFonts w:ascii="Times New Roman" w:hAnsi="Times New Roman" w:cs="Times New Roman"/>
          <w:sz w:val="26"/>
          <w:szCs w:val="26"/>
          <w:shd w:val="clear" w:color="auto" w:fill="FFFFFF"/>
        </w:rPr>
        <w:t xml:space="preserve"> kā pilsētai </w:t>
      </w:r>
      <w:r w:rsidR="00A91E66">
        <w:rPr>
          <w:rFonts w:ascii="Times New Roman" w:hAnsi="Times New Roman" w:cs="Times New Roman"/>
          <w:sz w:val="26"/>
          <w:szCs w:val="26"/>
          <w:shd w:val="clear" w:color="auto" w:fill="FFFFFF"/>
        </w:rPr>
        <w:t>būtu jā</w:t>
      </w:r>
      <w:r w:rsidR="00D525D5">
        <w:rPr>
          <w:rFonts w:ascii="Times New Roman" w:hAnsi="Times New Roman" w:cs="Times New Roman"/>
          <w:sz w:val="26"/>
          <w:szCs w:val="26"/>
          <w:shd w:val="clear" w:color="auto" w:fill="FFFFFF"/>
        </w:rPr>
        <w:t>rīko</w:t>
      </w:r>
      <w:r w:rsidR="00A91E66">
        <w:rPr>
          <w:rFonts w:ascii="Times New Roman" w:hAnsi="Times New Roman" w:cs="Times New Roman"/>
          <w:sz w:val="26"/>
          <w:szCs w:val="26"/>
          <w:shd w:val="clear" w:color="auto" w:fill="FFFFFF"/>
        </w:rPr>
        <w:t>jas</w:t>
      </w:r>
      <w:r w:rsidR="00D525D5">
        <w:rPr>
          <w:rFonts w:ascii="Times New Roman" w:hAnsi="Times New Roman" w:cs="Times New Roman"/>
          <w:sz w:val="26"/>
          <w:szCs w:val="26"/>
          <w:shd w:val="clear" w:color="auto" w:fill="FFFFFF"/>
        </w:rPr>
        <w:t xml:space="preserve"> ar šāda veida </w:t>
      </w:r>
      <w:r w:rsidR="009308B4">
        <w:rPr>
          <w:rFonts w:ascii="Times New Roman" w:hAnsi="Times New Roman" w:cs="Times New Roman"/>
          <w:sz w:val="26"/>
          <w:szCs w:val="26"/>
          <w:shd w:val="clear" w:color="auto" w:fill="FFFFFF"/>
        </w:rPr>
        <w:t>p</w:t>
      </w:r>
      <w:r w:rsidR="00D525D5">
        <w:rPr>
          <w:rFonts w:ascii="Times New Roman" w:hAnsi="Times New Roman" w:cs="Times New Roman"/>
          <w:sz w:val="26"/>
          <w:szCs w:val="26"/>
          <w:shd w:val="clear" w:color="auto" w:fill="FFFFFF"/>
        </w:rPr>
        <w:t>lāksnēm.</w:t>
      </w:r>
      <w:r w:rsidR="009308B4">
        <w:rPr>
          <w:rFonts w:ascii="Times New Roman" w:hAnsi="Times New Roman" w:cs="Times New Roman"/>
          <w:sz w:val="26"/>
          <w:szCs w:val="26"/>
          <w:shd w:val="clear" w:color="auto" w:fill="FFFFFF"/>
        </w:rPr>
        <w:t xml:space="preserve"> Tāpat jāņem vērā apstāklis, ka lielākā daļa </w:t>
      </w:r>
      <w:r w:rsidR="00B10326">
        <w:rPr>
          <w:rFonts w:ascii="Times New Roman" w:hAnsi="Times New Roman" w:cs="Times New Roman"/>
          <w:sz w:val="26"/>
          <w:szCs w:val="26"/>
          <w:shd w:val="clear" w:color="auto" w:fill="FFFFFF"/>
        </w:rPr>
        <w:t xml:space="preserve">šo </w:t>
      </w:r>
      <w:r w:rsidR="00D40FC2">
        <w:rPr>
          <w:rFonts w:ascii="Times New Roman" w:hAnsi="Times New Roman" w:cs="Times New Roman"/>
          <w:sz w:val="26"/>
          <w:szCs w:val="26"/>
          <w:shd w:val="clear" w:color="auto" w:fill="FFFFFF"/>
        </w:rPr>
        <w:t>plākšņu</w:t>
      </w:r>
      <w:r w:rsidR="009308B4">
        <w:rPr>
          <w:rFonts w:ascii="Times New Roman" w:hAnsi="Times New Roman" w:cs="Times New Roman"/>
          <w:sz w:val="26"/>
          <w:szCs w:val="26"/>
          <w:shd w:val="clear" w:color="auto" w:fill="FFFFFF"/>
        </w:rPr>
        <w:t xml:space="preserve"> atrodas </w:t>
      </w:r>
      <w:r w:rsidR="00A91E66">
        <w:rPr>
          <w:rFonts w:ascii="Times New Roman" w:hAnsi="Times New Roman" w:cs="Times New Roman"/>
          <w:sz w:val="26"/>
          <w:szCs w:val="26"/>
          <w:shd w:val="clear" w:color="auto" w:fill="FFFFFF"/>
        </w:rPr>
        <w:t>pie</w:t>
      </w:r>
      <w:r w:rsidR="009308B4">
        <w:rPr>
          <w:rFonts w:ascii="Times New Roman" w:hAnsi="Times New Roman" w:cs="Times New Roman"/>
          <w:sz w:val="26"/>
          <w:szCs w:val="26"/>
          <w:shd w:val="clear" w:color="auto" w:fill="FFFFFF"/>
        </w:rPr>
        <w:t xml:space="preserve"> privātā īpašumā esošām ēkām.</w:t>
      </w:r>
      <w:r w:rsidR="00A330D2">
        <w:rPr>
          <w:rFonts w:ascii="Times New Roman" w:hAnsi="Times New Roman" w:cs="Times New Roman"/>
          <w:sz w:val="26"/>
          <w:szCs w:val="26"/>
          <w:shd w:val="clear" w:color="auto" w:fill="FFFFFF"/>
        </w:rPr>
        <w:t xml:space="preserve"> Lielākā daļa no šīm plāksnēm ir standarta A3 lapas izmēra granīta plāksnes ar vienkāršu tekstu, kas tiek atkārtots arī krieviski, bet ir arī individuāla dizaina plāksnes</w:t>
      </w:r>
      <w:r w:rsidR="00A91E66">
        <w:rPr>
          <w:rFonts w:ascii="Times New Roman" w:hAnsi="Times New Roman" w:cs="Times New Roman"/>
          <w:sz w:val="26"/>
          <w:szCs w:val="26"/>
          <w:shd w:val="clear" w:color="auto" w:fill="FFFFFF"/>
        </w:rPr>
        <w:t xml:space="preserve">, </w:t>
      </w:r>
      <w:r w:rsidR="00A330D2">
        <w:rPr>
          <w:rFonts w:ascii="Times New Roman" w:hAnsi="Times New Roman" w:cs="Times New Roman"/>
          <w:sz w:val="26"/>
          <w:szCs w:val="26"/>
          <w:shd w:val="clear" w:color="auto" w:fill="FFFFFF"/>
        </w:rPr>
        <w:t>kā</w:t>
      </w:r>
      <w:r w:rsidR="00A91E66">
        <w:rPr>
          <w:rFonts w:ascii="Times New Roman" w:hAnsi="Times New Roman" w:cs="Times New Roman"/>
          <w:sz w:val="26"/>
          <w:szCs w:val="26"/>
          <w:shd w:val="clear" w:color="auto" w:fill="FFFFFF"/>
        </w:rPr>
        <w:t xml:space="preserve">, </w:t>
      </w:r>
      <w:r w:rsidR="00A330D2">
        <w:rPr>
          <w:rFonts w:ascii="Times New Roman" w:hAnsi="Times New Roman" w:cs="Times New Roman"/>
          <w:sz w:val="26"/>
          <w:szCs w:val="26"/>
          <w:shd w:val="clear" w:color="auto" w:fill="FFFFFF"/>
        </w:rPr>
        <w:t>piemēram, L. Bērziņai.</w:t>
      </w:r>
      <w:r w:rsidR="000A25E8">
        <w:rPr>
          <w:rFonts w:ascii="Times New Roman" w:hAnsi="Times New Roman" w:cs="Times New Roman"/>
          <w:sz w:val="26"/>
          <w:szCs w:val="26"/>
          <w:shd w:val="clear" w:color="auto" w:fill="FFFFFF"/>
        </w:rPr>
        <w:t xml:space="preserve"> Ņemot vērā Pieminekļu aģentūras ierobežotās finanses, masveida piemiņas plākšņu nomaiņa, visdrīzāk, nav iespējama. Tādēļ ierosinātājiem būtu lūgums arī </w:t>
      </w:r>
      <w:r w:rsidR="00A91E66">
        <w:rPr>
          <w:rFonts w:ascii="Times New Roman" w:hAnsi="Times New Roman" w:cs="Times New Roman"/>
          <w:sz w:val="26"/>
          <w:szCs w:val="26"/>
          <w:shd w:val="clear" w:color="auto" w:fill="FFFFFF"/>
        </w:rPr>
        <w:t xml:space="preserve">pašiem </w:t>
      </w:r>
      <w:r w:rsidR="000A25E8">
        <w:rPr>
          <w:rFonts w:ascii="Times New Roman" w:hAnsi="Times New Roman" w:cs="Times New Roman"/>
          <w:sz w:val="26"/>
          <w:szCs w:val="26"/>
          <w:shd w:val="clear" w:color="auto" w:fill="FFFFFF"/>
        </w:rPr>
        <w:t xml:space="preserve">meklēt finansiālās iespējas </w:t>
      </w:r>
      <w:r w:rsidR="00A91E66">
        <w:rPr>
          <w:rFonts w:ascii="Times New Roman" w:hAnsi="Times New Roman" w:cs="Times New Roman"/>
          <w:sz w:val="26"/>
          <w:szCs w:val="26"/>
          <w:shd w:val="clear" w:color="auto" w:fill="FFFFFF"/>
        </w:rPr>
        <w:t xml:space="preserve">piemiņas plākšņu </w:t>
      </w:r>
      <w:r w:rsidR="000A25E8">
        <w:rPr>
          <w:rFonts w:ascii="Times New Roman" w:hAnsi="Times New Roman" w:cs="Times New Roman"/>
          <w:sz w:val="26"/>
          <w:szCs w:val="26"/>
          <w:shd w:val="clear" w:color="auto" w:fill="FFFFFF"/>
        </w:rPr>
        <w:t>nomaiņ</w:t>
      </w:r>
      <w:r w:rsidR="00A91E66">
        <w:rPr>
          <w:rFonts w:ascii="Times New Roman" w:hAnsi="Times New Roman" w:cs="Times New Roman"/>
          <w:sz w:val="26"/>
          <w:szCs w:val="26"/>
          <w:shd w:val="clear" w:color="auto" w:fill="FFFFFF"/>
        </w:rPr>
        <w:t>as</w:t>
      </w:r>
      <w:r w:rsidR="000A25E8">
        <w:rPr>
          <w:rFonts w:ascii="Times New Roman" w:hAnsi="Times New Roman" w:cs="Times New Roman"/>
          <w:sz w:val="26"/>
          <w:szCs w:val="26"/>
          <w:shd w:val="clear" w:color="auto" w:fill="FFFFFF"/>
        </w:rPr>
        <w:t xml:space="preserve"> realiz</w:t>
      </w:r>
      <w:r w:rsidR="00A91E66">
        <w:rPr>
          <w:rFonts w:ascii="Times New Roman" w:hAnsi="Times New Roman" w:cs="Times New Roman"/>
          <w:sz w:val="26"/>
          <w:szCs w:val="26"/>
          <w:shd w:val="clear" w:color="auto" w:fill="FFFFFF"/>
        </w:rPr>
        <w:t>ācijai.</w:t>
      </w:r>
    </w:p>
    <w:p w14:paraId="46DACA0C" w14:textId="77777777" w:rsidR="009308B4" w:rsidRDefault="009308B4" w:rsidP="00317210">
      <w:pPr>
        <w:spacing w:after="0" w:line="240" w:lineRule="auto"/>
        <w:jc w:val="both"/>
        <w:rPr>
          <w:rFonts w:ascii="Times New Roman" w:eastAsia="Calibri" w:hAnsi="Times New Roman" w:cs="Times New Roman"/>
          <w:b/>
          <w:bCs/>
          <w:kern w:val="0"/>
          <w:sz w:val="26"/>
          <w:szCs w:val="26"/>
          <w14:ligatures w14:val="none"/>
        </w:rPr>
      </w:pPr>
    </w:p>
    <w:p w14:paraId="2989FEFC" w14:textId="07A85820" w:rsidR="00A330D2" w:rsidRDefault="009308B4" w:rsidP="00317210">
      <w:pPr>
        <w:spacing w:after="0" w:line="240"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b/>
          <w:bCs/>
          <w:kern w:val="0"/>
          <w:sz w:val="26"/>
          <w:szCs w:val="26"/>
          <w14:ligatures w14:val="none"/>
        </w:rPr>
        <w:t xml:space="preserve">D. Šēnbergs </w:t>
      </w:r>
      <w:r w:rsidRPr="00A1335E">
        <w:rPr>
          <w:rFonts w:ascii="Times New Roman" w:eastAsia="Calibri" w:hAnsi="Times New Roman" w:cs="Times New Roman"/>
          <w:kern w:val="0"/>
          <w:sz w:val="26"/>
          <w:szCs w:val="26"/>
          <w14:ligatures w14:val="none"/>
        </w:rPr>
        <w:t>Piekr</w:t>
      </w:r>
      <w:r w:rsidR="00A1335E" w:rsidRPr="00A1335E">
        <w:rPr>
          <w:rFonts w:ascii="Times New Roman" w:eastAsia="Calibri" w:hAnsi="Times New Roman" w:cs="Times New Roman"/>
          <w:kern w:val="0"/>
          <w:sz w:val="26"/>
          <w:szCs w:val="26"/>
          <w14:ligatures w14:val="none"/>
        </w:rPr>
        <w:t>ī</w:t>
      </w:r>
      <w:r w:rsidRPr="00A1335E">
        <w:rPr>
          <w:rFonts w:ascii="Times New Roman" w:eastAsia="Calibri" w:hAnsi="Times New Roman" w:cs="Times New Roman"/>
          <w:kern w:val="0"/>
          <w:sz w:val="26"/>
          <w:szCs w:val="26"/>
          <w14:ligatures w14:val="none"/>
        </w:rPr>
        <w:t>t, ka</w:t>
      </w:r>
      <w:r w:rsidR="00A1335E" w:rsidRPr="00A1335E">
        <w:rPr>
          <w:rFonts w:ascii="Times New Roman" w:eastAsia="Calibri" w:hAnsi="Times New Roman" w:cs="Times New Roman"/>
          <w:kern w:val="0"/>
          <w:sz w:val="26"/>
          <w:szCs w:val="26"/>
          <w14:ligatures w14:val="none"/>
        </w:rPr>
        <w:t xml:space="preserve"> jautājums tiek skatīts kopu</w:t>
      </w:r>
      <w:r w:rsidR="00A1335E">
        <w:rPr>
          <w:rFonts w:ascii="Times New Roman" w:eastAsia="Calibri" w:hAnsi="Times New Roman" w:cs="Times New Roman"/>
          <w:kern w:val="0"/>
          <w:sz w:val="26"/>
          <w:szCs w:val="26"/>
          <w14:ligatures w14:val="none"/>
        </w:rPr>
        <w:t>m</w:t>
      </w:r>
      <w:r w:rsidR="00A1335E" w:rsidRPr="00A1335E">
        <w:rPr>
          <w:rFonts w:ascii="Times New Roman" w:eastAsia="Calibri" w:hAnsi="Times New Roman" w:cs="Times New Roman"/>
          <w:kern w:val="0"/>
          <w:sz w:val="26"/>
          <w:szCs w:val="26"/>
          <w14:ligatures w14:val="none"/>
        </w:rPr>
        <w:t>ā par visām plāksnēm</w:t>
      </w:r>
      <w:r w:rsidR="000A25E8">
        <w:rPr>
          <w:rFonts w:ascii="Times New Roman" w:eastAsia="Calibri" w:hAnsi="Times New Roman" w:cs="Times New Roman"/>
          <w:kern w:val="0"/>
          <w:sz w:val="26"/>
          <w:szCs w:val="26"/>
          <w14:ligatures w14:val="none"/>
        </w:rPr>
        <w:t>.</w:t>
      </w:r>
      <w:r w:rsidR="00A1335E" w:rsidRPr="00A1335E">
        <w:rPr>
          <w:rFonts w:ascii="Times New Roman" w:eastAsia="Calibri" w:hAnsi="Times New Roman" w:cs="Times New Roman"/>
          <w:kern w:val="0"/>
          <w:sz w:val="26"/>
          <w:szCs w:val="26"/>
          <w14:ligatures w14:val="none"/>
        </w:rPr>
        <w:t xml:space="preserve"> </w:t>
      </w:r>
      <w:r w:rsidR="001776A7">
        <w:rPr>
          <w:rFonts w:ascii="Times New Roman" w:eastAsia="Calibri" w:hAnsi="Times New Roman" w:cs="Times New Roman"/>
          <w:kern w:val="0"/>
          <w:sz w:val="26"/>
          <w:szCs w:val="26"/>
          <w14:ligatures w14:val="none"/>
        </w:rPr>
        <w:t xml:space="preserve">Aicina padomi nākt ar kopīgu rekomendāciju. </w:t>
      </w:r>
      <w:r w:rsidRPr="00A1335E">
        <w:rPr>
          <w:rFonts w:ascii="Times New Roman" w:eastAsia="Calibri" w:hAnsi="Times New Roman" w:cs="Times New Roman"/>
          <w:kern w:val="0"/>
          <w:sz w:val="26"/>
          <w:szCs w:val="26"/>
          <w14:ligatures w14:val="none"/>
        </w:rPr>
        <w:t>V</w:t>
      </w:r>
      <w:r>
        <w:rPr>
          <w:rFonts w:ascii="Times New Roman" w:eastAsia="Calibri" w:hAnsi="Times New Roman" w:cs="Times New Roman"/>
          <w:kern w:val="0"/>
          <w:sz w:val="26"/>
          <w:szCs w:val="26"/>
          <w14:ligatures w14:val="none"/>
        </w:rPr>
        <w:t xml:space="preserve">alsts valodas likuma 21.pants nekad nav ļāvis </w:t>
      </w:r>
      <w:r w:rsidR="00A91E66">
        <w:rPr>
          <w:rFonts w:ascii="Times New Roman" w:eastAsia="Calibri" w:hAnsi="Times New Roman" w:cs="Times New Roman"/>
          <w:kern w:val="0"/>
          <w:sz w:val="26"/>
          <w:szCs w:val="26"/>
          <w14:ligatures w14:val="none"/>
        </w:rPr>
        <w:t xml:space="preserve">šādām plāksnēm </w:t>
      </w:r>
      <w:r w:rsidR="000A25E8">
        <w:rPr>
          <w:rFonts w:ascii="Times New Roman" w:eastAsia="Calibri" w:hAnsi="Times New Roman" w:cs="Times New Roman"/>
          <w:kern w:val="0"/>
          <w:sz w:val="26"/>
          <w:szCs w:val="26"/>
          <w14:ligatures w14:val="none"/>
        </w:rPr>
        <w:t xml:space="preserve">atrasties </w:t>
      </w:r>
      <w:r>
        <w:rPr>
          <w:rFonts w:ascii="Times New Roman" w:eastAsia="Calibri" w:hAnsi="Times New Roman" w:cs="Times New Roman"/>
          <w:kern w:val="0"/>
          <w:sz w:val="26"/>
          <w:szCs w:val="26"/>
          <w14:ligatures w14:val="none"/>
        </w:rPr>
        <w:t>publiskajā telpā</w:t>
      </w:r>
      <w:r w:rsidR="000A25E8">
        <w:rPr>
          <w:rFonts w:ascii="Times New Roman" w:eastAsia="Calibri" w:hAnsi="Times New Roman" w:cs="Times New Roman"/>
          <w:kern w:val="0"/>
          <w:sz w:val="26"/>
          <w:szCs w:val="26"/>
          <w14:ligatures w14:val="none"/>
        </w:rPr>
        <w:t>.</w:t>
      </w:r>
      <w:r w:rsidR="00A1335E">
        <w:rPr>
          <w:rFonts w:ascii="Times New Roman" w:eastAsia="Calibri" w:hAnsi="Times New Roman" w:cs="Times New Roman"/>
          <w:kern w:val="0"/>
          <w:sz w:val="26"/>
          <w:szCs w:val="26"/>
          <w14:ligatures w14:val="none"/>
        </w:rPr>
        <w:t xml:space="preserve"> </w:t>
      </w:r>
      <w:r w:rsidR="00A330D2">
        <w:rPr>
          <w:rFonts w:ascii="Times New Roman" w:eastAsia="Calibri" w:hAnsi="Times New Roman" w:cs="Times New Roman"/>
          <w:kern w:val="0"/>
          <w:sz w:val="26"/>
          <w:szCs w:val="26"/>
          <w14:ligatures w14:val="none"/>
        </w:rPr>
        <w:t>Izņēmumus, kad atļauts lietot</w:t>
      </w:r>
      <w:r w:rsidR="00D4271B">
        <w:rPr>
          <w:rFonts w:ascii="Times New Roman" w:eastAsia="Calibri" w:hAnsi="Times New Roman" w:cs="Times New Roman"/>
          <w:kern w:val="0"/>
          <w:sz w:val="26"/>
          <w:szCs w:val="26"/>
          <w14:ligatures w14:val="none"/>
        </w:rPr>
        <w:t xml:space="preserve"> krievu valodu publiskajā telpā ir noteikts Ministru kabineta 130. noteikumos, bet šis nav tas gadījums.</w:t>
      </w:r>
      <w:r w:rsidR="00A1335E">
        <w:rPr>
          <w:rFonts w:ascii="Times New Roman" w:eastAsia="Calibri" w:hAnsi="Times New Roman" w:cs="Times New Roman"/>
          <w:kern w:val="0"/>
          <w:sz w:val="26"/>
          <w:szCs w:val="26"/>
          <w14:ligatures w14:val="none"/>
        </w:rPr>
        <w:t xml:space="preserve"> Protams, jebkuras tiesību normas ir </w:t>
      </w:r>
      <w:r w:rsidR="0089494D">
        <w:rPr>
          <w:rFonts w:ascii="Times New Roman" w:eastAsia="Calibri" w:hAnsi="Times New Roman" w:cs="Times New Roman"/>
          <w:kern w:val="0"/>
          <w:sz w:val="26"/>
          <w:szCs w:val="26"/>
          <w14:ligatures w14:val="none"/>
        </w:rPr>
        <w:t>piemērojamas</w:t>
      </w:r>
      <w:r w:rsidR="00A1335E">
        <w:rPr>
          <w:rFonts w:ascii="Times New Roman" w:eastAsia="Calibri" w:hAnsi="Times New Roman" w:cs="Times New Roman"/>
          <w:kern w:val="0"/>
          <w:sz w:val="26"/>
          <w:szCs w:val="26"/>
          <w14:ligatures w14:val="none"/>
        </w:rPr>
        <w:t xml:space="preserve"> saprātīgi</w:t>
      </w:r>
      <w:r w:rsidR="00A91E66">
        <w:rPr>
          <w:rFonts w:ascii="Times New Roman" w:eastAsia="Calibri" w:hAnsi="Times New Roman" w:cs="Times New Roman"/>
          <w:kern w:val="0"/>
          <w:sz w:val="26"/>
          <w:szCs w:val="26"/>
          <w14:ligatures w14:val="none"/>
        </w:rPr>
        <w:t xml:space="preserve">. </w:t>
      </w:r>
      <w:r w:rsidR="00A1335E">
        <w:rPr>
          <w:rFonts w:ascii="Times New Roman" w:eastAsia="Calibri" w:hAnsi="Times New Roman" w:cs="Times New Roman"/>
          <w:kern w:val="0"/>
          <w:sz w:val="26"/>
          <w:szCs w:val="26"/>
          <w14:ligatures w14:val="none"/>
        </w:rPr>
        <w:t xml:space="preserve">Šīs </w:t>
      </w:r>
      <w:r w:rsidR="00A91E66">
        <w:rPr>
          <w:rFonts w:ascii="Times New Roman" w:eastAsia="Calibri" w:hAnsi="Times New Roman" w:cs="Times New Roman"/>
          <w:kern w:val="0"/>
          <w:sz w:val="26"/>
          <w:szCs w:val="26"/>
          <w14:ligatures w14:val="none"/>
        </w:rPr>
        <w:t xml:space="preserve">lakoniskās </w:t>
      </w:r>
      <w:r w:rsidR="00A1335E">
        <w:rPr>
          <w:rFonts w:ascii="Times New Roman" w:eastAsia="Calibri" w:hAnsi="Times New Roman" w:cs="Times New Roman"/>
          <w:kern w:val="0"/>
          <w:sz w:val="26"/>
          <w:szCs w:val="26"/>
          <w14:ligatures w14:val="none"/>
        </w:rPr>
        <w:t xml:space="preserve">plāksnes </w:t>
      </w:r>
      <w:r w:rsidR="00D4271B">
        <w:rPr>
          <w:rFonts w:ascii="Times New Roman" w:eastAsia="Calibri" w:hAnsi="Times New Roman" w:cs="Times New Roman"/>
          <w:kern w:val="0"/>
          <w:sz w:val="26"/>
          <w:szCs w:val="26"/>
          <w14:ligatures w14:val="none"/>
        </w:rPr>
        <w:t xml:space="preserve">vienlaikus </w:t>
      </w:r>
      <w:r w:rsidR="00A1335E">
        <w:rPr>
          <w:rFonts w:ascii="Times New Roman" w:eastAsia="Calibri" w:hAnsi="Times New Roman" w:cs="Times New Roman"/>
          <w:kern w:val="0"/>
          <w:sz w:val="26"/>
          <w:szCs w:val="26"/>
          <w14:ligatures w14:val="none"/>
        </w:rPr>
        <w:t>reprezentē padomju</w:t>
      </w:r>
      <w:r w:rsidR="00D4271B">
        <w:rPr>
          <w:rFonts w:ascii="Times New Roman" w:eastAsia="Calibri" w:hAnsi="Times New Roman" w:cs="Times New Roman"/>
          <w:kern w:val="0"/>
          <w:sz w:val="26"/>
          <w:szCs w:val="26"/>
          <w14:ligatures w14:val="none"/>
        </w:rPr>
        <w:t xml:space="preserve"> okupācijas varas attieksmi pret latviešu kultūras un mākslas </w:t>
      </w:r>
      <w:r w:rsidR="00D4271B">
        <w:rPr>
          <w:rFonts w:ascii="Times New Roman" w:eastAsia="Calibri" w:hAnsi="Times New Roman" w:cs="Times New Roman"/>
          <w:kern w:val="0"/>
          <w:sz w:val="26"/>
          <w:szCs w:val="26"/>
          <w14:ligatures w14:val="none"/>
        </w:rPr>
        <w:lastRenderedPageBreak/>
        <w:t>darbiniekiem.</w:t>
      </w:r>
      <w:r w:rsidR="00A1335E">
        <w:rPr>
          <w:rFonts w:ascii="Times New Roman" w:eastAsia="Calibri" w:hAnsi="Times New Roman" w:cs="Times New Roman"/>
          <w:kern w:val="0"/>
          <w:sz w:val="26"/>
          <w:szCs w:val="26"/>
          <w14:ligatures w14:val="none"/>
        </w:rPr>
        <w:t xml:space="preserve"> </w:t>
      </w:r>
      <w:r w:rsidR="00A91E66">
        <w:rPr>
          <w:rFonts w:ascii="Times New Roman" w:eastAsia="Calibri" w:hAnsi="Times New Roman" w:cs="Times New Roman"/>
          <w:kern w:val="0"/>
          <w:sz w:val="26"/>
          <w:szCs w:val="26"/>
          <w14:ligatures w14:val="none"/>
        </w:rPr>
        <w:t>Tām</w:t>
      </w:r>
      <w:r w:rsidR="00A1335E">
        <w:rPr>
          <w:rFonts w:ascii="Times New Roman" w:eastAsia="Calibri" w:hAnsi="Times New Roman" w:cs="Times New Roman"/>
          <w:kern w:val="0"/>
          <w:sz w:val="26"/>
          <w:szCs w:val="26"/>
          <w14:ligatures w14:val="none"/>
        </w:rPr>
        <w:t xml:space="preserve"> jābūt aizvietotām, noņemot tekstu krievu valodā, nevis vienkārši demontētām.</w:t>
      </w:r>
      <w:r w:rsidR="00A330D2">
        <w:rPr>
          <w:rFonts w:ascii="Times New Roman" w:eastAsia="Calibri" w:hAnsi="Times New Roman" w:cs="Times New Roman"/>
          <w:kern w:val="0"/>
          <w:sz w:val="26"/>
          <w:szCs w:val="26"/>
          <w14:ligatures w14:val="none"/>
        </w:rPr>
        <w:t xml:space="preserve"> </w:t>
      </w:r>
      <w:r w:rsidR="00D4271B">
        <w:rPr>
          <w:rFonts w:ascii="Times New Roman" w:eastAsia="Calibri" w:hAnsi="Times New Roman" w:cs="Times New Roman"/>
          <w:kern w:val="0"/>
          <w:sz w:val="26"/>
          <w:szCs w:val="26"/>
          <w14:ligatures w14:val="none"/>
        </w:rPr>
        <w:t>Aicina a</w:t>
      </w:r>
      <w:r w:rsidR="00A330D2">
        <w:rPr>
          <w:rFonts w:ascii="Times New Roman" w:eastAsia="Calibri" w:hAnsi="Times New Roman" w:cs="Times New Roman"/>
          <w:kern w:val="0"/>
          <w:sz w:val="26"/>
          <w:szCs w:val="26"/>
          <w14:ligatures w14:val="none"/>
        </w:rPr>
        <w:t>tšķirīb</w:t>
      </w:r>
      <w:r w:rsidR="00D4271B">
        <w:rPr>
          <w:rFonts w:ascii="Times New Roman" w:eastAsia="Calibri" w:hAnsi="Times New Roman" w:cs="Times New Roman"/>
          <w:kern w:val="0"/>
          <w:sz w:val="26"/>
          <w:szCs w:val="26"/>
          <w14:ligatures w14:val="none"/>
        </w:rPr>
        <w:t>ā</w:t>
      </w:r>
      <w:r w:rsidR="00A330D2">
        <w:rPr>
          <w:rFonts w:ascii="Times New Roman" w:eastAsia="Calibri" w:hAnsi="Times New Roman" w:cs="Times New Roman"/>
          <w:kern w:val="0"/>
          <w:sz w:val="26"/>
          <w:szCs w:val="26"/>
          <w14:ligatures w14:val="none"/>
        </w:rPr>
        <w:t xml:space="preserve"> no padomju laika tipveid</w:t>
      </w:r>
      <w:r w:rsidR="000A25E8">
        <w:rPr>
          <w:rFonts w:ascii="Times New Roman" w:eastAsia="Calibri" w:hAnsi="Times New Roman" w:cs="Times New Roman"/>
          <w:kern w:val="0"/>
          <w:sz w:val="26"/>
          <w:szCs w:val="26"/>
          <w14:ligatures w14:val="none"/>
        </w:rPr>
        <w:t>a</w:t>
      </w:r>
      <w:r w:rsidR="00A330D2">
        <w:rPr>
          <w:rFonts w:ascii="Times New Roman" w:eastAsia="Calibri" w:hAnsi="Times New Roman" w:cs="Times New Roman"/>
          <w:kern w:val="0"/>
          <w:sz w:val="26"/>
          <w:szCs w:val="26"/>
          <w14:ligatures w14:val="none"/>
        </w:rPr>
        <w:t xml:space="preserve"> piemiņas plāksnēm</w:t>
      </w:r>
      <w:r w:rsidR="00D4271B">
        <w:rPr>
          <w:rFonts w:ascii="Times New Roman" w:eastAsia="Calibri" w:hAnsi="Times New Roman" w:cs="Times New Roman"/>
          <w:kern w:val="0"/>
          <w:sz w:val="26"/>
          <w:szCs w:val="26"/>
          <w14:ligatures w14:val="none"/>
        </w:rPr>
        <w:t>,</w:t>
      </w:r>
      <w:r w:rsidR="00A330D2">
        <w:rPr>
          <w:rFonts w:ascii="Times New Roman" w:eastAsia="Calibri" w:hAnsi="Times New Roman" w:cs="Times New Roman"/>
          <w:kern w:val="0"/>
          <w:sz w:val="26"/>
          <w:szCs w:val="26"/>
          <w14:ligatures w14:val="none"/>
        </w:rPr>
        <w:t xml:space="preserve"> veidot individualizētas plāksnes ar tēlniecības elementiem, piemēram kā piemiņas plāksne A. Čakam.</w:t>
      </w:r>
    </w:p>
    <w:p w14:paraId="7CD3E4EC" w14:textId="77777777" w:rsidR="00E21883" w:rsidRDefault="00E21883" w:rsidP="00317210">
      <w:pPr>
        <w:spacing w:after="0" w:line="240" w:lineRule="auto"/>
        <w:jc w:val="both"/>
        <w:rPr>
          <w:rFonts w:ascii="Times New Roman" w:eastAsia="Calibri" w:hAnsi="Times New Roman" w:cs="Times New Roman"/>
          <w:kern w:val="0"/>
          <w:sz w:val="26"/>
          <w:szCs w:val="26"/>
          <w14:ligatures w14:val="none"/>
        </w:rPr>
      </w:pPr>
    </w:p>
    <w:p w14:paraId="379BC8EE" w14:textId="39ACBEA9" w:rsidR="00E21883" w:rsidRPr="00FE3F54" w:rsidRDefault="00317210" w:rsidP="00317210">
      <w:pPr>
        <w:pStyle w:val="Sarakstarindkopa"/>
        <w:spacing w:after="0" w:line="240" w:lineRule="auto"/>
        <w:ind w:left="0"/>
        <w:jc w:val="both"/>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t>A.</w:t>
      </w:r>
      <w:r w:rsidR="00A91E66">
        <w:rPr>
          <w:rFonts w:ascii="Times New Roman" w:eastAsia="Calibri" w:hAnsi="Times New Roman" w:cs="Times New Roman"/>
          <w:b/>
          <w:bCs/>
          <w:kern w:val="0"/>
          <w:sz w:val="26"/>
          <w:szCs w:val="26"/>
          <w14:ligatures w14:val="none"/>
        </w:rPr>
        <w:t xml:space="preserve"> </w:t>
      </w:r>
      <w:r w:rsidR="00E21883" w:rsidRPr="00FE3F54">
        <w:rPr>
          <w:rFonts w:ascii="Times New Roman" w:eastAsia="Calibri" w:hAnsi="Times New Roman" w:cs="Times New Roman"/>
          <w:b/>
          <w:bCs/>
          <w:kern w:val="0"/>
          <w:sz w:val="26"/>
          <w:szCs w:val="26"/>
          <w14:ligatures w14:val="none"/>
        </w:rPr>
        <w:t>Broks</w:t>
      </w:r>
      <w:r w:rsidR="00E21883" w:rsidRPr="00FE3F54">
        <w:rPr>
          <w:rFonts w:ascii="Times New Roman" w:eastAsia="Calibri" w:hAnsi="Times New Roman" w:cs="Times New Roman"/>
          <w:kern w:val="0"/>
          <w:sz w:val="26"/>
          <w:szCs w:val="26"/>
          <w14:ligatures w14:val="none"/>
        </w:rPr>
        <w:t xml:space="preserve"> Vienkārši valodas noņemšana plāksnēm nav iespējama, tāpēc tās būtu nomaināmas. Katrs dizains ir jāpārstrādā. Jāpieņem konceptuāls lēmums par šādu </w:t>
      </w:r>
      <w:r w:rsidR="00E21883" w:rsidRPr="00317210">
        <w:rPr>
          <w:rFonts w:ascii="Times New Roman" w:eastAsia="Calibri" w:hAnsi="Times New Roman" w:cs="Times New Roman"/>
          <w:kern w:val="0"/>
          <w:sz w:val="26"/>
          <w:szCs w:val="26"/>
          <w14:ligatures w14:val="none"/>
        </w:rPr>
        <w:t>plākšņu nomaiņu.</w:t>
      </w:r>
      <w:r w:rsidR="00E21883" w:rsidRPr="00FE3F54">
        <w:rPr>
          <w:rFonts w:ascii="Times New Roman" w:eastAsia="Calibri" w:hAnsi="Times New Roman" w:cs="Times New Roman"/>
          <w:b/>
          <w:bCs/>
          <w:kern w:val="0"/>
          <w:sz w:val="26"/>
          <w:szCs w:val="26"/>
          <w14:ligatures w14:val="none"/>
        </w:rPr>
        <w:t xml:space="preserve"> </w:t>
      </w:r>
    </w:p>
    <w:p w14:paraId="3922C3F3" w14:textId="77777777" w:rsidR="00FE3F54" w:rsidRPr="00FE3F54" w:rsidRDefault="00FE3F54" w:rsidP="00317210">
      <w:pPr>
        <w:spacing w:after="0" w:line="240" w:lineRule="auto"/>
        <w:ind w:firstLine="142"/>
        <w:jc w:val="both"/>
        <w:rPr>
          <w:rFonts w:ascii="Times New Roman" w:eastAsia="Calibri" w:hAnsi="Times New Roman" w:cs="Times New Roman"/>
          <w:b/>
          <w:bCs/>
          <w:kern w:val="0"/>
          <w:sz w:val="26"/>
          <w:szCs w:val="26"/>
          <w14:ligatures w14:val="none"/>
        </w:rPr>
      </w:pPr>
    </w:p>
    <w:p w14:paraId="07E8D617" w14:textId="11555EDF" w:rsidR="00FE3F54" w:rsidRPr="00FE3F54" w:rsidRDefault="00FE3F54" w:rsidP="00317210">
      <w:pPr>
        <w:spacing w:after="0" w:line="240" w:lineRule="auto"/>
        <w:jc w:val="both"/>
        <w:rPr>
          <w:rFonts w:ascii="Times New Roman" w:eastAsia="Calibri" w:hAnsi="Times New Roman" w:cs="Times New Roman"/>
          <w:b/>
          <w:bCs/>
          <w:kern w:val="0"/>
          <w:sz w:val="26"/>
          <w:szCs w:val="26"/>
          <w14:ligatures w14:val="none"/>
        </w:rPr>
      </w:pPr>
      <w:r w:rsidRPr="00FE3F54">
        <w:rPr>
          <w:rFonts w:ascii="Times New Roman" w:eastAsia="Calibri" w:hAnsi="Times New Roman" w:cs="Times New Roman"/>
          <w:b/>
          <w:bCs/>
          <w:kern w:val="0"/>
          <w:sz w:val="26"/>
          <w:szCs w:val="26"/>
          <w14:ligatures w14:val="none"/>
        </w:rPr>
        <w:t xml:space="preserve">G. Panteļejevs </w:t>
      </w:r>
      <w:r w:rsidRPr="00FE3F54">
        <w:rPr>
          <w:rFonts w:ascii="Times New Roman" w:eastAsia="Calibri" w:hAnsi="Times New Roman" w:cs="Times New Roman"/>
          <w:kern w:val="0"/>
          <w:sz w:val="26"/>
          <w:szCs w:val="26"/>
          <w14:ligatures w14:val="none"/>
        </w:rPr>
        <w:t>Krievu valodas noņemšanu no piemiņas plāksnēm redzu vienīgi kā jaun</w:t>
      </w:r>
      <w:r w:rsidR="00A91E66">
        <w:rPr>
          <w:rFonts w:ascii="Times New Roman" w:eastAsia="Calibri" w:hAnsi="Times New Roman" w:cs="Times New Roman"/>
          <w:kern w:val="0"/>
          <w:sz w:val="26"/>
          <w:szCs w:val="26"/>
          <w14:ligatures w14:val="none"/>
        </w:rPr>
        <w:t>u</w:t>
      </w:r>
      <w:r w:rsidRPr="00FE3F54">
        <w:rPr>
          <w:rFonts w:ascii="Times New Roman" w:eastAsia="Calibri" w:hAnsi="Times New Roman" w:cs="Times New Roman"/>
          <w:kern w:val="0"/>
          <w:sz w:val="26"/>
          <w:szCs w:val="26"/>
          <w14:ligatures w14:val="none"/>
        </w:rPr>
        <w:t xml:space="preserve"> plākšņu izgatavošanu, jo bronzā un granītā atlietus vai iekaltus tekstus nevar vienkārši “izdzēst”. Neiebilst pret jauno plākšņu izgatavošanu ar tekstiem vienīgi valsts valodā</w:t>
      </w:r>
      <w:r w:rsidRPr="00FE3F54">
        <w:rPr>
          <w:rFonts w:ascii="Times New Roman" w:eastAsia="Calibri" w:hAnsi="Times New Roman" w:cs="Times New Roman"/>
          <w:b/>
          <w:bCs/>
          <w:kern w:val="0"/>
          <w:sz w:val="26"/>
          <w:szCs w:val="26"/>
          <w14:ligatures w14:val="none"/>
        </w:rPr>
        <w:t>.</w:t>
      </w:r>
    </w:p>
    <w:p w14:paraId="63DBFCF8" w14:textId="0A69D573" w:rsidR="00FE3F54" w:rsidRDefault="00FE3F54" w:rsidP="00A330D2">
      <w:pPr>
        <w:spacing w:after="0" w:line="240" w:lineRule="auto"/>
        <w:ind w:left="568"/>
        <w:jc w:val="both"/>
        <w:rPr>
          <w:rFonts w:ascii="Times New Roman" w:eastAsia="Calibri" w:hAnsi="Times New Roman" w:cs="Times New Roman"/>
          <w:kern w:val="0"/>
          <w:sz w:val="26"/>
          <w:szCs w:val="26"/>
          <w14:ligatures w14:val="none"/>
        </w:rPr>
      </w:pPr>
    </w:p>
    <w:p w14:paraId="0C23A3CF" w14:textId="6B1CC8C2" w:rsidR="00AE3C93" w:rsidRDefault="00AE3C93" w:rsidP="00317210">
      <w:pPr>
        <w:spacing w:after="0" w:line="240"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b/>
          <w:bCs/>
          <w:kern w:val="0"/>
          <w:sz w:val="26"/>
          <w:szCs w:val="26"/>
          <w14:ligatures w14:val="none"/>
        </w:rPr>
        <w:t>D.</w:t>
      </w:r>
      <w:r w:rsidR="00277D7F">
        <w:rPr>
          <w:rFonts w:ascii="Times New Roman" w:eastAsia="Calibri" w:hAnsi="Times New Roman" w:cs="Times New Roman"/>
          <w:b/>
          <w:bCs/>
          <w:kern w:val="0"/>
          <w:sz w:val="26"/>
          <w:szCs w:val="26"/>
          <w14:ligatures w14:val="none"/>
        </w:rPr>
        <w:t xml:space="preserve"> </w:t>
      </w:r>
      <w:r>
        <w:rPr>
          <w:rFonts w:ascii="Times New Roman" w:eastAsia="Calibri" w:hAnsi="Times New Roman" w:cs="Times New Roman"/>
          <w:b/>
          <w:bCs/>
          <w:kern w:val="0"/>
          <w:sz w:val="26"/>
          <w:szCs w:val="26"/>
          <w14:ligatures w14:val="none"/>
        </w:rPr>
        <w:t xml:space="preserve">Turlais </w:t>
      </w:r>
      <w:r w:rsidRPr="00AE3C93">
        <w:rPr>
          <w:rFonts w:ascii="Times New Roman" w:eastAsia="Calibri" w:hAnsi="Times New Roman" w:cs="Times New Roman"/>
          <w:kern w:val="0"/>
          <w:sz w:val="26"/>
          <w:szCs w:val="26"/>
          <w14:ligatures w14:val="none"/>
        </w:rPr>
        <w:t>Ja mēs skatāmies pēc burta</w:t>
      </w:r>
      <w:r>
        <w:rPr>
          <w:rFonts w:ascii="Times New Roman" w:eastAsia="Calibri" w:hAnsi="Times New Roman" w:cs="Times New Roman"/>
          <w:kern w:val="0"/>
          <w:sz w:val="26"/>
          <w:szCs w:val="26"/>
          <w14:ligatures w14:val="none"/>
        </w:rPr>
        <w:t xml:space="preserve">, tad par </w:t>
      </w:r>
      <w:proofErr w:type="spellStart"/>
      <w:r>
        <w:rPr>
          <w:rFonts w:ascii="Times New Roman" w:eastAsia="Calibri" w:hAnsi="Times New Roman" w:cs="Times New Roman"/>
          <w:kern w:val="0"/>
          <w:sz w:val="26"/>
          <w:szCs w:val="26"/>
          <w14:ligatures w14:val="none"/>
        </w:rPr>
        <w:t>divvalodīgām</w:t>
      </w:r>
      <w:proofErr w:type="spellEnd"/>
      <w:r>
        <w:rPr>
          <w:rFonts w:ascii="Times New Roman" w:eastAsia="Calibri" w:hAnsi="Times New Roman" w:cs="Times New Roman"/>
          <w:kern w:val="0"/>
          <w:sz w:val="26"/>
          <w:szCs w:val="26"/>
          <w14:ligatures w14:val="none"/>
        </w:rPr>
        <w:t xml:space="preserve"> plāksnēm mums nekas nav jālemj</w:t>
      </w:r>
      <w:r w:rsidR="00277D7F">
        <w:rPr>
          <w:rFonts w:ascii="Times New Roman" w:eastAsia="Calibri" w:hAnsi="Times New Roman" w:cs="Times New Roman"/>
          <w:kern w:val="0"/>
          <w:sz w:val="26"/>
          <w:szCs w:val="26"/>
          <w14:ligatures w14:val="none"/>
        </w:rPr>
        <w:t>,</w:t>
      </w:r>
      <w:r w:rsidR="00A91E66">
        <w:rPr>
          <w:rFonts w:ascii="Times New Roman" w:eastAsia="Calibri" w:hAnsi="Times New Roman" w:cs="Times New Roman"/>
          <w:kern w:val="0"/>
          <w:sz w:val="26"/>
          <w:szCs w:val="26"/>
          <w14:ligatures w14:val="none"/>
        </w:rPr>
        <w:t xml:space="preserve"> jo </w:t>
      </w:r>
      <w:r w:rsidR="00277D7F">
        <w:rPr>
          <w:rFonts w:ascii="Times New Roman" w:eastAsia="Calibri" w:hAnsi="Times New Roman" w:cs="Times New Roman"/>
          <w:kern w:val="0"/>
          <w:sz w:val="26"/>
          <w:szCs w:val="26"/>
          <w14:ligatures w14:val="none"/>
        </w:rPr>
        <w:t xml:space="preserve">tā ir Būvvaldes kompetence, kas līdzīgi lemj par </w:t>
      </w:r>
      <w:proofErr w:type="spellStart"/>
      <w:r w:rsidR="00277D7F">
        <w:rPr>
          <w:rFonts w:ascii="Times New Roman" w:eastAsia="Calibri" w:hAnsi="Times New Roman" w:cs="Times New Roman"/>
          <w:kern w:val="0"/>
          <w:sz w:val="26"/>
          <w:szCs w:val="26"/>
          <w14:ligatures w14:val="none"/>
        </w:rPr>
        <w:t>izkārtnēm</w:t>
      </w:r>
      <w:proofErr w:type="spellEnd"/>
      <w:r w:rsidR="00277D7F">
        <w:rPr>
          <w:rFonts w:ascii="Times New Roman" w:eastAsia="Calibri" w:hAnsi="Times New Roman" w:cs="Times New Roman"/>
          <w:kern w:val="0"/>
          <w:sz w:val="26"/>
          <w:szCs w:val="26"/>
          <w14:ligatures w14:val="none"/>
        </w:rPr>
        <w:t>, ska</w:t>
      </w:r>
      <w:r w:rsidR="000A25E8">
        <w:rPr>
          <w:rFonts w:ascii="Times New Roman" w:eastAsia="Calibri" w:hAnsi="Times New Roman" w:cs="Times New Roman"/>
          <w:kern w:val="0"/>
          <w:sz w:val="26"/>
          <w:szCs w:val="26"/>
          <w14:ligatures w14:val="none"/>
        </w:rPr>
        <w:t>ņojot</w:t>
      </w:r>
      <w:r w:rsidR="00277D7F">
        <w:rPr>
          <w:rFonts w:ascii="Times New Roman" w:eastAsia="Calibri" w:hAnsi="Times New Roman" w:cs="Times New Roman"/>
          <w:kern w:val="0"/>
          <w:sz w:val="26"/>
          <w:szCs w:val="26"/>
          <w14:ligatures w14:val="none"/>
        </w:rPr>
        <w:t xml:space="preserve"> gan </w:t>
      </w:r>
      <w:r w:rsidR="00A91E66">
        <w:rPr>
          <w:rFonts w:ascii="Times New Roman" w:eastAsia="Calibri" w:hAnsi="Times New Roman" w:cs="Times New Roman"/>
          <w:kern w:val="0"/>
          <w:sz w:val="26"/>
          <w:szCs w:val="26"/>
          <w14:ligatures w14:val="none"/>
        </w:rPr>
        <w:t xml:space="preserve">to </w:t>
      </w:r>
      <w:r w:rsidR="00277D7F">
        <w:rPr>
          <w:rFonts w:ascii="Times New Roman" w:eastAsia="Calibri" w:hAnsi="Times New Roman" w:cs="Times New Roman"/>
          <w:kern w:val="0"/>
          <w:sz w:val="26"/>
          <w:szCs w:val="26"/>
          <w14:ligatures w14:val="none"/>
        </w:rPr>
        <w:t xml:space="preserve">tekstuālo, gan vizuālo izskatu. Mums šeit faktiski nav par ko lemt. </w:t>
      </w:r>
    </w:p>
    <w:p w14:paraId="3D9016C7" w14:textId="77777777" w:rsidR="00277D7F" w:rsidRDefault="00277D7F" w:rsidP="00317210">
      <w:pPr>
        <w:spacing w:after="0" w:line="240" w:lineRule="auto"/>
        <w:jc w:val="both"/>
        <w:rPr>
          <w:rFonts w:ascii="Times New Roman" w:eastAsia="Calibri" w:hAnsi="Times New Roman" w:cs="Times New Roman"/>
          <w:kern w:val="0"/>
          <w:sz w:val="26"/>
          <w:szCs w:val="26"/>
          <w14:ligatures w14:val="none"/>
        </w:rPr>
      </w:pPr>
    </w:p>
    <w:p w14:paraId="23B879FC" w14:textId="60497CA5" w:rsidR="00277D7F" w:rsidRDefault="00277D7F" w:rsidP="00317210">
      <w:pPr>
        <w:spacing w:after="0" w:line="240"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b/>
          <w:bCs/>
          <w:kern w:val="0"/>
          <w:sz w:val="26"/>
          <w:szCs w:val="26"/>
          <w14:ligatures w14:val="none"/>
        </w:rPr>
        <w:t>A.</w:t>
      </w:r>
      <w:r w:rsidR="00F66212">
        <w:rPr>
          <w:rFonts w:ascii="Times New Roman" w:eastAsia="Calibri" w:hAnsi="Times New Roman" w:cs="Times New Roman"/>
          <w:b/>
          <w:bCs/>
          <w:kern w:val="0"/>
          <w:sz w:val="26"/>
          <w:szCs w:val="26"/>
          <w14:ligatures w14:val="none"/>
        </w:rPr>
        <w:t xml:space="preserve"> </w:t>
      </w:r>
      <w:r>
        <w:rPr>
          <w:rFonts w:ascii="Times New Roman" w:eastAsia="Calibri" w:hAnsi="Times New Roman" w:cs="Times New Roman"/>
          <w:b/>
          <w:bCs/>
          <w:kern w:val="0"/>
          <w:sz w:val="26"/>
          <w:szCs w:val="26"/>
          <w14:ligatures w14:val="none"/>
        </w:rPr>
        <w:t xml:space="preserve">Kušķis </w:t>
      </w:r>
      <w:r w:rsidR="000A25E8">
        <w:rPr>
          <w:rFonts w:ascii="Times New Roman" w:eastAsia="Calibri" w:hAnsi="Times New Roman" w:cs="Times New Roman"/>
          <w:kern w:val="0"/>
          <w:sz w:val="26"/>
          <w:szCs w:val="26"/>
          <w14:ligatures w14:val="none"/>
        </w:rPr>
        <w:t>Rīgas dome pavisam nesen, 16.oktobrī</w:t>
      </w:r>
      <w:r w:rsidR="00A91E66">
        <w:rPr>
          <w:rFonts w:ascii="Times New Roman" w:eastAsia="Calibri" w:hAnsi="Times New Roman" w:cs="Times New Roman"/>
          <w:kern w:val="0"/>
          <w:sz w:val="26"/>
          <w:szCs w:val="26"/>
          <w14:ligatures w14:val="none"/>
        </w:rPr>
        <w:t>,</w:t>
      </w:r>
      <w:r w:rsidR="000A25E8">
        <w:rPr>
          <w:rFonts w:ascii="Times New Roman" w:eastAsia="Calibri" w:hAnsi="Times New Roman" w:cs="Times New Roman"/>
          <w:kern w:val="0"/>
          <w:sz w:val="26"/>
          <w:szCs w:val="26"/>
          <w14:ligatures w14:val="none"/>
        </w:rPr>
        <w:t xml:space="preserve"> pieņēma lēmumu, ka darbības ar piemiņas plāksnēm ir Pilsētas attīstības departamenta kompetencē,</w:t>
      </w:r>
      <w:r w:rsidR="000A25E8" w:rsidRPr="000A25E8">
        <w:rPr>
          <w:rFonts w:ascii="Times New Roman" w:eastAsia="Calibri" w:hAnsi="Times New Roman" w:cs="Times New Roman"/>
          <w:kern w:val="0"/>
          <w:sz w:val="26"/>
          <w:szCs w:val="26"/>
          <w14:ligatures w14:val="none"/>
        </w:rPr>
        <w:t xml:space="preserve"> </w:t>
      </w:r>
      <w:r w:rsidR="000A25E8">
        <w:rPr>
          <w:rFonts w:ascii="Times New Roman" w:eastAsia="Calibri" w:hAnsi="Times New Roman" w:cs="Times New Roman"/>
          <w:kern w:val="0"/>
          <w:sz w:val="26"/>
          <w:szCs w:val="26"/>
          <w14:ligatures w14:val="none"/>
        </w:rPr>
        <w:t xml:space="preserve">bet vēl nav izstrādāta praktiskās darbības procedūra. </w:t>
      </w:r>
      <w:r w:rsidRPr="00277D7F">
        <w:rPr>
          <w:rFonts w:ascii="Times New Roman" w:eastAsia="Calibri" w:hAnsi="Times New Roman" w:cs="Times New Roman"/>
          <w:kern w:val="0"/>
          <w:sz w:val="26"/>
          <w:szCs w:val="26"/>
          <w14:ligatures w14:val="none"/>
        </w:rPr>
        <w:t xml:space="preserve">Būvvalde lemj par </w:t>
      </w:r>
      <w:r w:rsidR="000A25E8">
        <w:rPr>
          <w:rFonts w:ascii="Times New Roman" w:eastAsia="Calibri" w:hAnsi="Times New Roman" w:cs="Times New Roman"/>
          <w:kern w:val="0"/>
          <w:sz w:val="26"/>
          <w:szCs w:val="26"/>
          <w14:ligatures w14:val="none"/>
        </w:rPr>
        <w:t xml:space="preserve">no jauna izvietojamām </w:t>
      </w:r>
      <w:r w:rsidRPr="00277D7F">
        <w:rPr>
          <w:rFonts w:ascii="Times New Roman" w:eastAsia="Calibri" w:hAnsi="Times New Roman" w:cs="Times New Roman"/>
          <w:kern w:val="0"/>
          <w:sz w:val="26"/>
          <w:szCs w:val="26"/>
          <w14:ligatures w14:val="none"/>
        </w:rPr>
        <w:t>plāksnēm</w:t>
      </w:r>
      <w:r w:rsidR="00A91E66">
        <w:rPr>
          <w:rFonts w:ascii="Times New Roman" w:eastAsia="Calibri" w:hAnsi="Times New Roman" w:cs="Times New Roman"/>
          <w:kern w:val="0"/>
          <w:sz w:val="26"/>
          <w:szCs w:val="26"/>
          <w14:ligatures w14:val="none"/>
        </w:rPr>
        <w:t>, bet š</w:t>
      </w:r>
      <w:r w:rsidR="000A25E8">
        <w:rPr>
          <w:rFonts w:ascii="Times New Roman" w:eastAsia="Calibri" w:hAnsi="Times New Roman" w:cs="Times New Roman"/>
          <w:kern w:val="0"/>
          <w:sz w:val="26"/>
          <w:szCs w:val="26"/>
          <w14:ligatures w14:val="none"/>
        </w:rPr>
        <w:t>ie priekšlikumi</w:t>
      </w:r>
      <w:r>
        <w:rPr>
          <w:rFonts w:ascii="Times New Roman" w:eastAsia="Calibri" w:hAnsi="Times New Roman" w:cs="Times New Roman"/>
          <w:kern w:val="0"/>
          <w:sz w:val="26"/>
          <w:szCs w:val="26"/>
          <w14:ligatures w14:val="none"/>
        </w:rPr>
        <w:t xml:space="preserve"> ir par </w:t>
      </w:r>
      <w:r w:rsidR="000A25E8">
        <w:rPr>
          <w:rFonts w:ascii="Times New Roman" w:eastAsia="Calibri" w:hAnsi="Times New Roman" w:cs="Times New Roman"/>
          <w:kern w:val="0"/>
          <w:sz w:val="26"/>
          <w:szCs w:val="26"/>
          <w14:ligatures w14:val="none"/>
        </w:rPr>
        <w:t xml:space="preserve">jau </w:t>
      </w:r>
      <w:r>
        <w:rPr>
          <w:rFonts w:ascii="Times New Roman" w:eastAsia="Calibri" w:hAnsi="Times New Roman" w:cs="Times New Roman"/>
          <w:kern w:val="0"/>
          <w:sz w:val="26"/>
          <w:szCs w:val="26"/>
          <w14:ligatures w14:val="none"/>
        </w:rPr>
        <w:t>esošiem objektiem</w:t>
      </w:r>
      <w:r w:rsidR="00E3377D">
        <w:rPr>
          <w:rFonts w:ascii="Times New Roman" w:eastAsia="Calibri" w:hAnsi="Times New Roman" w:cs="Times New Roman"/>
          <w:kern w:val="0"/>
          <w:sz w:val="26"/>
          <w:szCs w:val="26"/>
          <w14:ligatures w14:val="none"/>
        </w:rPr>
        <w:t>, kas pastāv jau ilgu laiku</w:t>
      </w:r>
      <w:r>
        <w:rPr>
          <w:rFonts w:ascii="Times New Roman" w:eastAsia="Calibri" w:hAnsi="Times New Roman" w:cs="Times New Roman"/>
          <w:kern w:val="0"/>
          <w:sz w:val="26"/>
          <w:szCs w:val="26"/>
          <w14:ligatures w14:val="none"/>
        </w:rPr>
        <w:t xml:space="preserve">. </w:t>
      </w:r>
    </w:p>
    <w:p w14:paraId="29775330" w14:textId="77777777" w:rsidR="000B30DA" w:rsidRDefault="000B30DA" w:rsidP="00317210">
      <w:pPr>
        <w:spacing w:after="0" w:line="240" w:lineRule="auto"/>
        <w:jc w:val="both"/>
        <w:rPr>
          <w:rFonts w:ascii="Times New Roman" w:eastAsia="Calibri" w:hAnsi="Times New Roman" w:cs="Times New Roman"/>
          <w:kern w:val="0"/>
          <w:sz w:val="26"/>
          <w:szCs w:val="26"/>
          <w14:ligatures w14:val="none"/>
        </w:rPr>
      </w:pPr>
    </w:p>
    <w:p w14:paraId="7E54C6D5" w14:textId="00F98A97" w:rsidR="000B30DA" w:rsidRDefault="000B30DA" w:rsidP="00317210">
      <w:pPr>
        <w:spacing w:after="0" w:line="240" w:lineRule="auto"/>
        <w:jc w:val="both"/>
        <w:rPr>
          <w:rFonts w:ascii="Times New Roman" w:eastAsia="Calibri" w:hAnsi="Times New Roman" w:cs="Times New Roman"/>
          <w:kern w:val="0"/>
          <w:sz w:val="26"/>
          <w:szCs w:val="26"/>
          <w14:ligatures w14:val="none"/>
        </w:rPr>
      </w:pPr>
      <w:r w:rsidRPr="00F66212">
        <w:rPr>
          <w:rFonts w:ascii="Times New Roman" w:eastAsia="Calibri" w:hAnsi="Times New Roman" w:cs="Times New Roman"/>
          <w:b/>
          <w:bCs/>
          <w:kern w:val="0"/>
          <w:sz w:val="26"/>
          <w:szCs w:val="26"/>
          <w14:ligatures w14:val="none"/>
        </w:rPr>
        <w:t>I.</w:t>
      </w:r>
      <w:r w:rsidR="00F66212">
        <w:rPr>
          <w:rFonts w:ascii="Times New Roman" w:eastAsia="Calibri" w:hAnsi="Times New Roman" w:cs="Times New Roman"/>
          <w:b/>
          <w:bCs/>
          <w:kern w:val="0"/>
          <w:sz w:val="26"/>
          <w:szCs w:val="26"/>
          <w14:ligatures w14:val="none"/>
        </w:rPr>
        <w:t xml:space="preserve"> </w:t>
      </w:r>
      <w:r w:rsidRPr="00F66212">
        <w:rPr>
          <w:rFonts w:ascii="Times New Roman" w:eastAsia="Calibri" w:hAnsi="Times New Roman" w:cs="Times New Roman"/>
          <w:b/>
          <w:bCs/>
          <w:kern w:val="0"/>
          <w:sz w:val="26"/>
          <w:szCs w:val="26"/>
          <w14:ligatures w14:val="none"/>
        </w:rPr>
        <w:t>Drulle</w:t>
      </w:r>
      <w:r>
        <w:rPr>
          <w:rFonts w:ascii="Times New Roman" w:eastAsia="Calibri" w:hAnsi="Times New Roman" w:cs="Times New Roman"/>
          <w:kern w:val="0"/>
          <w:sz w:val="26"/>
          <w:szCs w:val="26"/>
          <w14:ligatures w14:val="none"/>
        </w:rPr>
        <w:t xml:space="preserve"> Mēs nevaram mehāniski noņemt krievu valodu no piemiņas plāksnēm, it sevišķi L.</w:t>
      </w:r>
      <w:r w:rsidR="00F66212">
        <w:rPr>
          <w:rFonts w:ascii="Times New Roman" w:eastAsia="Calibri" w:hAnsi="Times New Roman" w:cs="Times New Roman"/>
          <w:kern w:val="0"/>
          <w:sz w:val="26"/>
          <w:szCs w:val="26"/>
          <w14:ligatures w14:val="none"/>
        </w:rPr>
        <w:t xml:space="preserve"> </w:t>
      </w:r>
      <w:r>
        <w:rPr>
          <w:rFonts w:ascii="Times New Roman" w:eastAsia="Calibri" w:hAnsi="Times New Roman" w:cs="Times New Roman"/>
          <w:kern w:val="0"/>
          <w:sz w:val="26"/>
          <w:szCs w:val="26"/>
          <w14:ligatures w14:val="none"/>
        </w:rPr>
        <w:t>Bērzi</w:t>
      </w:r>
      <w:r w:rsidR="003372CD">
        <w:rPr>
          <w:rFonts w:ascii="Times New Roman" w:eastAsia="Calibri" w:hAnsi="Times New Roman" w:cs="Times New Roman"/>
          <w:kern w:val="0"/>
          <w:sz w:val="26"/>
          <w:szCs w:val="26"/>
          <w14:ligatures w14:val="none"/>
        </w:rPr>
        <w:t>ņ</w:t>
      </w:r>
      <w:r>
        <w:rPr>
          <w:rFonts w:ascii="Times New Roman" w:eastAsia="Calibri" w:hAnsi="Times New Roman" w:cs="Times New Roman"/>
          <w:kern w:val="0"/>
          <w:sz w:val="26"/>
          <w:szCs w:val="26"/>
          <w14:ligatures w14:val="none"/>
        </w:rPr>
        <w:t>as gadījumā, kur plāksne ir veidota bronzas lējumā.</w:t>
      </w:r>
      <w:r w:rsidR="00F66212">
        <w:rPr>
          <w:rFonts w:ascii="Times New Roman" w:eastAsia="Calibri" w:hAnsi="Times New Roman" w:cs="Times New Roman"/>
          <w:kern w:val="0"/>
          <w:sz w:val="26"/>
          <w:szCs w:val="26"/>
          <w14:ligatures w14:val="none"/>
        </w:rPr>
        <w:t xml:space="preserve"> Tām visām ir bijusi sava kompozīcija un vienkārši vienas teksta daļas nogriešana nav iespējama. </w:t>
      </w:r>
      <w:r>
        <w:rPr>
          <w:rFonts w:ascii="Times New Roman" w:eastAsia="Calibri" w:hAnsi="Times New Roman" w:cs="Times New Roman"/>
          <w:kern w:val="0"/>
          <w:sz w:val="26"/>
          <w:szCs w:val="26"/>
          <w14:ligatures w14:val="none"/>
        </w:rPr>
        <w:t>Mēs varam dot vē</w:t>
      </w:r>
      <w:r w:rsidR="00F66212">
        <w:rPr>
          <w:rFonts w:ascii="Times New Roman" w:eastAsia="Calibri" w:hAnsi="Times New Roman" w:cs="Times New Roman"/>
          <w:kern w:val="0"/>
          <w:sz w:val="26"/>
          <w:szCs w:val="26"/>
          <w14:ligatures w14:val="none"/>
        </w:rPr>
        <w:t>s</w:t>
      </w:r>
      <w:r>
        <w:rPr>
          <w:rFonts w:ascii="Times New Roman" w:eastAsia="Calibri" w:hAnsi="Times New Roman" w:cs="Times New Roman"/>
          <w:kern w:val="0"/>
          <w:sz w:val="26"/>
          <w:szCs w:val="26"/>
          <w14:ligatures w14:val="none"/>
        </w:rPr>
        <w:t>tījumu Rīgas domei</w:t>
      </w:r>
      <w:r w:rsidR="00F66212">
        <w:rPr>
          <w:rFonts w:ascii="Times New Roman" w:eastAsia="Calibri" w:hAnsi="Times New Roman" w:cs="Times New Roman"/>
          <w:kern w:val="0"/>
          <w:sz w:val="26"/>
          <w:szCs w:val="26"/>
          <w14:ligatures w14:val="none"/>
        </w:rPr>
        <w:t xml:space="preserve"> rast finansējumu piemiņas plākšņu nomaiņai.</w:t>
      </w:r>
    </w:p>
    <w:p w14:paraId="3BF88639" w14:textId="77777777" w:rsidR="00F66212" w:rsidRDefault="00F66212" w:rsidP="00317210">
      <w:pPr>
        <w:spacing w:after="0" w:line="240" w:lineRule="auto"/>
        <w:jc w:val="both"/>
        <w:rPr>
          <w:rFonts w:ascii="Times New Roman" w:eastAsia="Calibri" w:hAnsi="Times New Roman" w:cs="Times New Roman"/>
          <w:kern w:val="0"/>
          <w:sz w:val="26"/>
          <w:szCs w:val="26"/>
          <w14:ligatures w14:val="none"/>
        </w:rPr>
      </w:pPr>
    </w:p>
    <w:p w14:paraId="6350381F" w14:textId="6B31DE32" w:rsidR="009E50AC" w:rsidRDefault="009E50AC" w:rsidP="00317210">
      <w:pPr>
        <w:spacing w:after="0" w:line="240" w:lineRule="auto"/>
        <w:jc w:val="both"/>
        <w:rPr>
          <w:rFonts w:ascii="Times New Roman" w:eastAsia="Calibri" w:hAnsi="Times New Roman" w:cs="Times New Roman"/>
          <w:kern w:val="0"/>
          <w:sz w:val="26"/>
          <w:szCs w:val="26"/>
          <w14:ligatures w14:val="none"/>
        </w:rPr>
      </w:pPr>
      <w:r w:rsidRPr="00ED0B7D">
        <w:rPr>
          <w:rFonts w:ascii="Times New Roman" w:eastAsia="Calibri" w:hAnsi="Times New Roman" w:cs="Times New Roman"/>
          <w:b/>
          <w:bCs/>
          <w:kern w:val="0"/>
          <w:sz w:val="26"/>
          <w:szCs w:val="26"/>
          <w14:ligatures w14:val="none"/>
        </w:rPr>
        <w:t>A.</w:t>
      </w:r>
      <w:r w:rsidR="00ED0B7D" w:rsidRPr="00ED0B7D">
        <w:rPr>
          <w:rFonts w:ascii="Times New Roman" w:eastAsia="Calibri" w:hAnsi="Times New Roman" w:cs="Times New Roman"/>
          <w:b/>
          <w:bCs/>
          <w:kern w:val="0"/>
          <w:sz w:val="26"/>
          <w:szCs w:val="26"/>
          <w14:ligatures w14:val="none"/>
        </w:rPr>
        <w:t xml:space="preserve"> </w:t>
      </w:r>
      <w:r w:rsidRPr="00ED0B7D">
        <w:rPr>
          <w:rFonts w:ascii="Times New Roman" w:eastAsia="Calibri" w:hAnsi="Times New Roman" w:cs="Times New Roman"/>
          <w:b/>
          <w:bCs/>
          <w:kern w:val="0"/>
          <w:sz w:val="26"/>
          <w:szCs w:val="26"/>
          <w14:ligatures w14:val="none"/>
        </w:rPr>
        <w:t>Kušķis</w:t>
      </w:r>
      <w:r>
        <w:rPr>
          <w:rFonts w:ascii="Times New Roman" w:eastAsia="Calibri" w:hAnsi="Times New Roman" w:cs="Times New Roman"/>
          <w:kern w:val="0"/>
          <w:sz w:val="26"/>
          <w:szCs w:val="26"/>
          <w14:ligatures w14:val="none"/>
        </w:rPr>
        <w:t xml:space="preserve"> Trīs piemiņas plāksnes pie Brīvības pieminekļa pēc Pieminekļu aģentūras iniciatīvas ir nesen veidotas bronzas lējumā ar tekstu </w:t>
      </w:r>
      <w:r w:rsidR="00A91E66">
        <w:rPr>
          <w:rFonts w:ascii="Times New Roman" w:eastAsia="Calibri" w:hAnsi="Times New Roman" w:cs="Times New Roman"/>
          <w:kern w:val="0"/>
          <w:sz w:val="26"/>
          <w:szCs w:val="26"/>
          <w14:ligatures w14:val="none"/>
        </w:rPr>
        <w:t>četrās</w:t>
      </w:r>
      <w:r>
        <w:rPr>
          <w:rFonts w:ascii="Times New Roman" w:eastAsia="Calibri" w:hAnsi="Times New Roman" w:cs="Times New Roman"/>
          <w:kern w:val="0"/>
          <w:sz w:val="26"/>
          <w:szCs w:val="26"/>
          <w14:ligatures w14:val="none"/>
        </w:rPr>
        <w:t xml:space="preserve"> valodās.</w:t>
      </w:r>
      <w:r w:rsidR="002E2536">
        <w:rPr>
          <w:rFonts w:ascii="Times New Roman" w:eastAsia="Calibri" w:hAnsi="Times New Roman" w:cs="Times New Roman"/>
          <w:kern w:val="0"/>
          <w:sz w:val="26"/>
          <w:szCs w:val="26"/>
          <w14:ligatures w14:val="none"/>
        </w:rPr>
        <w:t xml:space="preserve"> Tās ir </w:t>
      </w:r>
      <w:proofErr w:type="spellStart"/>
      <w:r w:rsidR="002E2536">
        <w:rPr>
          <w:rFonts w:ascii="Times New Roman" w:eastAsia="Calibri" w:hAnsi="Times New Roman" w:cs="Times New Roman"/>
          <w:kern w:val="0"/>
          <w:sz w:val="26"/>
          <w:szCs w:val="26"/>
          <w14:ligatures w14:val="none"/>
        </w:rPr>
        <w:t>dizainiski</w:t>
      </w:r>
      <w:proofErr w:type="spellEnd"/>
      <w:r w:rsidR="002E2536">
        <w:rPr>
          <w:rFonts w:ascii="Times New Roman" w:eastAsia="Calibri" w:hAnsi="Times New Roman" w:cs="Times New Roman"/>
          <w:kern w:val="0"/>
          <w:sz w:val="26"/>
          <w:szCs w:val="26"/>
          <w14:ligatures w14:val="none"/>
        </w:rPr>
        <w:t xml:space="preserve"> un mākslinieciski augstvērtīgas</w:t>
      </w:r>
      <w:r w:rsidR="00A91E66">
        <w:rPr>
          <w:rFonts w:ascii="Times New Roman" w:eastAsia="Calibri" w:hAnsi="Times New Roman" w:cs="Times New Roman"/>
          <w:kern w:val="0"/>
          <w:sz w:val="26"/>
          <w:szCs w:val="26"/>
          <w14:ligatures w14:val="none"/>
        </w:rPr>
        <w:t xml:space="preserve"> un </w:t>
      </w:r>
      <w:r>
        <w:rPr>
          <w:rFonts w:ascii="Times New Roman" w:eastAsia="Calibri" w:hAnsi="Times New Roman" w:cs="Times New Roman"/>
          <w:kern w:val="0"/>
          <w:sz w:val="26"/>
          <w:szCs w:val="26"/>
          <w14:ligatures w14:val="none"/>
        </w:rPr>
        <w:t>izmaksājušas</w:t>
      </w:r>
      <w:r w:rsidR="002E2536">
        <w:rPr>
          <w:rFonts w:ascii="Times New Roman" w:eastAsia="Calibri" w:hAnsi="Times New Roman" w:cs="Times New Roman"/>
          <w:kern w:val="0"/>
          <w:sz w:val="26"/>
          <w:szCs w:val="26"/>
          <w14:ligatures w14:val="none"/>
        </w:rPr>
        <w:t xml:space="preserve"> ap 50 </w:t>
      </w:r>
      <w:r>
        <w:rPr>
          <w:rFonts w:ascii="Times New Roman" w:eastAsia="Calibri" w:hAnsi="Times New Roman" w:cs="Times New Roman"/>
          <w:kern w:val="0"/>
          <w:sz w:val="26"/>
          <w:szCs w:val="26"/>
          <w14:ligatures w14:val="none"/>
        </w:rPr>
        <w:t>tūkstoši</w:t>
      </w:r>
      <w:r w:rsidR="00A91E66">
        <w:rPr>
          <w:rFonts w:ascii="Times New Roman" w:eastAsia="Calibri" w:hAnsi="Times New Roman" w:cs="Times New Roman"/>
          <w:kern w:val="0"/>
          <w:sz w:val="26"/>
          <w:szCs w:val="26"/>
          <w14:ligatures w14:val="none"/>
        </w:rPr>
        <w:t>em</w:t>
      </w:r>
      <w:r>
        <w:rPr>
          <w:rFonts w:ascii="Times New Roman" w:eastAsia="Calibri" w:hAnsi="Times New Roman" w:cs="Times New Roman"/>
          <w:kern w:val="0"/>
          <w:sz w:val="26"/>
          <w:szCs w:val="26"/>
          <w14:ligatures w14:val="none"/>
        </w:rPr>
        <w:t xml:space="preserve"> </w:t>
      </w:r>
      <w:proofErr w:type="spellStart"/>
      <w:r w:rsidR="002E2536" w:rsidRPr="002E2536">
        <w:rPr>
          <w:rFonts w:ascii="Times New Roman" w:eastAsia="Calibri" w:hAnsi="Times New Roman" w:cs="Times New Roman"/>
          <w:i/>
          <w:iCs/>
          <w:kern w:val="0"/>
          <w:sz w:val="26"/>
          <w:szCs w:val="26"/>
          <w14:ligatures w14:val="none"/>
        </w:rPr>
        <w:t>euro</w:t>
      </w:r>
      <w:proofErr w:type="spellEnd"/>
      <w:r>
        <w:rPr>
          <w:rFonts w:ascii="Times New Roman" w:eastAsia="Calibri" w:hAnsi="Times New Roman" w:cs="Times New Roman"/>
          <w:kern w:val="0"/>
          <w:sz w:val="26"/>
          <w:szCs w:val="26"/>
          <w14:ligatures w14:val="none"/>
        </w:rPr>
        <w:t>.</w:t>
      </w:r>
      <w:r w:rsidR="002E2536">
        <w:rPr>
          <w:rFonts w:ascii="Times New Roman" w:eastAsia="Calibri" w:hAnsi="Times New Roman" w:cs="Times New Roman"/>
          <w:kern w:val="0"/>
          <w:sz w:val="26"/>
          <w:szCs w:val="26"/>
          <w14:ligatures w14:val="none"/>
        </w:rPr>
        <w:t xml:space="preserve"> Tās atrodas </w:t>
      </w:r>
      <w:r w:rsidR="00742837">
        <w:rPr>
          <w:rFonts w:ascii="Times New Roman" w:eastAsia="Calibri" w:hAnsi="Times New Roman" w:cs="Times New Roman"/>
          <w:kern w:val="0"/>
          <w:sz w:val="26"/>
          <w:szCs w:val="26"/>
          <w14:ligatures w14:val="none"/>
        </w:rPr>
        <w:t xml:space="preserve">valsts nozīmes </w:t>
      </w:r>
      <w:r w:rsidR="002E2536">
        <w:rPr>
          <w:rFonts w:ascii="Times New Roman" w:eastAsia="Calibri" w:hAnsi="Times New Roman" w:cs="Times New Roman"/>
          <w:kern w:val="0"/>
          <w:sz w:val="26"/>
          <w:szCs w:val="26"/>
          <w14:ligatures w14:val="none"/>
        </w:rPr>
        <w:t>kultūras pieminekļa aizsardzības zonā un izvietošana vai nomaiņa skaņojama ar Nacionāl</w:t>
      </w:r>
      <w:r w:rsidR="00435F88">
        <w:rPr>
          <w:rFonts w:ascii="Times New Roman" w:eastAsia="Calibri" w:hAnsi="Times New Roman" w:cs="Times New Roman"/>
          <w:kern w:val="0"/>
          <w:sz w:val="26"/>
          <w:szCs w:val="26"/>
          <w14:ligatures w14:val="none"/>
        </w:rPr>
        <w:t>o</w:t>
      </w:r>
      <w:r w:rsidR="002E2536">
        <w:rPr>
          <w:rFonts w:ascii="Times New Roman" w:eastAsia="Calibri" w:hAnsi="Times New Roman" w:cs="Times New Roman"/>
          <w:kern w:val="0"/>
          <w:sz w:val="26"/>
          <w:szCs w:val="26"/>
          <w14:ligatures w14:val="none"/>
        </w:rPr>
        <w:t xml:space="preserve"> kultūras matojuma pārvaldi. </w:t>
      </w:r>
    </w:p>
    <w:p w14:paraId="390A4E71" w14:textId="77777777" w:rsidR="009E50AC" w:rsidRDefault="009E50AC" w:rsidP="00317210">
      <w:pPr>
        <w:spacing w:after="0" w:line="240" w:lineRule="auto"/>
        <w:jc w:val="both"/>
        <w:rPr>
          <w:rFonts w:ascii="Times New Roman" w:eastAsia="Calibri" w:hAnsi="Times New Roman" w:cs="Times New Roman"/>
          <w:kern w:val="0"/>
          <w:sz w:val="26"/>
          <w:szCs w:val="26"/>
          <w14:ligatures w14:val="none"/>
        </w:rPr>
      </w:pPr>
    </w:p>
    <w:p w14:paraId="31E8AFEC" w14:textId="5E5AF0FC" w:rsidR="00ED0B7D" w:rsidRDefault="009E50AC" w:rsidP="00317210">
      <w:pPr>
        <w:spacing w:after="0" w:line="240" w:lineRule="auto"/>
        <w:jc w:val="both"/>
        <w:rPr>
          <w:rFonts w:ascii="Times New Roman" w:eastAsia="Calibri" w:hAnsi="Times New Roman" w:cs="Times New Roman"/>
          <w:kern w:val="0"/>
          <w:sz w:val="26"/>
          <w:szCs w:val="26"/>
          <w14:ligatures w14:val="none"/>
        </w:rPr>
      </w:pPr>
      <w:r w:rsidRPr="00ED0B7D">
        <w:rPr>
          <w:rFonts w:ascii="Times New Roman" w:eastAsia="Calibri" w:hAnsi="Times New Roman" w:cs="Times New Roman"/>
          <w:b/>
          <w:bCs/>
          <w:kern w:val="0"/>
          <w:sz w:val="26"/>
          <w:szCs w:val="26"/>
          <w14:ligatures w14:val="none"/>
        </w:rPr>
        <w:t>D.</w:t>
      </w:r>
      <w:r w:rsidR="00ED0B7D" w:rsidRPr="00ED0B7D">
        <w:rPr>
          <w:rFonts w:ascii="Times New Roman" w:eastAsia="Calibri" w:hAnsi="Times New Roman" w:cs="Times New Roman"/>
          <w:b/>
          <w:bCs/>
          <w:kern w:val="0"/>
          <w:sz w:val="26"/>
          <w:szCs w:val="26"/>
          <w14:ligatures w14:val="none"/>
        </w:rPr>
        <w:t xml:space="preserve"> </w:t>
      </w:r>
      <w:r w:rsidRPr="00ED0B7D">
        <w:rPr>
          <w:rFonts w:ascii="Times New Roman" w:eastAsia="Calibri" w:hAnsi="Times New Roman" w:cs="Times New Roman"/>
          <w:b/>
          <w:bCs/>
          <w:kern w:val="0"/>
          <w:sz w:val="26"/>
          <w:szCs w:val="26"/>
          <w14:ligatures w14:val="none"/>
        </w:rPr>
        <w:t>Šēnbergs</w:t>
      </w:r>
      <w:r>
        <w:rPr>
          <w:rFonts w:ascii="Times New Roman" w:eastAsia="Calibri" w:hAnsi="Times New Roman" w:cs="Times New Roman"/>
          <w:kern w:val="0"/>
          <w:sz w:val="26"/>
          <w:szCs w:val="26"/>
          <w14:ligatures w14:val="none"/>
        </w:rPr>
        <w:t xml:space="preserve"> Publiskās atmiņas centrs </w:t>
      </w:r>
      <w:r w:rsidR="00ED0B7D">
        <w:rPr>
          <w:rFonts w:ascii="Times New Roman" w:eastAsia="Calibri" w:hAnsi="Times New Roman" w:cs="Times New Roman"/>
          <w:kern w:val="0"/>
          <w:sz w:val="26"/>
          <w:szCs w:val="26"/>
          <w14:ligatures w14:val="none"/>
        </w:rPr>
        <w:t>uzskata, ka piemiņas plāksne</w:t>
      </w:r>
      <w:r w:rsidR="00A91E66">
        <w:rPr>
          <w:rFonts w:ascii="Times New Roman" w:eastAsia="Calibri" w:hAnsi="Times New Roman" w:cs="Times New Roman"/>
          <w:kern w:val="0"/>
          <w:sz w:val="26"/>
          <w:szCs w:val="26"/>
          <w14:ligatures w14:val="none"/>
        </w:rPr>
        <w:t xml:space="preserve">s pie </w:t>
      </w:r>
      <w:r w:rsidR="00435F88">
        <w:rPr>
          <w:rFonts w:ascii="Times New Roman" w:eastAsia="Calibri" w:hAnsi="Times New Roman" w:cs="Times New Roman"/>
          <w:kern w:val="0"/>
          <w:sz w:val="26"/>
          <w:szCs w:val="26"/>
          <w14:ligatures w14:val="none"/>
        </w:rPr>
        <w:t>B</w:t>
      </w:r>
      <w:r w:rsidR="00A91E66">
        <w:rPr>
          <w:rFonts w:ascii="Times New Roman" w:eastAsia="Calibri" w:hAnsi="Times New Roman" w:cs="Times New Roman"/>
          <w:kern w:val="0"/>
          <w:sz w:val="26"/>
          <w:szCs w:val="26"/>
          <w14:ligatures w14:val="none"/>
        </w:rPr>
        <w:t xml:space="preserve">rīvības pieminekļa </w:t>
      </w:r>
      <w:r w:rsidR="00ED0B7D">
        <w:rPr>
          <w:rFonts w:ascii="Times New Roman" w:eastAsia="Calibri" w:hAnsi="Times New Roman" w:cs="Times New Roman"/>
          <w:kern w:val="0"/>
          <w:sz w:val="26"/>
          <w:szCs w:val="26"/>
          <w14:ligatures w14:val="none"/>
        </w:rPr>
        <w:t>krievu valodā nav saglabājama</w:t>
      </w:r>
      <w:r w:rsidR="00A91E66">
        <w:rPr>
          <w:rFonts w:ascii="Times New Roman" w:eastAsia="Calibri" w:hAnsi="Times New Roman" w:cs="Times New Roman"/>
          <w:kern w:val="0"/>
          <w:sz w:val="26"/>
          <w:szCs w:val="26"/>
          <w14:ligatures w14:val="none"/>
        </w:rPr>
        <w:t>s</w:t>
      </w:r>
      <w:r w:rsidR="00ED0B7D">
        <w:rPr>
          <w:rFonts w:ascii="Times New Roman" w:eastAsia="Calibri" w:hAnsi="Times New Roman" w:cs="Times New Roman"/>
          <w:kern w:val="0"/>
          <w:sz w:val="26"/>
          <w:szCs w:val="26"/>
          <w14:ligatures w14:val="none"/>
        </w:rPr>
        <w:t>. A</w:t>
      </w:r>
      <w:r>
        <w:rPr>
          <w:rFonts w:ascii="Times New Roman" w:eastAsia="Calibri" w:hAnsi="Times New Roman" w:cs="Times New Roman"/>
          <w:kern w:val="0"/>
          <w:sz w:val="26"/>
          <w:szCs w:val="26"/>
          <w14:ligatures w14:val="none"/>
        </w:rPr>
        <w:t xml:space="preserve">icina </w:t>
      </w:r>
      <w:r w:rsidR="00ED0B7D">
        <w:rPr>
          <w:rFonts w:ascii="Times New Roman" w:eastAsia="Calibri" w:hAnsi="Times New Roman" w:cs="Times New Roman"/>
          <w:kern w:val="0"/>
          <w:sz w:val="26"/>
          <w:szCs w:val="26"/>
          <w14:ligatures w14:val="none"/>
        </w:rPr>
        <w:t>piemiņas plāksn</w:t>
      </w:r>
      <w:r w:rsidR="002E2536">
        <w:rPr>
          <w:rFonts w:ascii="Times New Roman" w:eastAsia="Calibri" w:hAnsi="Times New Roman" w:cs="Times New Roman"/>
          <w:kern w:val="0"/>
          <w:sz w:val="26"/>
          <w:szCs w:val="26"/>
          <w14:ligatures w14:val="none"/>
        </w:rPr>
        <w:t>es</w:t>
      </w:r>
      <w:r w:rsidR="00ED0B7D">
        <w:rPr>
          <w:rFonts w:ascii="Times New Roman" w:eastAsia="Calibri" w:hAnsi="Times New Roman" w:cs="Times New Roman"/>
          <w:kern w:val="0"/>
          <w:sz w:val="26"/>
          <w:szCs w:val="26"/>
          <w14:ligatures w14:val="none"/>
        </w:rPr>
        <w:t xml:space="preserve"> tekst</w:t>
      </w:r>
      <w:r w:rsidR="002E2536">
        <w:rPr>
          <w:rFonts w:ascii="Times New Roman" w:eastAsia="Calibri" w:hAnsi="Times New Roman" w:cs="Times New Roman"/>
          <w:kern w:val="0"/>
          <w:sz w:val="26"/>
          <w:szCs w:val="26"/>
          <w14:ligatures w14:val="none"/>
        </w:rPr>
        <w:t>ā</w:t>
      </w:r>
      <w:r w:rsidR="00ED0B7D">
        <w:rPr>
          <w:rFonts w:ascii="Times New Roman" w:eastAsia="Calibri" w:hAnsi="Times New Roman" w:cs="Times New Roman"/>
          <w:kern w:val="0"/>
          <w:sz w:val="26"/>
          <w:szCs w:val="26"/>
          <w14:ligatures w14:val="none"/>
        </w:rPr>
        <w:t xml:space="preserve"> atspoguļot Latvijas Republikas sabiedrotos Brīvības cīņās</w:t>
      </w:r>
      <w:r w:rsidR="00A91E66">
        <w:rPr>
          <w:rFonts w:ascii="Times New Roman" w:eastAsia="Calibri" w:hAnsi="Times New Roman" w:cs="Times New Roman"/>
          <w:kern w:val="0"/>
          <w:sz w:val="26"/>
          <w:szCs w:val="26"/>
          <w14:ligatures w14:val="none"/>
        </w:rPr>
        <w:t>,</w:t>
      </w:r>
      <w:r w:rsidR="002E2536">
        <w:rPr>
          <w:rFonts w:ascii="Times New Roman" w:eastAsia="Calibri" w:hAnsi="Times New Roman" w:cs="Times New Roman"/>
          <w:kern w:val="0"/>
          <w:sz w:val="26"/>
          <w:szCs w:val="26"/>
          <w14:ligatures w14:val="none"/>
        </w:rPr>
        <w:t xml:space="preserve"> </w:t>
      </w:r>
      <w:r w:rsidR="00AB4A70">
        <w:rPr>
          <w:rFonts w:ascii="Times New Roman" w:eastAsia="Calibri" w:hAnsi="Times New Roman" w:cs="Times New Roman"/>
          <w:kern w:val="0"/>
          <w:sz w:val="26"/>
          <w:szCs w:val="26"/>
          <w14:ligatures w14:val="none"/>
        </w:rPr>
        <w:t xml:space="preserve">kuru </w:t>
      </w:r>
      <w:r w:rsidR="00967C54">
        <w:rPr>
          <w:rFonts w:ascii="Times New Roman" w:eastAsia="Calibri" w:hAnsi="Times New Roman" w:cs="Times New Roman"/>
          <w:kern w:val="0"/>
          <w:sz w:val="26"/>
          <w:szCs w:val="26"/>
          <w14:ligatures w14:val="none"/>
        </w:rPr>
        <w:t>pilsoņi</w:t>
      </w:r>
      <w:r w:rsidR="002E2536">
        <w:rPr>
          <w:rFonts w:ascii="Times New Roman" w:eastAsia="Calibri" w:hAnsi="Times New Roman" w:cs="Times New Roman"/>
          <w:kern w:val="0"/>
          <w:sz w:val="26"/>
          <w:szCs w:val="26"/>
          <w14:ligatures w14:val="none"/>
        </w:rPr>
        <w:t xml:space="preserve"> ir saņēmuši Lāčplēša kara ordeņus, </w:t>
      </w:r>
      <w:r w:rsidR="00ED0B7D">
        <w:rPr>
          <w:rFonts w:ascii="Times New Roman" w:eastAsia="Calibri" w:hAnsi="Times New Roman" w:cs="Times New Roman"/>
          <w:kern w:val="0"/>
          <w:sz w:val="26"/>
          <w:szCs w:val="26"/>
          <w14:ligatures w14:val="none"/>
        </w:rPr>
        <w:t xml:space="preserve">piemēram, angļu, franču, itāliešu, japāņu, igauņu, somu, lietuviešu, poļu, </w:t>
      </w:r>
      <w:r w:rsidR="000E6927">
        <w:rPr>
          <w:rFonts w:ascii="Times New Roman" w:eastAsia="Calibri" w:hAnsi="Times New Roman" w:cs="Times New Roman"/>
          <w:kern w:val="0"/>
          <w:sz w:val="26"/>
          <w:szCs w:val="26"/>
          <w14:ligatures w14:val="none"/>
        </w:rPr>
        <w:t>č</w:t>
      </w:r>
      <w:r w:rsidR="00ED0B7D">
        <w:rPr>
          <w:rFonts w:ascii="Times New Roman" w:eastAsia="Calibri" w:hAnsi="Times New Roman" w:cs="Times New Roman"/>
          <w:kern w:val="0"/>
          <w:sz w:val="26"/>
          <w:szCs w:val="26"/>
          <w14:ligatures w14:val="none"/>
        </w:rPr>
        <w:t xml:space="preserve">ehu un dāņu valodās. </w:t>
      </w:r>
    </w:p>
    <w:p w14:paraId="2917D03B" w14:textId="77777777" w:rsidR="00ED0B7D" w:rsidRDefault="00ED0B7D" w:rsidP="00317210">
      <w:pPr>
        <w:spacing w:after="0" w:line="240" w:lineRule="auto"/>
        <w:jc w:val="both"/>
        <w:rPr>
          <w:rFonts w:ascii="Times New Roman" w:eastAsia="Calibri" w:hAnsi="Times New Roman" w:cs="Times New Roman"/>
          <w:kern w:val="0"/>
          <w:sz w:val="26"/>
          <w:szCs w:val="26"/>
          <w14:ligatures w14:val="none"/>
        </w:rPr>
      </w:pPr>
    </w:p>
    <w:p w14:paraId="694B9BD3" w14:textId="4366C98A" w:rsidR="00FE3F54" w:rsidRDefault="00ED0B7D" w:rsidP="00317210">
      <w:pPr>
        <w:spacing w:after="0" w:line="240" w:lineRule="auto"/>
        <w:jc w:val="both"/>
        <w:rPr>
          <w:rFonts w:ascii="Times New Roman" w:eastAsia="Calibri" w:hAnsi="Times New Roman" w:cs="Times New Roman"/>
          <w:kern w:val="0"/>
          <w:sz w:val="26"/>
          <w:szCs w:val="26"/>
          <w14:ligatures w14:val="none"/>
        </w:rPr>
      </w:pPr>
      <w:r w:rsidRPr="007159A9">
        <w:rPr>
          <w:rFonts w:ascii="Times New Roman" w:eastAsia="Calibri" w:hAnsi="Times New Roman" w:cs="Times New Roman"/>
          <w:b/>
          <w:bCs/>
          <w:kern w:val="0"/>
          <w:sz w:val="26"/>
          <w:szCs w:val="26"/>
          <w14:ligatures w14:val="none"/>
        </w:rPr>
        <w:t>J.</w:t>
      </w:r>
      <w:r w:rsidR="00FE3F54">
        <w:rPr>
          <w:rFonts w:ascii="Times New Roman" w:eastAsia="Calibri" w:hAnsi="Times New Roman" w:cs="Times New Roman"/>
          <w:b/>
          <w:bCs/>
          <w:kern w:val="0"/>
          <w:sz w:val="26"/>
          <w:szCs w:val="26"/>
          <w14:ligatures w14:val="none"/>
        </w:rPr>
        <w:t xml:space="preserve"> </w:t>
      </w:r>
      <w:r w:rsidRPr="007159A9">
        <w:rPr>
          <w:rFonts w:ascii="Times New Roman" w:eastAsia="Calibri" w:hAnsi="Times New Roman" w:cs="Times New Roman"/>
          <w:b/>
          <w:bCs/>
          <w:kern w:val="0"/>
          <w:sz w:val="26"/>
          <w:szCs w:val="26"/>
          <w14:ligatures w14:val="none"/>
        </w:rPr>
        <w:t>Krastiņš</w:t>
      </w:r>
      <w:r>
        <w:rPr>
          <w:rFonts w:ascii="Times New Roman" w:eastAsia="Calibri" w:hAnsi="Times New Roman" w:cs="Times New Roman"/>
          <w:kern w:val="0"/>
          <w:sz w:val="26"/>
          <w:szCs w:val="26"/>
          <w14:ligatures w14:val="none"/>
        </w:rPr>
        <w:t xml:space="preserve"> </w:t>
      </w:r>
      <w:r w:rsidR="00FE3F54">
        <w:rPr>
          <w:rFonts w:ascii="Times New Roman" w:eastAsia="Calibri" w:hAnsi="Times New Roman" w:cs="Times New Roman"/>
          <w:kern w:val="0"/>
          <w:sz w:val="26"/>
          <w:szCs w:val="26"/>
          <w14:ligatures w14:val="none"/>
        </w:rPr>
        <w:t>Ja informatīvajā</w:t>
      </w:r>
      <w:r w:rsidR="002E2536">
        <w:rPr>
          <w:rFonts w:ascii="Times New Roman" w:eastAsia="Calibri" w:hAnsi="Times New Roman" w:cs="Times New Roman"/>
          <w:kern w:val="0"/>
          <w:sz w:val="26"/>
          <w:szCs w:val="26"/>
          <w14:ligatures w14:val="none"/>
        </w:rPr>
        <w:t xml:space="preserve"> plāksnē </w:t>
      </w:r>
      <w:r w:rsidR="00FE3F54">
        <w:rPr>
          <w:rFonts w:ascii="Times New Roman" w:eastAsia="Calibri" w:hAnsi="Times New Roman" w:cs="Times New Roman"/>
          <w:kern w:val="0"/>
          <w:sz w:val="26"/>
          <w:szCs w:val="26"/>
          <w14:ligatures w14:val="none"/>
        </w:rPr>
        <w:t xml:space="preserve">tiek </w:t>
      </w:r>
      <w:r w:rsidR="002E2536">
        <w:rPr>
          <w:rFonts w:ascii="Times New Roman" w:eastAsia="Calibri" w:hAnsi="Times New Roman" w:cs="Times New Roman"/>
          <w:kern w:val="0"/>
          <w:sz w:val="26"/>
          <w:szCs w:val="26"/>
          <w14:ligatures w14:val="none"/>
        </w:rPr>
        <w:t>ieli</w:t>
      </w:r>
      <w:r w:rsidR="00FE3F54">
        <w:rPr>
          <w:rFonts w:ascii="Times New Roman" w:eastAsia="Calibri" w:hAnsi="Times New Roman" w:cs="Times New Roman"/>
          <w:kern w:val="0"/>
          <w:sz w:val="26"/>
          <w:szCs w:val="26"/>
          <w14:ligatures w14:val="none"/>
        </w:rPr>
        <w:t>ktas</w:t>
      </w:r>
      <w:r w:rsidR="002E2536">
        <w:rPr>
          <w:rFonts w:ascii="Times New Roman" w:eastAsia="Calibri" w:hAnsi="Times New Roman" w:cs="Times New Roman"/>
          <w:kern w:val="0"/>
          <w:sz w:val="26"/>
          <w:szCs w:val="26"/>
          <w14:ligatures w14:val="none"/>
        </w:rPr>
        <w:t xml:space="preserve"> vairāk kā </w:t>
      </w:r>
      <w:r w:rsidR="00A91E66">
        <w:rPr>
          <w:rFonts w:ascii="Times New Roman" w:eastAsia="Calibri" w:hAnsi="Times New Roman" w:cs="Times New Roman"/>
          <w:kern w:val="0"/>
          <w:sz w:val="26"/>
          <w:szCs w:val="26"/>
          <w14:ligatures w14:val="none"/>
        </w:rPr>
        <w:t>četras</w:t>
      </w:r>
      <w:r w:rsidR="002E2536">
        <w:rPr>
          <w:rFonts w:ascii="Times New Roman" w:eastAsia="Calibri" w:hAnsi="Times New Roman" w:cs="Times New Roman"/>
          <w:kern w:val="0"/>
          <w:sz w:val="26"/>
          <w:szCs w:val="26"/>
          <w14:ligatures w14:val="none"/>
        </w:rPr>
        <w:t xml:space="preserve"> valodas, tā kļūst neuztverama</w:t>
      </w:r>
      <w:r>
        <w:rPr>
          <w:rFonts w:ascii="Times New Roman" w:eastAsia="Calibri" w:hAnsi="Times New Roman" w:cs="Times New Roman"/>
          <w:kern w:val="0"/>
          <w:sz w:val="26"/>
          <w:szCs w:val="26"/>
          <w14:ligatures w14:val="none"/>
        </w:rPr>
        <w:t xml:space="preserve">. </w:t>
      </w:r>
    </w:p>
    <w:p w14:paraId="7964295B" w14:textId="77777777" w:rsidR="00FE3F54" w:rsidRDefault="00FE3F54" w:rsidP="00317210">
      <w:pPr>
        <w:spacing w:after="0" w:line="240" w:lineRule="auto"/>
        <w:jc w:val="both"/>
        <w:rPr>
          <w:rFonts w:ascii="Times New Roman" w:eastAsia="Calibri" w:hAnsi="Times New Roman" w:cs="Times New Roman"/>
          <w:kern w:val="0"/>
          <w:sz w:val="26"/>
          <w:szCs w:val="26"/>
          <w14:ligatures w14:val="none"/>
        </w:rPr>
      </w:pPr>
    </w:p>
    <w:p w14:paraId="538AFA2E" w14:textId="3F280C93" w:rsidR="00FE3F54" w:rsidRDefault="00FE3F54" w:rsidP="00C80915">
      <w:pPr>
        <w:spacing w:after="0" w:line="240"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b/>
          <w:bCs/>
          <w:kern w:val="0"/>
          <w:sz w:val="26"/>
          <w:szCs w:val="26"/>
          <w14:ligatures w14:val="none"/>
        </w:rPr>
        <w:t xml:space="preserve">A. Kušķis </w:t>
      </w:r>
      <w:r w:rsidRPr="00FE3F54">
        <w:rPr>
          <w:rFonts w:ascii="Times New Roman" w:eastAsia="Calibri" w:hAnsi="Times New Roman" w:cs="Times New Roman"/>
          <w:kern w:val="0"/>
          <w:sz w:val="26"/>
          <w:szCs w:val="26"/>
          <w14:ligatures w14:val="none"/>
        </w:rPr>
        <w:t>informē, ka</w:t>
      </w:r>
      <w:r w:rsidR="00ED0B7D" w:rsidRPr="00ED0B7D">
        <w:rPr>
          <w:rFonts w:ascii="Times New Roman" w:eastAsia="Calibri" w:hAnsi="Times New Roman" w:cs="Times New Roman"/>
          <w:kern w:val="0"/>
          <w:sz w:val="26"/>
          <w:szCs w:val="26"/>
          <w14:ligatures w14:val="none"/>
        </w:rPr>
        <w:t xml:space="preserve"> </w:t>
      </w:r>
      <w:r>
        <w:rPr>
          <w:rFonts w:ascii="Times New Roman" w:eastAsia="Calibri" w:hAnsi="Times New Roman" w:cs="Times New Roman"/>
          <w:kern w:val="0"/>
          <w:sz w:val="26"/>
          <w:szCs w:val="26"/>
          <w14:ligatures w14:val="none"/>
        </w:rPr>
        <w:t>klāt neesoši padomes locekļi</w:t>
      </w:r>
      <w:r w:rsidR="00A91E66">
        <w:rPr>
          <w:rFonts w:ascii="Times New Roman" w:eastAsia="Calibri" w:hAnsi="Times New Roman" w:cs="Times New Roman"/>
          <w:kern w:val="0"/>
          <w:sz w:val="26"/>
          <w:szCs w:val="26"/>
          <w14:ligatures w14:val="none"/>
        </w:rPr>
        <w:t>:</w:t>
      </w:r>
      <w:r>
        <w:rPr>
          <w:rFonts w:ascii="Times New Roman" w:eastAsia="Calibri" w:hAnsi="Times New Roman" w:cs="Times New Roman"/>
          <w:kern w:val="0"/>
          <w:sz w:val="26"/>
          <w:szCs w:val="26"/>
          <w14:ligatures w14:val="none"/>
        </w:rPr>
        <w:t xml:space="preserve"> </w:t>
      </w:r>
      <w:proofErr w:type="spellStart"/>
      <w:r w:rsidR="00A91E66">
        <w:rPr>
          <w:rFonts w:ascii="Times New Roman" w:eastAsia="Calibri" w:hAnsi="Times New Roman" w:cs="Times New Roman"/>
          <w:kern w:val="0"/>
          <w:sz w:val="26"/>
          <w:szCs w:val="26"/>
          <w14:ligatures w14:val="none"/>
        </w:rPr>
        <w:t>M.</w:t>
      </w:r>
      <w:r>
        <w:rPr>
          <w:rFonts w:ascii="Times New Roman" w:eastAsia="Calibri" w:hAnsi="Times New Roman" w:cs="Times New Roman"/>
          <w:kern w:val="0"/>
          <w:sz w:val="26"/>
          <w:szCs w:val="26"/>
          <w14:ligatures w14:val="none"/>
        </w:rPr>
        <w:t>Mitrofanovs</w:t>
      </w:r>
      <w:proofErr w:type="spellEnd"/>
      <w:r>
        <w:rPr>
          <w:rFonts w:ascii="Times New Roman" w:eastAsia="Calibri" w:hAnsi="Times New Roman" w:cs="Times New Roman"/>
          <w:kern w:val="0"/>
          <w:sz w:val="26"/>
          <w:szCs w:val="26"/>
          <w14:ligatures w14:val="none"/>
        </w:rPr>
        <w:t xml:space="preserve"> un </w:t>
      </w:r>
      <w:proofErr w:type="spellStart"/>
      <w:r w:rsidR="00A91E66">
        <w:rPr>
          <w:rFonts w:ascii="Times New Roman" w:eastAsia="Calibri" w:hAnsi="Times New Roman" w:cs="Times New Roman"/>
          <w:kern w:val="0"/>
          <w:sz w:val="26"/>
          <w:szCs w:val="26"/>
          <w14:ligatures w14:val="none"/>
        </w:rPr>
        <w:t>K.</w:t>
      </w:r>
      <w:r>
        <w:rPr>
          <w:rFonts w:ascii="Times New Roman" w:eastAsia="Calibri" w:hAnsi="Times New Roman" w:cs="Times New Roman"/>
          <w:kern w:val="0"/>
          <w:sz w:val="26"/>
          <w:szCs w:val="26"/>
          <w14:ligatures w14:val="none"/>
        </w:rPr>
        <w:t>Čekušins</w:t>
      </w:r>
      <w:proofErr w:type="spellEnd"/>
      <w:r>
        <w:rPr>
          <w:rFonts w:ascii="Times New Roman" w:eastAsia="Calibri" w:hAnsi="Times New Roman" w:cs="Times New Roman"/>
          <w:kern w:val="0"/>
          <w:sz w:val="26"/>
          <w:szCs w:val="26"/>
          <w14:ligatures w14:val="none"/>
        </w:rPr>
        <w:t xml:space="preserve"> e-pastā norādījuši, ka </w:t>
      </w:r>
      <w:r w:rsidRPr="00FE3F54">
        <w:rPr>
          <w:rFonts w:ascii="Times New Roman" w:eastAsia="Calibri" w:hAnsi="Times New Roman" w:cs="Times New Roman"/>
          <w:kern w:val="0"/>
          <w:sz w:val="26"/>
          <w:szCs w:val="26"/>
          <w14:ligatures w14:val="none"/>
        </w:rPr>
        <w:t>iebilst pret informācijas neatspoguļošanu arī krievu valodā</w:t>
      </w:r>
      <w:r w:rsidR="001A4339">
        <w:rPr>
          <w:rFonts w:ascii="Times New Roman" w:eastAsia="Calibri" w:hAnsi="Times New Roman" w:cs="Times New Roman"/>
          <w:kern w:val="0"/>
          <w:sz w:val="26"/>
          <w:szCs w:val="26"/>
          <w14:ligatures w14:val="none"/>
        </w:rPr>
        <w:t xml:space="preserve"> pie pieminekļa, kas celts par tautas saziedotiem līdzekļiem</w:t>
      </w:r>
      <w:r w:rsidRPr="00FE3F54">
        <w:rPr>
          <w:rFonts w:ascii="Times New Roman" w:eastAsia="Calibri" w:hAnsi="Times New Roman" w:cs="Times New Roman"/>
          <w:kern w:val="0"/>
          <w:sz w:val="26"/>
          <w:szCs w:val="26"/>
          <w14:ligatures w14:val="none"/>
        </w:rPr>
        <w:t>, vai</w:t>
      </w:r>
      <w:r w:rsidR="00D952E8">
        <w:rPr>
          <w:rFonts w:ascii="Times New Roman" w:eastAsia="Calibri" w:hAnsi="Times New Roman" w:cs="Times New Roman"/>
          <w:kern w:val="0"/>
          <w:sz w:val="26"/>
          <w:szCs w:val="26"/>
          <w14:ligatures w14:val="none"/>
        </w:rPr>
        <w:t>,</w:t>
      </w:r>
      <w:r w:rsidRPr="00FE3F54">
        <w:rPr>
          <w:rFonts w:ascii="Times New Roman" w:eastAsia="Calibri" w:hAnsi="Times New Roman" w:cs="Times New Roman"/>
          <w:kern w:val="0"/>
          <w:sz w:val="26"/>
          <w:szCs w:val="26"/>
          <w14:ligatures w14:val="none"/>
        </w:rPr>
        <w:t xml:space="preserve"> precīzāk </w:t>
      </w:r>
      <w:r w:rsidR="00D952E8">
        <w:rPr>
          <w:rFonts w:ascii="Times New Roman" w:eastAsia="Calibri" w:hAnsi="Times New Roman" w:cs="Times New Roman"/>
          <w:kern w:val="0"/>
          <w:sz w:val="26"/>
          <w:szCs w:val="26"/>
          <w14:ligatures w14:val="none"/>
        </w:rPr>
        <w:t>sakot</w:t>
      </w:r>
      <w:r w:rsidRPr="00FE3F54">
        <w:rPr>
          <w:rFonts w:ascii="Times New Roman" w:eastAsia="Calibri" w:hAnsi="Times New Roman" w:cs="Times New Roman"/>
          <w:kern w:val="0"/>
          <w:sz w:val="26"/>
          <w:szCs w:val="26"/>
          <w14:ligatures w14:val="none"/>
        </w:rPr>
        <w:t xml:space="preserve"> - jau esošā attiecīgā uzraksta iznīcināšanu, jo tā būtu kl</w:t>
      </w:r>
      <w:r w:rsidR="00C80915">
        <w:rPr>
          <w:rFonts w:ascii="Times New Roman" w:eastAsia="Calibri" w:hAnsi="Times New Roman" w:cs="Times New Roman"/>
          <w:kern w:val="0"/>
          <w:sz w:val="26"/>
          <w:szCs w:val="26"/>
          <w14:ligatures w14:val="none"/>
        </w:rPr>
        <w:t>a</w:t>
      </w:r>
      <w:r w:rsidRPr="00FE3F54">
        <w:rPr>
          <w:rFonts w:ascii="Times New Roman" w:eastAsia="Calibri" w:hAnsi="Times New Roman" w:cs="Times New Roman"/>
          <w:kern w:val="0"/>
          <w:sz w:val="26"/>
          <w:szCs w:val="26"/>
          <w14:ligatures w14:val="none"/>
        </w:rPr>
        <w:t>jas necieņas izrādīšana attiecībā uz Latvijas krieviem, kuri pirmajā Latvijas neatkarības posmā bija ziedojuši līdzekļus Brīvības pieminekļa izveidošanai.</w:t>
      </w:r>
    </w:p>
    <w:p w14:paraId="73B28EA3" w14:textId="77777777" w:rsidR="00B271BE" w:rsidRDefault="00B271BE" w:rsidP="00317210">
      <w:pPr>
        <w:spacing w:after="0" w:line="240" w:lineRule="auto"/>
        <w:rPr>
          <w:rFonts w:ascii="Times New Roman" w:eastAsia="Calibri" w:hAnsi="Times New Roman" w:cs="Times New Roman"/>
          <w:kern w:val="0"/>
          <w:sz w:val="26"/>
          <w:szCs w:val="26"/>
          <w14:ligatures w14:val="none"/>
        </w:rPr>
      </w:pPr>
    </w:p>
    <w:p w14:paraId="20BD1F46" w14:textId="6C9DB38C" w:rsidR="00B271BE" w:rsidRDefault="00B271BE" w:rsidP="00C80915">
      <w:pPr>
        <w:spacing w:after="0" w:line="240" w:lineRule="auto"/>
        <w:jc w:val="both"/>
        <w:rPr>
          <w:rFonts w:ascii="Times New Roman" w:eastAsia="Calibri" w:hAnsi="Times New Roman" w:cs="Times New Roman"/>
          <w:kern w:val="0"/>
          <w:sz w:val="26"/>
          <w:szCs w:val="26"/>
          <w14:ligatures w14:val="none"/>
        </w:rPr>
      </w:pPr>
      <w:r w:rsidRPr="00B271BE">
        <w:rPr>
          <w:rFonts w:ascii="Times New Roman" w:eastAsia="Calibri" w:hAnsi="Times New Roman" w:cs="Times New Roman"/>
          <w:b/>
          <w:bCs/>
          <w:kern w:val="0"/>
          <w:sz w:val="26"/>
          <w:szCs w:val="26"/>
          <w14:ligatures w14:val="none"/>
        </w:rPr>
        <w:lastRenderedPageBreak/>
        <w:t>D.</w:t>
      </w:r>
      <w:r>
        <w:rPr>
          <w:rFonts w:ascii="Times New Roman" w:eastAsia="Calibri" w:hAnsi="Times New Roman" w:cs="Times New Roman"/>
          <w:b/>
          <w:bCs/>
          <w:kern w:val="0"/>
          <w:sz w:val="26"/>
          <w:szCs w:val="26"/>
          <w14:ligatures w14:val="none"/>
        </w:rPr>
        <w:t xml:space="preserve"> </w:t>
      </w:r>
      <w:r w:rsidRPr="00B271BE">
        <w:rPr>
          <w:rFonts w:ascii="Times New Roman" w:eastAsia="Calibri" w:hAnsi="Times New Roman" w:cs="Times New Roman"/>
          <w:b/>
          <w:bCs/>
          <w:kern w:val="0"/>
          <w:sz w:val="26"/>
          <w:szCs w:val="26"/>
          <w14:ligatures w14:val="none"/>
        </w:rPr>
        <w:t>Turlais</w:t>
      </w:r>
      <w:r>
        <w:rPr>
          <w:rFonts w:ascii="Times New Roman" w:eastAsia="Calibri" w:hAnsi="Times New Roman" w:cs="Times New Roman"/>
          <w:kern w:val="0"/>
          <w:sz w:val="26"/>
          <w:szCs w:val="26"/>
          <w14:ligatures w14:val="none"/>
        </w:rPr>
        <w:t xml:space="preserve"> aicina apsvērt iespēju veidot normatīvo regulējumu, standartizē</w:t>
      </w:r>
      <w:r w:rsidR="00C80915">
        <w:rPr>
          <w:rFonts w:ascii="Times New Roman" w:eastAsia="Calibri" w:hAnsi="Times New Roman" w:cs="Times New Roman"/>
          <w:kern w:val="0"/>
          <w:sz w:val="26"/>
          <w:szCs w:val="26"/>
          <w14:ligatures w14:val="none"/>
        </w:rPr>
        <w:t>jo</w:t>
      </w:r>
      <w:r>
        <w:rPr>
          <w:rFonts w:ascii="Times New Roman" w:eastAsia="Calibri" w:hAnsi="Times New Roman" w:cs="Times New Roman"/>
          <w:kern w:val="0"/>
          <w:sz w:val="26"/>
          <w:szCs w:val="26"/>
          <w14:ligatures w14:val="none"/>
        </w:rPr>
        <w:t>t plākšņu izveides procedūru, lai visiem būtu skaidri noteikumi.</w:t>
      </w:r>
    </w:p>
    <w:p w14:paraId="117A6ADA" w14:textId="77777777" w:rsidR="00B271BE" w:rsidRDefault="00B271BE" w:rsidP="00FE3F54">
      <w:pPr>
        <w:spacing w:after="0" w:line="240" w:lineRule="auto"/>
        <w:ind w:left="568"/>
        <w:rPr>
          <w:rFonts w:ascii="Times New Roman" w:eastAsia="Calibri" w:hAnsi="Times New Roman" w:cs="Times New Roman"/>
          <w:kern w:val="0"/>
          <w:sz w:val="26"/>
          <w:szCs w:val="26"/>
          <w14:ligatures w14:val="none"/>
        </w:rPr>
      </w:pPr>
    </w:p>
    <w:p w14:paraId="693885EF" w14:textId="2B2F623E" w:rsidR="00B271BE" w:rsidRDefault="00B271BE" w:rsidP="00317210">
      <w:pPr>
        <w:spacing w:after="0" w:line="240" w:lineRule="auto"/>
        <w:jc w:val="both"/>
        <w:rPr>
          <w:rFonts w:ascii="Times New Roman" w:eastAsia="Calibri" w:hAnsi="Times New Roman" w:cs="Times New Roman"/>
          <w:kern w:val="0"/>
          <w:sz w:val="26"/>
          <w:szCs w:val="26"/>
          <w14:ligatures w14:val="none"/>
        </w:rPr>
      </w:pPr>
      <w:r w:rsidRPr="00B271BE">
        <w:rPr>
          <w:rFonts w:ascii="Times New Roman" w:eastAsia="Calibri" w:hAnsi="Times New Roman" w:cs="Times New Roman"/>
          <w:b/>
          <w:bCs/>
          <w:kern w:val="0"/>
          <w:sz w:val="26"/>
          <w:szCs w:val="26"/>
          <w14:ligatures w14:val="none"/>
        </w:rPr>
        <w:t>A</w:t>
      </w:r>
      <w:r>
        <w:rPr>
          <w:rFonts w:ascii="Times New Roman" w:eastAsia="Calibri" w:hAnsi="Times New Roman" w:cs="Times New Roman"/>
          <w:kern w:val="0"/>
          <w:sz w:val="26"/>
          <w:szCs w:val="26"/>
          <w14:ligatures w14:val="none"/>
        </w:rPr>
        <w:t xml:space="preserve">. </w:t>
      </w:r>
      <w:r w:rsidRPr="00B271BE">
        <w:rPr>
          <w:rFonts w:ascii="Times New Roman" w:eastAsia="Calibri" w:hAnsi="Times New Roman" w:cs="Times New Roman"/>
          <w:b/>
          <w:bCs/>
          <w:kern w:val="0"/>
          <w:sz w:val="26"/>
          <w:szCs w:val="26"/>
          <w14:ligatures w14:val="none"/>
        </w:rPr>
        <w:t>Broks</w:t>
      </w:r>
      <w:r>
        <w:rPr>
          <w:rFonts w:ascii="Times New Roman" w:eastAsia="Calibri" w:hAnsi="Times New Roman" w:cs="Times New Roman"/>
          <w:kern w:val="0"/>
          <w:sz w:val="26"/>
          <w:szCs w:val="26"/>
          <w14:ligatures w14:val="none"/>
        </w:rPr>
        <w:t xml:space="preserve"> Katrai ēkai ir sava arhitektūra, kā arī katra personība vai joma ko tā pārstāv ir dažādas, tāpēc standartizēti risinājumi plākšņu vizuālajā veidolā nav iespējami. Vienīgi ja iet runa par kādu vienojošu elementu, kā piemēram, brīvības </w:t>
      </w:r>
      <w:r w:rsidR="00CF2600">
        <w:rPr>
          <w:rFonts w:ascii="Times New Roman" w:eastAsia="Calibri" w:hAnsi="Times New Roman" w:cs="Times New Roman"/>
          <w:kern w:val="0"/>
          <w:sz w:val="26"/>
          <w:szCs w:val="26"/>
          <w14:ligatures w14:val="none"/>
        </w:rPr>
        <w:t>cī</w:t>
      </w:r>
      <w:r w:rsidR="00C80915">
        <w:rPr>
          <w:rFonts w:ascii="Times New Roman" w:eastAsia="Calibri" w:hAnsi="Times New Roman" w:cs="Times New Roman"/>
          <w:kern w:val="0"/>
          <w:sz w:val="26"/>
          <w:szCs w:val="26"/>
          <w14:ligatures w14:val="none"/>
        </w:rPr>
        <w:t>ņ</w:t>
      </w:r>
      <w:r w:rsidR="00CF2600">
        <w:rPr>
          <w:rFonts w:ascii="Times New Roman" w:eastAsia="Calibri" w:hAnsi="Times New Roman" w:cs="Times New Roman"/>
          <w:kern w:val="0"/>
          <w:sz w:val="26"/>
          <w:szCs w:val="26"/>
          <w14:ligatures w14:val="none"/>
        </w:rPr>
        <w:t xml:space="preserve">u dalībnieki, </w:t>
      </w:r>
      <w:r>
        <w:rPr>
          <w:rFonts w:ascii="Times New Roman" w:eastAsia="Calibri" w:hAnsi="Times New Roman" w:cs="Times New Roman"/>
          <w:kern w:val="0"/>
          <w:sz w:val="26"/>
          <w:szCs w:val="26"/>
          <w14:ligatures w14:val="none"/>
        </w:rPr>
        <w:t>Lāčpl</w:t>
      </w:r>
      <w:r w:rsidR="00CF2600">
        <w:rPr>
          <w:rFonts w:ascii="Times New Roman" w:eastAsia="Calibri" w:hAnsi="Times New Roman" w:cs="Times New Roman"/>
          <w:kern w:val="0"/>
          <w:sz w:val="26"/>
          <w:szCs w:val="26"/>
          <w14:ligatures w14:val="none"/>
        </w:rPr>
        <w:t>ēša ordeņa kavalieri</w:t>
      </w:r>
      <w:r w:rsidR="00C80915">
        <w:rPr>
          <w:rFonts w:ascii="Times New Roman" w:eastAsia="Calibri" w:hAnsi="Times New Roman" w:cs="Times New Roman"/>
          <w:kern w:val="0"/>
          <w:sz w:val="26"/>
          <w:szCs w:val="26"/>
          <w14:ligatures w14:val="none"/>
        </w:rPr>
        <w:t>,</w:t>
      </w:r>
      <w:r w:rsidR="00CF2600">
        <w:rPr>
          <w:rFonts w:ascii="Times New Roman" w:eastAsia="Calibri" w:hAnsi="Times New Roman" w:cs="Times New Roman"/>
          <w:kern w:val="0"/>
          <w:sz w:val="26"/>
          <w:szCs w:val="26"/>
          <w14:ligatures w14:val="none"/>
        </w:rPr>
        <w:t xml:space="preserve"> kam var tikt veidotas vienota stila plāksnes.</w:t>
      </w:r>
    </w:p>
    <w:p w14:paraId="19CD5067" w14:textId="77777777" w:rsidR="00FE3F54" w:rsidRDefault="00FE3F54" w:rsidP="00FE3F54">
      <w:pPr>
        <w:spacing w:after="0" w:line="240" w:lineRule="auto"/>
        <w:ind w:left="568"/>
        <w:rPr>
          <w:rFonts w:ascii="Times New Roman" w:eastAsia="Calibri" w:hAnsi="Times New Roman" w:cs="Times New Roman"/>
          <w:kern w:val="0"/>
          <w:sz w:val="26"/>
          <w:szCs w:val="26"/>
          <w14:ligatures w14:val="none"/>
        </w:rPr>
      </w:pPr>
    </w:p>
    <w:p w14:paraId="742C0FF2" w14:textId="4A3262BC" w:rsidR="00CF2600" w:rsidRPr="00CF2600" w:rsidRDefault="00CF2600" w:rsidP="00CF2600">
      <w:pPr>
        <w:spacing w:after="0" w:line="240" w:lineRule="auto"/>
        <w:ind w:left="568"/>
        <w:rPr>
          <w:rFonts w:ascii="Times New Roman" w:eastAsia="Calibri" w:hAnsi="Times New Roman" w:cs="Times New Roman"/>
          <w:i/>
          <w:iCs/>
          <w:kern w:val="0"/>
          <w:sz w:val="26"/>
          <w:szCs w:val="26"/>
          <w14:ligatures w14:val="none"/>
        </w:rPr>
      </w:pPr>
      <w:r w:rsidRPr="00CF2600">
        <w:rPr>
          <w:rFonts w:ascii="Times New Roman" w:eastAsia="Calibri" w:hAnsi="Times New Roman" w:cs="Times New Roman"/>
          <w:i/>
          <w:iCs/>
          <w:kern w:val="0"/>
          <w:sz w:val="26"/>
          <w:szCs w:val="26"/>
          <w14:ligatures w14:val="none"/>
        </w:rPr>
        <w:t>A. Kušķis piedāvā padomes lēmuma tekstu,</w:t>
      </w:r>
      <w:r w:rsidR="003923DF">
        <w:rPr>
          <w:rFonts w:ascii="Times New Roman" w:eastAsia="Calibri" w:hAnsi="Times New Roman" w:cs="Times New Roman"/>
          <w:i/>
          <w:iCs/>
          <w:kern w:val="0"/>
          <w:sz w:val="26"/>
          <w:szCs w:val="26"/>
          <w14:ligatures w14:val="none"/>
        </w:rPr>
        <w:t xml:space="preserve"> </w:t>
      </w:r>
      <w:r w:rsidRPr="00CF2600">
        <w:rPr>
          <w:rFonts w:ascii="Times New Roman" w:eastAsia="Calibri" w:hAnsi="Times New Roman" w:cs="Times New Roman"/>
          <w:i/>
          <w:iCs/>
          <w:kern w:val="0"/>
          <w:sz w:val="26"/>
          <w:szCs w:val="26"/>
          <w14:ligatures w14:val="none"/>
        </w:rPr>
        <w:t xml:space="preserve">ko padomes locekļi apspriež. </w:t>
      </w:r>
    </w:p>
    <w:p w14:paraId="596CB850" w14:textId="77777777" w:rsidR="00CF2600" w:rsidRDefault="00CF2600" w:rsidP="00067B2F">
      <w:pPr>
        <w:spacing w:after="0" w:line="240" w:lineRule="auto"/>
        <w:rPr>
          <w:rFonts w:ascii="Times New Roman" w:eastAsia="Calibri" w:hAnsi="Times New Roman" w:cs="Times New Roman"/>
          <w:kern w:val="0"/>
          <w:sz w:val="26"/>
          <w:szCs w:val="26"/>
          <w14:ligatures w14:val="none"/>
        </w:rPr>
      </w:pPr>
    </w:p>
    <w:p w14:paraId="3F9707E0" w14:textId="738A89C2" w:rsidR="00991CDF" w:rsidRPr="00991CDF" w:rsidRDefault="00991CDF" w:rsidP="00991CDF">
      <w:pPr>
        <w:spacing w:after="0" w:line="240" w:lineRule="auto"/>
        <w:rPr>
          <w:rFonts w:ascii="Times New Roman" w:eastAsia="Calibri" w:hAnsi="Times New Roman" w:cs="Times New Roman"/>
          <w:kern w:val="0"/>
          <w:sz w:val="26"/>
          <w:szCs w:val="26"/>
          <w14:ligatures w14:val="none"/>
        </w:rPr>
      </w:pPr>
      <w:r w:rsidRPr="00991CDF">
        <w:rPr>
          <w:rFonts w:ascii="Times New Roman" w:eastAsia="Calibri" w:hAnsi="Times New Roman" w:cs="Times New Roman"/>
          <w:kern w:val="0"/>
          <w:sz w:val="26"/>
          <w:szCs w:val="26"/>
          <w14:ligatures w14:val="none"/>
        </w:rPr>
        <w:t>P</w:t>
      </w:r>
      <w:r w:rsidR="00DB4934">
        <w:rPr>
          <w:rFonts w:ascii="Times New Roman" w:eastAsia="Calibri" w:hAnsi="Times New Roman" w:cs="Times New Roman"/>
          <w:kern w:val="0"/>
          <w:sz w:val="26"/>
          <w:szCs w:val="26"/>
          <w14:ligatures w14:val="none"/>
        </w:rPr>
        <w:t>iedāvātais p</w:t>
      </w:r>
      <w:r w:rsidRPr="00991CDF">
        <w:rPr>
          <w:rFonts w:ascii="Times New Roman" w:eastAsia="Calibri" w:hAnsi="Times New Roman" w:cs="Times New Roman"/>
          <w:kern w:val="0"/>
          <w:sz w:val="26"/>
          <w:szCs w:val="26"/>
          <w14:ligatures w14:val="none"/>
        </w:rPr>
        <w:t xml:space="preserve">riekšlikums padomes lēmumam: </w:t>
      </w:r>
    </w:p>
    <w:p w14:paraId="2015E030" w14:textId="77777777" w:rsidR="00991CDF" w:rsidRPr="00DB4934" w:rsidRDefault="00991CDF" w:rsidP="00197094">
      <w:pPr>
        <w:spacing w:after="0" w:line="240" w:lineRule="auto"/>
        <w:ind w:firstLine="720"/>
        <w:rPr>
          <w:rFonts w:ascii="Times New Roman" w:eastAsia="Calibri" w:hAnsi="Times New Roman" w:cs="Times New Roman"/>
          <w:kern w:val="0"/>
          <w:sz w:val="26"/>
          <w:szCs w:val="26"/>
          <w14:ligatures w14:val="none"/>
        </w:rPr>
      </w:pPr>
      <w:r w:rsidRPr="00DB4934">
        <w:rPr>
          <w:rFonts w:ascii="Times New Roman" w:eastAsia="Calibri" w:hAnsi="Times New Roman" w:cs="Times New Roman"/>
          <w:kern w:val="0"/>
          <w:sz w:val="26"/>
          <w:szCs w:val="26"/>
          <w14:ligatures w14:val="none"/>
        </w:rPr>
        <w:t xml:space="preserve">Rīgas domes Pieminekļu padome uzskata, ka piemiņas objekti (piemiņas plāksnes u.tml.) ievērojamiem Latvijas literātiem, kultūras, mākslas, zinātnes darbiniekiem, sporta u.c. personībām ir sabiedrībai nozīmīgi informatīvi Rīgas pilsētas publiskās ārtelpas objekti, kas bagātina un stiprina vietējo kopienu piederības un lepnuma apziņu un veido labāku valsts un pilsētas vēstures izpratni, kā arī informē pilsētas viesus par nozīmīgām Rīgas un Latvijas personībām un to lomu valsts un sabiedrības attīstībā. </w:t>
      </w:r>
    </w:p>
    <w:p w14:paraId="5F04DD33" w14:textId="4FB0E402" w:rsidR="00991CDF" w:rsidRPr="00DB4934" w:rsidRDefault="00991CDF" w:rsidP="00197094">
      <w:pPr>
        <w:spacing w:after="0" w:line="240" w:lineRule="auto"/>
        <w:ind w:firstLine="720"/>
        <w:rPr>
          <w:rFonts w:ascii="Times New Roman" w:eastAsia="Calibri" w:hAnsi="Times New Roman" w:cs="Times New Roman"/>
          <w:kern w:val="0"/>
          <w:sz w:val="26"/>
          <w:szCs w:val="26"/>
          <w14:ligatures w14:val="none"/>
        </w:rPr>
      </w:pPr>
      <w:r w:rsidRPr="00DB4934">
        <w:rPr>
          <w:rFonts w:ascii="Times New Roman" w:eastAsia="Calibri" w:hAnsi="Times New Roman" w:cs="Times New Roman"/>
          <w:kern w:val="0"/>
          <w:sz w:val="26"/>
          <w:szCs w:val="26"/>
          <w14:ligatures w14:val="none"/>
        </w:rPr>
        <w:t>P</w:t>
      </w:r>
      <w:r w:rsidR="00197094">
        <w:rPr>
          <w:rFonts w:ascii="Times New Roman" w:eastAsia="Calibri" w:hAnsi="Times New Roman" w:cs="Times New Roman"/>
          <w:kern w:val="0"/>
          <w:sz w:val="26"/>
          <w:szCs w:val="26"/>
          <w14:ligatures w14:val="none"/>
        </w:rPr>
        <w:t>ieminekļu p</w:t>
      </w:r>
      <w:r w:rsidRPr="00DB4934">
        <w:rPr>
          <w:rFonts w:ascii="Times New Roman" w:eastAsia="Calibri" w:hAnsi="Times New Roman" w:cs="Times New Roman"/>
          <w:kern w:val="0"/>
          <w:sz w:val="26"/>
          <w:szCs w:val="26"/>
          <w14:ligatures w14:val="none"/>
        </w:rPr>
        <w:t>adome atzīst, ka objektus, kuri izveidoti PSRS okupācijas periodā ar raksturīgu iezīmi – latviešu valodas teksta atspoguļojumu krievu valodā, ir vēlams pārveidot, saglabājot to mākslinieciskās vērtības un saglabājot vai atbilstoši mūsdienu situācijai koriģējot informatīvo tekstu, vai aizvietot/nomainīt ar jauniem objektiem, kuru teksti ir veidoti valsts valodā, atsevišķos gadījumos, papildinot ar teksta atveidojumu citās valodās atbilstoši objekta specifikai un Valsts valodas likumam.</w:t>
      </w:r>
    </w:p>
    <w:p w14:paraId="15FB331F" w14:textId="3D48CC50" w:rsidR="00991CDF" w:rsidRPr="00DB4934" w:rsidRDefault="00991CDF" w:rsidP="00197094">
      <w:pPr>
        <w:spacing w:after="0" w:line="240" w:lineRule="auto"/>
        <w:ind w:firstLine="720"/>
        <w:rPr>
          <w:rFonts w:ascii="Times New Roman" w:eastAsia="Calibri" w:hAnsi="Times New Roman" w:cs="Times New Roman"/>
          <w:kern w:val="0"/>
          <w:sz w:val="26"/>
          <w:szCs w:val="26"/>
          <w14:ligatures w14:val="none"/>
        </w:rPr>
      </w:pPr>
      <w:r w:rsidRPr="00DB4934">
        <w:rPr>
          <w:rFonts w:ascii="Times New Roman" w:eastAsia="Calibri" w:hAnsi="Times New Roman" w:cs="Times New Roman"/>
          <w:kern w:val="0"/>
          <w:sz w:val="26"/>
          <w:szCs w:val="26"/>
          <w14:ligatures w14:val="none"/>
        </w:rPr>
        <w:t xml:space="preserve">Pieminekļu padome uzskata, ka šāda veida piemiņas objekta demontāža vai nomaiņa pret jaunu praktiski ir veicama </w:t>
      </w:r>
      <w:r w:rsidR="00D05444">
        <w:rPr>
          <w:rFonts w:ascii="Times New Roman" w:eastAsia="Calibri" w:hAnsi="Times New Roman" w:cs="Times New Roman"/>
          <w:kern w:val="0"/>
          <w:sz w:val="26"/>
          <w:szCs w:val="26"/>
          <w14:ligatures w14:val="none"/>
        </w:rPr>
        <w:t xml:space="preserve">tikai </w:t>
      </w:r>
      <w:r w:rsidRPr="00DB4934">
        <w:rPr>
          <w:rFonts w:ascii="Times New Roman" w:eastAsia="Calibri" w:hAnsi="Times New Roman" w:cs="Times New Roman"/>
          <w:kern w:val="0"/>
          <w:sz w:val="26"/>
          <w:szCs w:val="26"/>
          <w14:ligatures w14:val="none"/>
        </w:rPr>
        <w:t>tad, kad ir noteiktā kārtībā atbalstīts, izgatavots un uzstādīšanai sagatavots atbilstošs jauns vai pārveidots esošais piemiņas objekts.</w:t>
      </w:r>
    </w:p>
    <w:p w14:paraId="3C959FD2" w14:textId="493412A4" w:rsidR="00067B2F" w:rsidRDefault="00991CDF" w:rsidP="00197094">
      <w:pPr>
        <w:spacing w:after="0" w:line="240" w:lineRule="auto"/>
        <w:ind w:firstLine="568"/>
        <w:rPr>
          <w:rFonts w:ascii="Times New Roman" w:eastAsia="Calibri" w:hAnsi="Times New Roman" w:cs="Times New Roman"/>
          <w:kern w:val="0"/>
          <w:sz w:val="26"/>
          <w:szCs w:val="26"/>
          <w14:ligatures w14:val="none"/>
        </w:rPr>
      </w:pPr>
      <w:r w:rsidRPr="00DB4934">
        <w:rPr>
          <w:rFonts w:ascii="Times New Roman" w:eastAsia="Calibri" w:hAnsi="Times New Roman" w:cs="Times New Roman"/>
          <w:kern w:val="0"/>
          <w:sz w:val="26"/>
          <w:szCs w:val="26"/>
          <w14:ligatures w14:val="none"/>
        </w:rPr>
        <w:t>Ņemot vērā šādiem nolūkiem nepieciešamo pašvaldībai pieejamo līdzekļu ierobežotību, Pieminekļu padome aicina pilsētvidē esošo piemiņas objektu nomaiņas iniciatorus arī pašiem iniciēt un nodrošināt jaunu iepriekš minētajiem principiem atbilstošu piemiņas plākšņu izgatavošanu un to nomaiņu pašvaldības noteiktajā kārtībā.</w:t>
      </w:r>
    </w:p>
    <w:p w14:paraId="35FB12C2" w14:textId="77777777" w:rsidR="00067B2F" w:rsidRDefault="00067B2F" w:rsidP="00067B2F">
      <w:pPr>
        <w:spacing w:after="0" w:line="240" w:lineRule="auto"/>
        <w:rPr>
          <w:rFonts w:ascii="Times New Roman" w:eastAsia="Calibri" w:hAnsi="Times New Roman" w:cs="Times New Roman"/>
          <w:kern w:val="0"/>
          <w:sz w:val="26"/>
          <w:szCs w:val="26"/>
          <w14:ligatures w14:val="none"/>
        </w:rPr>
      </w:pPr>
    </w:p>
    <w:p w14:paraId="5D094724" w14:textId="017389D6" w:rsidR="00067B2F" w:rsidRDefault="00061D86" w:rsidP="00061D86">
      <w:pPr>
        <w:spacing w:after="0" w:line="240" w:lineRule="auto"/>
        <w:ind w:firstLine="568"/>
        <w:rPr>
          <w:rFonts w:ascii="Times New Roman" w:eastAsia="Calibri" w:hAnsi="Times New Roman" w:cs="Times New Roman"/>
          <w:kern w:val="0"/>
          <w:sz w:val="26"/>
          <w:szCs w:val="26"/>
          <w14:ligatures w14:val="none"/>
        </w:rPr>
      </w:pPr>
      <w:r w:rsidRPr="007D7221">
        <w:rPr>
          <w:rFonts w:ascii="Times New Roman" w:eastAsia="Calibri" w:hAnsi="Times New Roman" w:cs="Times New Roman"/>
          <w:i/>
          <w:iCs/>
          <w:kern w:val="0"/>
          <w:sz w:val="26"/>
          <w:szCs w:val="26"/>
          <w14:ligatures w14:val="none"/>
        </w:rPr>
        <w:t xml:space="preserve">Padomes locekļi iesaka </w:t>
      </w:r>
      <w:r w:rsidR="007D7221" w:rsidRPr="007D7221">
        <w:rPr>
          <w:rFonts w:ascii="Times New Roman" w:eastAsia="Calibri" w:hAnsi="Times New Roman" w:cs="Times New Roman"/>
          <w:i/>
          <w:iCs/>
          <w:kern w:val="0"/>
          <w:sz w:val="26"/>
          <w:szCs w:val="26"/>
          <w14:ligatures w14:val="none"/>
        </w:rPr>
        <w:t xml:space="preserve">to veidot </w:t>
      </w:r>
      <w:r w:rsidRPr="007D7221">
        <w:rPr>
          <w:rFonts w:ascii="Times New Roman" w:eastAsia="Calibri" w:hAnsi="Times New Roman" w:cs="Times New Roman"/>
          <w:i/>
          <w:iCs/>
          <w:kern w:val="0"/>
          <w:sz w:val="26"/>
          <w:szCs w:val="26"/>
          <w14:ligatures w14:val="none"/>
        </w:rPr>
        <w:t xml:space="preserve">kā </w:t>
      </w:r>
      <w:r w:rsidR="002430DB">
        <w:rPr>
          <w:rFonts w:ascii="Times New Roman" w:eastAsia="Calibri" w:hAnsi="Times New Roman" w:cs="Times New Roman"/>
          <w:i/>
          <w:iCs/>
          <w:kern w:val="0"/>
          <w:sz w:val="26"/>
          <w:szCs w:val="26"/>
          <w14:ligatures w14:val="none"/>
        </w:rPr>
        <w:t>ieteikumu</w:t>
      </w:r>
      <w:r w:rsidR="00FC0987">
        <w:rPr>
          <w:rFonts w:ascii="Times New Roman" w:eastAsia="Calibri" w:hAnsi="Times New Roman" w:cs="Times New Roman"/>
          <w:i/>
          <w:iCs/>
          <w:kern w:val="0"/>
          <w:sz w:val="26"/>
          <w:szCs w:val="26"/>
          <w14:ligatures w14:val="none"/>
        </w:rPr>
        <w:t>s</w:t>
      </w:r>
      <w:r w:rsidRPr="007D7221">
        <w:rPr>
          <w:rFonts w:ascii="Times New Roman" w:eastAsia="Calibri" w:hAnsi="Times New Roman" w:cs="Times New Roman"/>
          <w:i/>
          <w:iCs/>
          <w:kern w:val="0"/>
          <w:sz w:val="26"/>
          <w:szCs w:val="26"/>
          <w14:ligatures w14:val="none"/>
        </w:rPr>
        <w:t xml:space="preserve"> turpmākajai rīcībai ar šādiem piemiņas objektiem</w:t>
      </w:r>
      <w:r w:rsidR="007D7221">
        <w:rPr>
          <w:rFonts w:ascii="Times New Roman" w:eastAsia="Calibri" w:hAnsi="Times New Roman" w:cs="Times New Roman"/>
          <w:kern w:val="0"/>
          <w:sz w:val="26"/>
          <w:szCs w:val="26"/>
          <w14:ligatures w14:val="none"/>
        </w:rPr>
        <w:t>.</w:t>
      </w:r>
    </w:p>
    <w:p w14:paraId="654ECD81" w14:textId="77777777" w:rsidR="00061D86" w:rsidRPr="00067B2F" w:rsidRDefault="00061D86" w:rsidP="00067B2F">
      <w:pPr>
        <w:spacing w:after="0" w:line="240" w:lineRule="auto"/>
        <w:rPr>
          <w:rFonts w:ascii="Times New Roman" w:eastAsia="Calibri" w:hAnsi="Times New Roman" w:cs="Times New Roman"/>
          <w:kern w:val="0"/>
          <w:sz w:val="26"/>
          <w:szCs w:val="26"/>
          <w14:ligatures w14:val="none"/>
        </w:rPr>
      </w:pPr>
    </w:p>
    <w:p w14:paraId="2F59BDD3" w14:textId="65583D7D" w:rsidR="00FE3F54" w:rsidRDefault="00CF2600" w:rsidP="00FE3F54">
      <w:pPr>
        <w:spacing w:after="0" w:line="240" w:lineRule="auto"/>
        <w:ind w:left="568"/>
        <w:rPr>
          <w:rFonts w:ascii="Times New Roman" w:eastAsia="Calibri" w:hAnsi="Times New Roman" w:cs="Times New Roman"/>
          <w:kern w:val="0"/>
          <w:sz w:val="26"/>
          <w:szCs w:val="26"/>
          <w14:ligatures w14:val="none"/>
        </w:rPr>
      </w:pPr>
      <w:r w:rsidRPr="00CF2600">
        <w:rPr>
          <w:rFonts w:ascii="Times New Roman" w:eastAsia="Calibri" w:hAnsi="Times New Roman" w:cs="Times New Roman"/>
          <w:b/>
          <w:bCs/>
          <w:kern w:val="0"/>
          <w:sz w:val="26"/>
          <w:szCs w:val="26"/>
          <w14:ligatures w14:val="none"/>
        </w:rPr>
        <w:t xml:space="preserve">Pieminekļu padome </w:t>
      </w:r>
      <w:r w:rsidRPr="00AF5FFC">
        <w:rPr>
          <w:rFonts w:ascii="Times New Roman" w:eastAsia="Calibri" w:hAnsi="Times New Roman" w:cs="Times New Roman"/>
          <w:b/>
          <w:bCs/>
          <w:kern w:val="0"/>
          <w:sz w:val="26"/>
          <w:szCs w:val="26"/>
          <w14:ligatures w14:val="none"/>
        </w:rPr>
        <w:t>vienbalsīgi nolemj</w:t>
      </w:r>
      <w:r w:rsidR="00397B66">
        <w:rPr>
          <w:rFonts w:ascii="Times New Roman" w:eastAsia="Calibri" w:hAnsi="Times New Roman" w:cs="Times New Roman"/>
          <w:b/>
          <w:bCs/>
          <w:kern w:val="0"/>
          <w:sz w:val="26"/>
          <w:szCs w:val="26"/>
          <w14:ligatures w14:val="none"/>
        </w:rPr>
        <w:t xml:space="preserve"> </w:t>
      </w:r>
      <w:r w:rsidR="001C4C7B">
        <w:rPr>
          <w:rFonts w:ascii="Times New Roman" w:eastAsia="Calibri" w:hAnsi="Times New Roman" w:cs="Times New Roman"/>
          <w:b/>
          <w:bCs/>
          <w:kern w:val="0"/>
          <w:sz w:val="26"/>
          <w:szCs w:val="26"/>
          <w14:ligatures w14:val="none"/>
        </w:rPr>
        <w:t>sniegt kopīgu</w:t>
      </w:r>
      <w:r w:rsidR="0065763A">
        <w:rPr>
          <w:rFonts w:ascii="Times New Roman" w:eastAsia="Calibri" w:hAnsi="Times New Roman" w:cs="Times New Roman"/>
          <w:b/>
          <w:bCs/>
          <w:kern w:val="0"/>
          <w:sz w:val="26"/>
          <w:szCs w:val="26"/>
          <w14:ligatures w14:val="none"/>
        </w:rPr>
        <w:t>s</w:t>
      </w:r>
      <w:r w:rsidR="001C4C7B">
        <w:rPr>
          <w:rFonts w:ascii="Times New Roman" w:eastAsia="Calibri" w:hAnsi="Times New Roman" w:cs="Times New Roman"/>
          <w:b/>
          <w:bCs/>
          <w:kern w:val="0"/>
          <w:sz w:val="26"/>
          <w:szCs w:val="26"/>
          <w14:ligatures w14:val="none"/>
        </w:rPr>
        <w:t xml:space="preserve"> </w:t>
      </w:r>
      <w:r w:rsidR="00A1357A">
        <w:rPr>
          <w:rFonts w:ascii="Times New Roman" w:eastAsia="Calibri" w:hAnsi="Times New Roman" w:cs="Times New Roman"/>
          <w:b/>
          <w:bCs/>
          <w:kern w:val="0"/>
          <w:sz w:val="26"/>
          <w:szCs w:val="26"/>
          <w14:ligatures w14:val="none"/>
        </w:rPr>
        <w:t xml:space="preserve">ieteikumus </w:t>
      </w:r>
      <w:r w:rsidR="001C4C7B">
        <w:rPr>
          <w:rFonts w:ascii="Times New Roman" w:eastAsia="Calibri" w:hAnsi="Times New Roman" w:cs="Times New Roman"/>
          <w:b/>
          <w:bCs/>
          <w:kern w:val="0"/>
          <w:sz w:val="26"/>
          <w:szCs w:val="26"/>
          <w14:ligatures w14:val="none"/>
        </w:rPr>
        <w:t>izskatāmaj</w:t>
      </w:r>
      <w:r w:rsidR="006B0855">
        <w:rPr>
          <w:rFonts w:ascii="Times New Roman" w:eastAsia="Calibri" w:hAnsi="Times New Roman" w:cs="Times New Roman"/>
          <w:b/>
          <w:bCs/>
          <w:kern w:val="0"/>
          <w:sz w:val="26"/>
          <w:szCs w:val="26"/>
          <w14:ligatures w14:val="none"/>
        </w:rPr>
        <w:t>am</w:t>
      </w:r>
      <w:r w:rsidR="001C4C7B">
        <w:rPr>
          <w:rFonts w:ascii="Times New Roman" w:eastAsia="Calibri" w:hAnsi="Times New Roman" w:cs="Times New Roman"/>
          <w:b/>
          <w:bCs/>
          <w:kern w:val="0"/>
          <w:sz w:val="26"/>
          <w:szCs w:val="26"/>
          <w14:ligatures w14:val="none"/>
        </w:rPr>
        <w:t xml:space="preserve"> jautājum</w:t>
      </w:r>
      <w:r w:rsidR="006B0855">
        <w:rPr>
          <w:rFonts w:ascii="Times New Roman" w:eastAsia="Calibri" w:hAnsi="Times New Roman" w:cs="Times New Roman"/>
          <w:b/>
          <w:bCs/>
          <w:kern w:val="0"/>
          <w:sz w:val="26"/>
          <w:szCs w:val="26"/>
          <w14:ligatures w14:val="none"/>
        </w:rPr>
        <w:t>am atbilstošās</w:t>
      </w:r>
      <w:r w:rsidR="00B22808">
        <w:rPr>
          <w:rFonts w:ascii="Times New Roman" w:eastAsia="Calibri" w:hAnsi="Times New Roman" w:cs="Times New Roman"/>
          <w:b/>
          <w:bCs/>
          <w:kern w:val="0"/>
          <w:sz w:val="26"/>
          <w:szCs w:val="26"/>
          <w14:ligatures w14:val="none"/>
        </w:rPr>
        <w:t xml:space="preserve"> situācijās</w:t>
      </w:r>
      <w:r w:rsidRPr="00AF5FFC">
        <w:rPr>
          <w:rFonts w:ascii="Times New Roman" w:eastAsia="Calibri" w:hAnsi="Times New Roman" w:cs="Times New Roman"/>
          <w:b/>
          <w:bCs/>
          <w:kern w:val="0"/>
          <w:sz w:val="26"/>
          <w:szCs w:val="26"/>
          <w14:ligatures w14:val="none"/>
        </w:rPr>
        <w:t>:</w:t>
      </w:r>
      <w:r>
        <w:rPr>
          <w:rFonts w:ascii="Times New Roman" w:eastAsia="Calibri" w:hAnsi="Times New Roman" w:cs="Times New Roman"/>
          <w:b/>
          <w:bCs/>
          <w:kern w:val="0"/>
          <w:sz w:val="26"/>
          <w:szCs w:val="26"/>
          <w14:ligatures w14:val="none"/>
        </w:rPr>
        <w:t xml:space="preserve"> </w:t>
      </w:r>
    </w:p>
    <w:p w14:paraId="593D748B" w14:textId="77777777" w:rsidR="00B22808" w:rsidRPr="0065763A" w:rsidRDefault="00B22808" w:rsidP="00FE3F54">
      <w:pPr>
        <w:spacing w:after="0" w:line="240" w:lineRule="auto"/>
        <w:ind w:left="568"/>
        <w:rPr>
          <w:rFonts w:ascii="Times New Roman" w:eastAsia="Calibri" w:hAnsi="Times New Roman" w:cs="Times New Roman"/>
          <w:kern w:val="0"/>
          <w:sz w:val="26"/>
          <w:szCs w:val="26"/>
          <w14:ligatures w14:val="none"/>
        </w:rPr>
      </w:pPr>
    </w:p>
    <w:p w14:paraId="6B6F67D4" w14:textId="02CF9AD7" w:rsidR="00CA0E0A" w:rsidRPr="0065763A" w:rsidRDefault="00A1357A" w:rsidP="00B66417">
      <w:pPr>
        <w:spacing w:after="0" w:line="240" w:lineRule="auto"/>
        <w:jc w:val="both"/>
        <w:rPr>
          <w:rFonts w:ascii="Times New Roman" w:eastAsia="Calibri" w:hAnsi="Times New Roman" w:cs="Times New Roman"/>
          <w:b/>
          <w:bCs/>
          <w:kern w:val="0"/>
          <w:sz w:val="26"/>
          <w:szCs w:val="26"/>
          <w14:ligatures w14:val="none"/>
        </w:rPr>
      </w:pPr>
      <w:r w:rsidRPr="0065763A">
        <w:rPr>
          <w:rFonts w:ascii="Times New Roman" w:eastAsia="Calibri" w:hAnsi="Times New Roman" w:cs="Times New Roman"/>
          <w:b/>
          <w:bCs/>
          <w:kern w:val="0"/>
          <w:sz w:val="26"/>
          <w:szCs w:val="26"/>
          <w14:ligatures w14:val="none"/>
        </w:rPr>
        <w:t xml:space="preserve">Ieteikumi </w:t>
      </w:r>
      <w:r w:rsidR="00DE0803" w:rsidRPr="0065763A">
        <w:rPr>
          <w:rFonts w:ascii="Times New Roman" w:eastAsia="Calibri" w:hAnsi="Times New Roman" w:cs="Times New Roman"/>
          <w:b/>
          <w:bCs/>
          <w:kern w:val="0"/>
          <w:sz w:val="26"/>
          <w:szCs w:val="26"/>
          <w14:ligatures w14:val="none"/>
        </w:rPr>
        <w:t xml:space="preserve">rīcībai ar padomju laikā uzstādītajām piemiņas plāksnēm </w:t>
      </w:r>
      <w:r w:rsidR="00286A23" w:rsidRPr="0065763A">
        <w:rPr>
          <w:rFonts w:ascii="Times New Roman" w:eastAsia="Calibri" w:hAnsi="Times New Roman" w:cs="Times New Roman"/>
          <w:b/>
          <w:bCs/>
          <w:kern w:val="0"/>
          <w:sz w:val="26"/>
          <w:szCs w:val="26"/>
          <w14:ligatures w14:val="none"/>
        </w:rPr>
        <w:t>izcilām personībām</w:t>
      </w:r>
    </w:p>
    <w:p w14:paraId="74EDE068" w14:textId="77777777" w:rsidR="00B07216" w:rsidRPr="00AC5EA4" w:rsidRDefault="00B07216" w:rsidP="00B07216">
      <w:pPr>
        <w:spacing w:after="0" w:line="240" w:lineRule="auto"/>
        <w:jc w:val="both"/>
        <w:rPr>
          <w:rFonts w:ascii="Times New Roman" w:eastAsia="Calibri" w:hAnsi="Times New Roman" w:cs="Times New Roman"/>
          <w:kern w:val="0"/>
          <w:sz w:val="26"/>
          <w:szCs w:val="26"/>
          <w14:ligatures w14:val="none"/>
        </w:rPr>
      </w:pPr>
    </w:p>
    <w:p w14:paraId="7C82B0F1" w14:textId="25C21D9B" w:rsidR="003C45A2" w:rsidRPr="00514B9E" w:rsidRDefault="003C45A2" w:rsidP="00A93DEF">
      <w:pPr>
        <w:spacing w:after="0" w:line="240" w:lineRule="auto"/>
        <w:ind w:firstLine="720"/>
        <w:jc w:val="both"/>
        <w:rPr>
          <w:rFonts w:ascii="Times New Roman" w:eastAsia="Calibri" w:hAnsi="Times New Roman" w:cs="Times New Roman"/>
          <w:kern w:val="0"/>
          <w:sz w:val="26"/>
          <w:szCs w:val="26"/>
          <w14:ligatures w14:val="none"/>
        </w:rPr>
      </w:pPr>
      <w:r w:rsidRPr="00514B9E">
        <w:rPr>
          <w:rFonts w:ascii="Times New Roman" w:eastAsia="Calibri" w:hAnsi="Times New Roman" w:cs="Times New Roman"/>
          <w:kern w:val="0"/>
          <w:sz w:val="26"/>
          <w:szCs w:val="26"/>
          <w14:ligatures w14:val="none"/>
        </w:rPr>
        <w:t>Rīgas domes Pieminekļu padome uzskata, ka piemiņas objekti (piemiņas plāksnes u.tml.) ievērojamiem Latvijas literātiem, kultūras, mākslas, zinātnes darbiniekiem, sporta u.c. personībām ir sabiedrībai nozīmīgi informatīvi Rīgas pilsētas publiskās ārtelpas objekti, kas bagātina un stiprina vietējo kopienu piederības un lepnuma apziņu un veido labāku valsts un pilsētas vēstures izpratni, kā arī informē pilsētas viesus par nozīmīgām Rīgas un Latvijas personībām un to lomu valsts un sabiedrības attīstībā</w:t>
      </w:r>
      <w:r w:rsidR="00760D4F">
        <w:rPr>
          <w:rFonts w:ascii="Times New Roman" w:eastAsia="Calibri" w:hAnsi="Times New Roman" w:cs="Times New Roman"/>
          <w:kern w:val="0"/>
          <w:sz w:val="26"/>
          <w:szCs w:val="26"/>
          <w14:ligatures w14:val="none"/>
        </w:rPr>
        <w:t>.</w:t>
      </w:r>
    </w:p>
    <w:p w14:paraId="4371F945" w14:textId="7C12381F" w:rsidR="004B1CF2" w:rsidRPr="00544D77" w:rsidRDefault="003C45A2" w:rsidP="00A93DEF">
      <w:pPr>
        <w:spacing w:after="0" w:line="240" w:lineRule="auto"/>
        <w:ind w:firstLine="720"/>
        <w:jc w:val="both"/>
        <w:rPr>
          <w:rFonts w:ascii="Times New Roman" w:eastAsia="Calibri" w:hAnsi="Times New Roman" w:cs="Times New Roman"/>
          <w:kern w:val="0"/>
          <w:sz w:val="26"/>
          <w:szCs w:val="26"/>
          <w14:ligatures w14:val="none"/>
        </w:rPr>
      </w:pPr>
      <w:r w:rsidRPr="00514B9E">
        <w:rPr>
          <w:rFonts w:ascii="Times New Roman" w:eastAsia="Calibri" w:hAnsi="Times New Roman" w:cs="Times New Roman"/>
          <w:kern w:val="0"/>
          <w:sz w:val="26"/>
          <w:szCs w:val="26"/>
          <w14:ligatures w14:val="none"/>
        </w:rPr>
        <w:t>P</w:t>
      </w:r>
      <w:r w:rsidR="002D10F2">
        <w:rPr>
          <w:rFonts w:ascii="Times New Roman" w:eastAsia="Calibri" w:hAnsi="Times New Roman" w:cs="Times New Roman"/>
          <w:kern w:val="0"/>
          <w:sz w:val="26"/>
          <w:szCs w:val="26"/>
          <w14:ligatures w14:val="none"/>
        </w:rPr>
        <w:t xml:space="preserve">ieminekļu </w:t>
      </w:r>
      <w:r w:rsidR="002D10F2" w:rsidRPr="00544D77">
        <w:rPr>
          <w:rFonts w:ascii="Times New Roman" w:eastAsia="Calibri" w:hAnsi="Times New Roman" w:cs="Times New Roman"/>
          <w:kern w:val="0"/>
          <w:sz w:val="26"/>
          <w:szCs w:val="26"/>
          <w14:ligatures w14:val="none"/>
        </w:rPr>
        <w:t>p</w:t>
      </w:r>
      <w:r w:rsidRPr="00544D77">
        <w:rPr>
          <w:rFonts w:ascii="Times New Roman" w:eastAsia="Calibri" w:hAnsi="Times New Roman" w:cs="Times New Roman"/>
          <w:kern w:val="0"/>
          <w:sz w:val="26"/>
          <w:szCs w:val="26"/>
          <w14:ligatures w14:val="none"/>
        </w:rPr>
        <w:t xml:space="preserve">adome </w:t>
      </w:r>
      <w:r w:rsidR="00A4439F" w:rsidRPr="00544D77">
        <w:rPr>
          <w:rFonts w:ascii="Times New Roman" w:eastAsia="Calibri" w:hAnsi="Times New Roman" w:cs="Times New Roman"/>
          <w:kern w:val="0"/>
          <w:sz w:val="26"/>
          <w:szCs w:val="26"/>
          <w14:ligatures w14:val="none"/>
        </w:rPr>
        <w:t>iesaka</w:t>
      </w:r>
      <w:r w:rsidR="00362340" w:rsidRPr="00544D77">
        <w:rPr>
          <w:rFonts w:ascii="Times New Roman" w:eastAsia="Calibri" w:hAnsi="Times New Roman" w:cs="Times New Roman"/>
          <w:kern w:val="0"/>
          <w:sz w:val="26"/>
          <w:szCs w:val="26"/>
          <w14:ligatures w14:val="none"/>
        </w:rPr>
        <w:t xml:space="preserve"> atbildīgajām institūcijām</w:t>
      </w:r>
      <w:r w:rsidR="004B1CF2" w:rsidRPr="00544D77">
        <w:rPr>
          <w:rFonts w:ascii="Times New Roman" w:eastAsia="Calibri" w:hAnsi="Times New Roman" w:cs="Times New Roman"/>
          <w:kern w:val="0"/>
          <w:sz w:val="26"/>
          <w:szCs w:val="26"/>
          <w14:ligatures w14:val="none"/>
        </w:rPr>
        <w:t>:</w:t>
      </w:r>
    </w:p>
    <w:p w14:paraId="553A5284" w14:textId="402E37D4" w:rsidR="003C45A2" w:rsidRPr="00544D77" w:rsidRDefault="004B1CF2" w:rsidP="004B1CF2">
      <w:pPr>
        <w:spacing w:after="0" w:line="240" w:lineRule="auto"/>
        <w:ind w:firstLine="720"/>
        <w:jc w:val="both"/>
        <w:rPr>
          <w:rFonts w:ascii="Times New Roman" w:eastAsia="Calibri" w:hAnsi="Times New Roman" w:cs="Times New Roman"/>
          <w:kern w:val="0"/>
          <w:sz w:val="26"/>
          <w:szCs w:val="26"/>
          <w14:ligatures w14:val="none"/>
        </w:rPr>
      </w:pPr>
      <w:r w:rsidRPr="00544D77">
        <w:rPr>
          <w:rFonts w:ascii="Times New Roman" w:eastAsia="Calibri" w:hAnsi="Times New Roman" w:cs="Times New Roman"/>
          <w:kern w:val="0"/>
          <w:sz w:val="26"/>
          <w:szCs w:val="26"/>
          <w14:ligatures w14:val="none"/>
        </w:rPr>
        <w:lastRenderedPageBreak/>
        <w:t>1.</w:t>
      </w:r>
      <w:r w:rsidR="006403E7" w:rsidRPr="00544D77">
        <w:rPr>
          <w:rFonts w:ascii="Times New Roman" w:eastAsia="Calibri" w:hAnsi="Times New Roman" w:cs="Times New Roman"/>
          <w:kern w:val="0"/>
          <w:sz w:val="26"/>
          <w:szCs w:val="26"/>
          <w14:ligatures w14:val="none"/>
        </w:rPr>
        <w:t xml:space="preserve"> </w:t>
      </w:r>
      <w:r w:rsidR="005E05D0" w:rsidRPr="00544D77">
        <w:rPr>
          <w:rFonts w:ascii="Times New Roman" w:eastAsia="Calibri" w:hAnsi="Times New Roman" w:cs="Times New Roman"/>
          <w:kern w:val="0"/>
          <w:sz w:val="26"/>
          <w:szCs w:val="26"/>
          <w14:ligatures w14:val="none"/>
        </w:rPr>
        <w:t xml:space="preserve">Piemiņas plāksnes un </w:t>
      </w:r>
      <w:r w:rsidR="003C45A2" w:rsidRPr="00544D77">
        <w:rPr>
          <w:rFonts w:ascii="Times New Roman" w:eastAsia="Calibri" w:hAnsi="Times New Roman" w:cs="Times New Roman"/>
          <w:kern w:val="0"/>
          <w:sz w:val="26"/>
          <w:szCs w:val="26"/>
          <w14:ligatures w14:val="none"/>
        </w:rPr>
        <w:t xml:space="preserve">objektus, kuri izveidoti PSRS okupācijas periodā ar raksturīgu iezīmi – latviešu valodas teksta atspoguļojumu krievu valodā, </w:t>
      </w:r>
      <w:r w:rsidR="002C4487" w:rsidRPr="00544D77">
        <w:rPr>
          <w:rFonts w:ascii="Times New Roman" w:eastAsia="Calibri" w:hAnsi="Times New Roman" w:cs="Times New Roman"/>
          <w:kern w:val="0"/>
          <w:sz w:val="26"/>
          <w:szCs w:val="26"/>
          <w14:ligatures w14:val="none"/>
        </w:rPr>
        <w:t>aizvietot ar jauniem objektiem</w:t>
      </w:r>
      <w:r w:rsidR="003C45A2" w:rsidRPr="00544D77">
        <w:rPr>
          <w:rFonts w:ascii="Times New Roman" w:eastAsia="Calibri" w:hAnsi="Times New Roman" w:cs="Times New Roman"/>
          <w:kern w:val="0"/>
          <w:sz w:val="26"/>
          <w:szCs w:val="26"/>
          <w14:ligatures w14:val="none"/>
        </w:rPr>
        <w:t>, saglabājot mākslinieciskās vērtības</w:t>
      </w:r>
      <w:r w:rsidR="00C42427" w:rsidRPr="00544D77">
        <w:rPr>
          <w:rFonts w:ascii="Times New Roman" w:eastAsia="Calibri" w:hAnsi="Times New Roman" w:cs="Times New Roman"/>
          <w:kern w:val="0"/>
          <w:sz w:val="26"/>
          <w:szCs w:val="26"/>
          <w14:ligatures w14:val="none"/>
        </w:rPr>
        <w:t>,</w:t>
      </w:r>
      <w:r w:rsidR="003C45A2" w:rsidRPr="00544D77">
        <w:rPr>
          <w:rFonts w:ascii="Times New Roman" w:eastAsia="Calibri" w:hAnsi="Times New Roman" w:cs="Times New Roman"/>
          <w:kern w:val="0"/>
          <w:sz w:val="26"/>
          <w:szCs w:val="26"/>
          <w14:ligatures w14:val="none"/>
        </w:rPr>
        <w:t xml:space="preserve"> saglabājot vai atbilstoši mūsdienu situācijai koriģējot informatīvo tekstu </w:t>
      </w:r>
      <w:r w:rsidR="006443A4" w:rsidRPr="00544D77">
        <w:rPr>
          <w:rFonts w:ascii="Times New Roman" w:eastAsia="Calibri" w:hAnsi="Times New Roman" w:cs="Times New Roman"/>
          <w:kern w:val="0"/>
          <w:sz w:val="26"/>
          <w:szCs w:val="26"/>
          <w14:ligatures w14:val="none"/>
        </w:rPr>
        <w:t xml:space="preserve">un </w:t>
      </w:r>
      <w:r w:rsidR="004C5BA2" w:rsidRPr="00544D77">
        <w:rPr>
          <w:rFonts w:ascii="Times New Roman" w:eastAsia="Calibri" w:hAnsi="Times New Roman" w:cs="Times New Roman"/>
          <w:kern w:val="0"/>
          <w:sz w:val="26"/>
          <w:szCs w:val="26"/>
          <w14:ligatures w14:val="none"/>
        </w:rPr>
        <w:t xml:space="preserve">veidojot to tikai </w:t>
      </w:r>
      <w:r w:rsidR="003C45A2" w:rsidRPr="00544D77">
        <w:rPr>
          <w:rFonts w:ascii="Times New Roman" w:eastAsia="Calibri" w:hAnsi="Times New Roman" w:cs="Times New Roman"/>
          <w:kern w:val="0"/>
          <w:sz w:val="26"/>
          <w:szCs w:val="26"/>
          <w14:ligatures w14:val="none"/>
        </w:rPr>
        <w:t>valsts valodā, atsevišķos gadījumos, papildinot ar teksta atveidojumu citās valodās atbilstoši objekta specifikai un Valsts valodas likumam</w:t>
      </w:r>
      <w:r w:rsidR="0087745A" w:rsidRPr="00544D77">
        <w:rPr>
          <w:rFonts w:ascii="Times New Roman" w:eastAsia="Calibri" w:hAnsi="Times New Roman" w:cs="Times New Roman"/>
          <w:kern w:val="0"/>
          <w:sz w:val="26"/>
          <w:szCs w:val="26"/>
          <w14:ligatures w14:val="none"/>
        </w:rPr>
        <w:t>;</w:t>
      </w:r>
    </w:p>
    <w:p w14:paraId="5ED036AE" w14:textId="77777777" w:rsidR="006A5EF6" w:rsidRPr="00544D77" w:rsidRDefault="003C40AA" w:rsidP="003C40AA">
      <w:pPr>
        <w:spacing w:after="0" w:line="240" w:lineRule="auto"/>
        <w:ind w:firstLine="720"/>
        <w:jc w:val="both"/>
        <w:rPr>
          <w:rFonts w:ascii="Times New Roman" w:eastAsia="Calibri" w:hAnsi="Times New Roman" w:cs="Times New Roman"/>
          <w:kern w:val="0"/>
          <w:sz w:val="26"/>
          <w:szCs w:val="26"/>
          <w14:ligatures w14:val="none"/>
        </w:rPr>
      </w:pPr>
      <w:r w:rsidRPr="00544D77">
        <w:rPr>
          <w:rFonts w:ascii="Times New Roman" w:eastAsia="Calibri" w:hAnsi="Times New Roman" w:cs="Times New Roman"/>
          <w:kern w:val="0"/>
          <w:sz w:val="26"/>
          <w:szCs w:val="26"/>
          <w14:ligatures w14:val="none"/>
        </w:rPr>
        <w:t xml:space="preserve">2. Rīgas valstspilsētas </w:t>
      </w:r>
      <w:r w:rsidR="00E56DF4" w:rsidRPr="00544D77">
        <w:rPr>
          <w:rFonts w:ascii="Times New Roman" w:eastAsia="Calibri" w:hAnsi="Times New Roman" w:cs="Times New Roman"/>
          <w:kern w:val="0"/>
          <w:sz w:val="26"/>
          <w:szCs w:val="26"/>
          <w14:ligatures w14:val="none"/>
        </w:rPr>
        <w:t>pašvaldīb</w:t>
      </w:r>
      <w:r w:rsidRPr="00544D77">
        <w:rPr>
          <w:rFonts w:ascii="Times New Roman" w:eastAsia="Calibri" w:hAnsi="Times New Roman" w:cs="Times New Roman"/>
          <w:kern w:val="0"/>
          <w:sz w:val="26"/>
          <w:szCs w:val="26"/>
          <w14:ligatures w14:val="none"/>
        </w:rPr>
        <w:t>ai</w:t>
      </w:r>
      <w:r w:rsidR="00E56DF4" w:rsidRPr="00544D77">
        <w:rPr>
          <w:rFonts w:ascii="Times New Roman" w:eastAsia="Calibri" w:hAnsi="Times New Roman" w:cs="Times New Roman"/>
          <w:kern w:val="0"/>
          <w:sz w:val="26"/>
          <w:szCs w:val="26"/>
          <w14:ligatures w14:val="none"/>
        </w:rPr>
        <w:t xml:space="preserve"> </w:t>
      </w:r>
      <w:r w:rsidR="00226783" w:rsidRPr="00544D77">
        <w:rPr>
          <w:rFonts w:ascii="Times New Roman" w:eastAsia="Calibri" w:hAnsi="Times New Roman" w:cs="Times New Roman"/>
          <w:kern w:val="0"/>
          <w:sz w:val="26"/>
          <w:szCs w:val="26"/>
          <w14:ligatures w14:val="none"/>
        </w:rPr>
        <w:t xml:space="preserve">mērķtiecīgi </w:t>
      </w:r>
      <w:r w:rsidR="00E56DF4" w:rsidRPr="00544D77">
        <w:rPr>
          <w:rFonts w:ascii="Times New Roman" w:eastAsia="Calibri" w:hAnsi="Times New Roman" w:cs="Times New Roman"/>
          <w:kern w:val="0"/>
          <w:sz w:val="26"/>
          <w:szCs w:val="26"/>
          <w14:ligatures w14:val="none"/>
        </w:rPr>
        <w:t xml:space="preserve">plānot </w:t>
      </w:r>
      <w:r w:rsidR="009C03D6" w:rsidRPr="00544D77">
        <w:rPr>
          <w:rFonts w:ascii="Times New Roman" w:eastAsia="Calibri" w:hAnsi="Times New Roman" w:cs="Times New Roman"/>
          <w:kern w:val="0"/>
          <w:sz w:val="26"/>
          <w:szCs w:val="26"/>
          <w14:ligatures w14:val="none"/>
        </w:rPr>
        <w:t xml:space="preserve">šādam nolūkam </w:t>
      </w:r>
      <w:r w:rsidR="00E56DF4" w:rsidRPr="00544D77">
        <w:rPr>
          <w:rFonts w:ascii="Times New Roman" w:eastAsia="Calibri" w:hAnsi="Times New Roman" w:cs="Times New Roman"/>
          <w:kern w:val="0"/>
          <w:sz w:val="26"/>
          <w:szCs w:val="26"/>
          <w14:ligatures w14:val="none"/>
        </w:rPr>
        <w:t xml:space="preserve">nepieciešamo līdzekļu </w:t>
      </w:r>
      <w:r w:rsidR="009C03D6" w:rsidRPr="00544D77">
        <w:rPr>
          <w:rFonts w:ascii="Times New Roman" w:eastAsia="Calibri" w:hAnsi="Times New Roman" w:cs="Times New Roman"/>
          <w:kern w:val="0"/>
          <w:sz w:val="26"/>
          <w:szCs w:val="26"/>
          <w14:ligatures w14:val="none"/>
        </w:rPr>
        <w:t xml:space="preserve">iekļaušanu gadskārtējā budžetā. </w:t>
      </w:r>
    </w:p>
    <w:p w14:paraId="5AC6CECE" w14:textId="79D53A59" w:rsidR="00571E67" w:rsidRPr="00514B9E" w:rsidRDefault="00571E67" w:rsidP="00571E67">
      <w:pPr>
        <w:spacing w:after="0" w:line="240" w:lineRule="auto"/>
        <w:ind w:firstLine="720"/>
        <w:jc w:val="both"/>
        <w:rPr>
          <w:rFonts w:ascii="Times New Roman" w:eastAsia="Calibri" w:hAnsi="Times New Roman" w:cs="Times New Roman"/>
          <w:kern w:val="0"/>
          <w:sz w:val="26"/>
          <w:szCs w:val="26"/>
          <w14:ligatures w14:val="none"/>
        </w:rPr>
      </w:pPr>
      <w:r w:rsidRPr="00544D77">
        <w:rPr>
          <w:rFonts w:ascii="Times New Roman" w:eastAsia="Calibri" w:hAnsi="Times New Roman" w:cs="Times New Roman"/>
          <w:kern w:val="0"/>
          <w:sz w:val="26"/>
          <w:szCs w:val="26"/>
          <w14:ligatures w14:val="none"/>
        </w:rPr>
        <w:t xml:space="preserve">Pieminekļu padome uzskata, ka šāda veida </w:t>
      </w:r>
      <w:r w:rsidRPr="00514B9E">
        <w:rPr>
          <w:rFonts w:ascii="Times New Roman" w:eastAsia="Calibri" w:hAnsi="Times New Roman" w:cs="Times New Roman"/>
          <w:kern w:val="0"/>
          <w:sz w:val="26"/>
          <w:szCs w:val="26"/>
          <w14:ligatures w14:val="none"/>
        </w:rPr>
        <w:t xml:space="preserve">piemiņas objekta demontāža vai nomaiņa pret jaunu praktiski ir veicama </w:t>
      </w:r>
      <w:r w:rsidR="00D05444">
        <w:rPr>
          <w:rFonts w:ascii="Times New Roman" w:eastAsia="Calibri" w:hAnsi="Times New Roman" w:cs="Times New Roman"/>
          <w:kern w:val="0"/>
          <w:sz w:val="26"/>
          <w:szCs w:val="26"/>
          <w14:ligatures w14:val="none"/>
        </w:rPr>
        <w:t xml:space="preserve">tikai </w:t>
      </w:r>
      <w:r w:rsidRPr="00514B9E">
        <w:rPr>
          <w:rFonts w:ascii="Times New Roman" w:eastAsia="Calibri" w:hAnsi="Times New Roman" w:cs="Times New Roman"/>
          <w:kern w:val="0"/>
          <w:sz w:val="26"/>
          <w:szCs w:val="26"/>
          <w14:ligatures w14:val="none"/>
        </w:rPr>
        <w:t>tad, kad ir noteiktā kārtībā atbalstīts, izgatavots un uzstādīšanai sagatavots atbilstošs jauns vai pārveidots esošais piemiņas objekts.</w:t>
      </w:r>
    </w:p>
    <w:p w14:paraId="5A1B980A" w14:textId="4390FAFC" w:rsidR="00F66212" w:rsidRPr="00514B9E" w:rsidRDefault="003C45A2" w:rsidP="003C40AA">
      <w:pPr>
        <w:spacing w:after="0" w:line="240" w:lineRule="auto"/>
        <w:ind w:firstLine="720"/>
        <w:jc w:val="both"/>
        <w:rPr>
          <w:rFonts w:ascii="Times New Roman" w:eastAsia="Calibri" w:hAnsi="Times New Roman" w:cs="Times New Roman"/>
          <w:kern w:val="0"/>
          <w:sz w:val="26"/>
          <w:szCs w:val="26"/>
          <w14:ligatures w14:val="none"/>
        </w:rPr>
      </w:pPr>
      <w:r w:rsidRPr="00514B9E">
        <w:rPr>
          <w:rFonts w:ascii="Times New Roman" w:eastAsia="Calibri" w:hAnsi="Times New Roman" w:cs="Times New Roman"/>
          <w:kern w:val="0"/>
          <w:sz w:val="26"/>
          <w:szCs w:val="26"/>
          <w14:ligatures w14:val="none"/>
        </w:rPr>
        <w:t xml:space="preserve">Ņemot vērā pašvaldībai pieejamo līdzekļu ierobežotību, Pieminekļu padome aicina pilsētvidē esošo piemiņas objektu nomaiņas iniciatorus </w:t>
      </w:r>
      <w:r w:rsidR="008A2542">
        <w:rPr>
          <w:rFonts w:ascii="Times New Roman" w:eastAsia="Calibri" w:hAnsi="Times New Roman" w:cs="Times New Roman"/>
          <w:kern w:val="0"/>
          <w:sz w:val="26"/>
          <w:szCs w:val="26"/>
          <w14:ligatures w14:val="none"/>
        </w:rPr>
        <w:t>ros</w:t>
      </w:r>
      <w:r w:rsidR="00674061">
        <w:rPr>
          <w:rFonts w:ascii="Times New Roman" w:eastAsia="Calibri" w:hAnsi="Times New Roman" w:cs="Times New Roman"/>
          <w:kern w:val="0"/>
          <w:sz w:val="26"/>
          <w:szCs w:val="26"/>
          <w14:ligatures w14:val="none"/>
        </w:rPr>
        <w:t xml:space="preserve">ināt </w:t>
      </w:r>
      <w:r w:rsidR="00FD3911">
        <w:rPr>
          <w:rFonts w:ascii="Times New Roman" w:eastAsia="Calibri" w:hAnsi="Times New Roman" w:cs="Times New Roman"/>
          <w:kern w:val="0"/>
          <w:sz w:val="26"/>
          <w:szCs w:val="26"/>
          <w14:ligatures w14:val="none"/>
        </w:rPr>
        <w:t xml:space="preserve">arī </w:t>
      </w:r>
      <w:r w:rsidR="00674061">
        <w:rPr>
          <w:rFonts w:ascii="Times New Roman" w:eastAsia="Calibri" w:hAnsi="Times New Roman" w:cs="Times New Roman"/>
          <w:kern w:val="0"/>
          <w:sz w:val="26"/>
          <w:szCs w:val="26"/>
          <w14:ligatures w14:val="none"/>
        </w:rPr>
        <w:t xml:space="preserve">sabiedrību </w:t>
      </w:r>
      <w:r w:rsidR="005E05D0">
        <w:rPr>
          <w:rFonts w:ascii="Times New Roman" w:eastAsia="Calibri" w:hAnsi="Times New Roman" w:cs="Times New Roman"/>
          <w:kern w:val="0"/>
          <w:sz w:val="26"/>
          <w:szCs w:val="26"/>
          <w14:ligatures w14:val="none"/>
        </w:rPr>
        <w:t xml:space="preserve">iesaistīties un uzturēt </w:t>
      </w:r>
      <w:r w:rsidR="00CB2E79">
        <w:rPr>
          <w:rFonts w:ascii="Times New Roman" w:eastAsia="Calibri" w:hAnsi="Times New Roman" w:cs="Times New Roman"/>
          <w:kern w:val="0"/>
          <w:sz w:val="26"/>
          <w:szCs w:val="26"/>
          <w14:ligatures w14:val="none"/>
        </w:rPr>
        <w:t xml:space="preserve">piemiņas </w:t>
      </w:r>
      <w:r w:rsidR="005E05D0">
        <w:rPr>
          <w:rFonts w:ascii="Times New Roman" w:eastAsia="Calibri" w:hAnsi="Times New Roman" w:cs="Times New Roman"/>
          <w:kern w:val="0"/>
          <w:sz w:val="26"/>
          <w:szCs w:val="26"/>
          <w14:ligatures w14:val="none"/>
        </w:rPr>
        <w:t>plākšņu nomaiņas aktualitāti</w:t>
      </w:r>
      <w:r w:rsidR="00CB2E79">
        <w:rPr>
          <w:rFonts w:ascii="Times New Roman" w:eastAsia="Calibri" w:hAnsi="Times New Roman" w:cs="Times New Roman"/>
          <w:kern w:val="0"/>
          <w:sz w:val="26"/>
          <w:szCs w:val="26"/>
          <w14:ligatures w14:val="none"/>
        </w:rPr>
        <w:t>.</w:t>
      </w:r>
    </w:p>
    <w:p w14:paraId="519BD5EE" w14:textId="77777777" w:rsidR="003C45A2" w:rsidRDefault="003C45A2" w:rsidP="003C45A2">
      <w:pPr>
        <w:spacing w:after="0" w:line="240" w:lineRule="auto"/>
        <w:jc w:val="both"/>
        <w:rPr>
          <w:rFonts w:ascii="Times New Roman" w:eastAsia="Calibri" w:hAnsi="Times New Roman" w:cs="Times New Roman"/>
          <w:kern w:val="0"/>
          <w:sz w:val="26"/>
          <w:szCs w:val="26"/>
          <w14:ligatures w14:val="none"/>
        </w:rPr>
      </w:pPr>
    </w:p>
    <w:p w14:paraId="1B30E4A3" w14:textId="77777777" w:rsidR="002A43B0" w:rsidRDefault="002A43B0" w:rsidP="003C45A2">
      <w:pPr>
        <w:spacing w:after="0" w:line="240" w:lineRule="auto"/>
        <w:jc w:val="both"/>
        <w:rPr>
          <w:rFonts w:ascii="Times New Roman" w:eastAsia="Calibri" w:hAnsi="Times New Roman" w:cs="Times New Roman"/>
          <w:kern w:val="0"/>
          <w:sz w:val="26"/>
          <w:szCs w:val="26"/>
          <w14:ligatures w14:val="none"/>
        </w:rPr>
      </w:pPr>
    </w:p>
    <w:p w14:paraId="01DAF082" w14:textId="65B81865" w:rsidR="002A43B0" w:rsidRDefault="00495186" w:rsidP="00495186">
      <w:pPr>
        <w:spacing w:after="0" w:line="240" w:lineRule="auto"/>
        <w:ind w:firstLine="720"/>
        <w:jc w:val="both"/>
        <w:rPr>
          <w:rFonts w:ascii="Times New Roman" w:eastAsia="Calibri" w:hAnsi="Times New Roman" w:cs="Times New Roman"/>
          <w:kern w:val="0"/>
          <w:sz w:val="26"/>
          <w:szCs w:val="26"/>
          <w14:ligatures w14:val="none"/>
        </w:rPr>
      </w:pPr>
      <w:r w:rsidRPr="00495186">
        <w:rPr>
          <w:rFonts w:ascii="Times New Roman" w:eastAsia="Calibri" w:hAnsi="Times New Roman" w:cs="Times New Roman"/>
          <w:i/>
          <w:iCs/>
          <w:kern w:val="0"/>
          <w:sz w:val="26"/>
          <w:szCs w:val="26"/>
          <w14:ligatures w14:val="none"/>
        </w:rPr>
        <w:t>A. Kušķis piedāvā priekšlikumu P</w:t>
      </w:r>
      <w:r w:rsidR="002A43B0" w:rsidRPr="00495186">
        <w:rPr>
          <w:rFonts w:ascii="Times New Roman" w:eastAsia="Calibri" w:hAnsi="Times New Roman" w:cs="Times New Roman"/>
          <w:i/>
          <w:iCs/>
          <w:kern w:val="0"/>
          <w:sz w:val="26"/>
          <w:szCs w:val="26"/>
          <w14:ligatures w14:val="none"/>
        </w:rPr>
        <w:t>ieminekļu padomes blakus lēmumam</w:t>
      </w:r>
      <w:r w:rsidR="006A2F5B" w:rsidRPr="00495186">
        <w:rPr>
          <w:rFonts w:ascii="Times New Roman" w:eastAsia="Calibri" w:hAnsi="Times New Roman" w:cs="Times New Roman"/>
          <w:i/>
          <w:iCs/>
          <w:kern w:val="0"/>
          <w:sz w:val="26"/>
          <w:szCs w:val="26"/>
          <w14:ligatures w14:val="none"/>
        </w:rPr>
        <w:t>, ņemot vērā to, ka nav noteiktas procedūras rīcībai ar šādu piemiņas plākšņu un citu objektu demontāžu vai nomaiņu ar jauniem</w:t>
      </w:r>
      <w:r>
        <w:rPr>
          <w:rFonts w:ascii="Times New Roman" w:eastAsia="Calibri" w:hAnsi="Times New Roman" w:cs="Times New Roman"/>
          <w:kern w:val="0"/>
          <w:sz w:val="26"/>
          <w:szCs w:val="26"/>
          <w14:ligatures w14:val="none"/>
        </w:rPr>
        <w:t xml:space="preserve">. </w:t>
      </w:r>
    </w:p>
    <w:p w14:paraId="1746D254" w14:textId="77777777" w:rsidR="00495186" w:rsidRDefault="00495186" w:rsidP="00495186">
      <w:pPr>
        <w:spacing w:after="0" w:line="240" w:lineRule="auto"/>
        <w:ind w:firstLine="720"/>
        <w:jc w:val="both"/>
        <w:rPr>
          <w:rFonts w:ascii="Times New Roman" w:eastAsia="Calibri" w:hAnsi="Times New Roman" w:cs="Times New Roman"/>
          <w:kern w:val="0"/>
          <w:sz w:val="26"/>
          <w:szCs w:val="26"/>
          <w14:ligatures w14:val="none"/>
        </w:rPr>
      </w:pPr>
    </w:p>
    <w:p w14:paraId="77F4786C" w14:textId="77777777" w:rsidR="004F5F8B" w:rsidRPr="008B4A63" w:rsidRDefault="004F5F8B" w:rsidP="004F5F8B">
      <w:pPr>
        <w:pStyle w:val="Pamatteksts"/>
        <w:jc w:val="both"/>
        <w:rPr>
          <w:b/>
          <w:bCs/>
          <w:sz w:val="26"/>
          <w:szCs w:val="26"/>
        </w:rPr>
      </w:pPr>
      <w:r w:rsidRPr="008B4A63">
        <w:rPr>
          <w:b/>
          <w:bCs/>
          <w:sz w:val="26"/>
          <w:szCs w:val="26"/>
        </w:rPr>
        <w:t>Pieminekļu padome vienbalsīgi nolemj:</w:t>
      </w:r>
    </w:p>
    <w:p w14:paraId="739794D1" w14:textId="77777777" w:rsidR="004F5F8B" w:rsidRPr="002A43B0" w:rsidRDefault="004F5F8B" w:rsidP="00495186">
      <w:pPr>
        <w:spacing w:after="0" w:line="240" w:lineRule="auto"/>
        <w:ind w:firstLine="720"/>
        <w:jc w:val="both"/>
        <w:rPr>
          <w:rFonts w:ascii="Times New Roman" w:eastAsia="Calibri" w:hAnsi="Times New Roman" w:cs="Times New Roman"/>
          <w:kern w:val="0"/>
          <w:sz w:val="26"/>
          <w:szCs w:val="26"/>
          <w14:ligatures w14:val="none"/>
        </w:rPr>
      </w:pPr>
    </w:p>
    <w:p w14:paraId="2D619092" w14:textId="713E6CA8" w:rsidR="002A43B0" w:rsidRPr="002A43B0" w:rsidRDefault="002A43B0" w:rsidP="00695912">
      <w:pPr>
        <w:spacing w:after="0" w:line="240" w:lineRule="auto"/>
        <w:ind w:firstLine="720"/>
        <w:jc w:val="both"/>
        <w:rPr>
          <w:rFonts w:ascii="Times New Roman" w:eastAsia="Calibri" w:hAnsi="Times New Roman" w:cs="Times New Roman"/>
          <w:kern w:val="0"/>
          <w:sz w:val="26"/>
          <w:szCs w:val="26"/>
          <w14:ligatures w14:val="none"/>
        </w:rPr>
      </w:pPr>
      <w:r w:rsidRPr="002A43B0">
        <w:rPr>
          <w:rFonts w:ascii="Times New Roman" w:eastAsia="Calibri" w:hAnsi="Times New Roman" w:cs="Times New Roman"/>
          <w:kern w:val="0"/>
          <w:sz w:val="26"/>
          <w:szCs w:val="26"/>
          <w14:ligatures w14:val="none"/>
        </w:rPr>
        <w:t xml:space="preserve">Ņemot vērā Rīgas domes Pieminekļu padomes kompetences, kas noteikta padomes nolikumā, ierobežojumus, </w:t>
      </w:r>
      <w:r w:rsidR="004F5F8B">
        <w:rPr>
          <w:rFonts w:ascii="Times New Roman" w:eastAsia="Calibri" w:hAnsi="Times New Roman" w:cs="Times New Roman"/>
          <w:kern w:val="0"/>
          <w:sz w:val="26"/>
          <w:szCs w:val="26"/>
          <w14:ligatures w14:val="none"/>
        </w:rPr>
        <w:t xml:space="preserve">Pieminekļu </w:t>
      </w:r>
      <w:r w:rsidR="00C547CF">
        <w:rPr>
          <w:rFonts w:ascii="Times New Roman" w:eastAsia="Calibri" w:hAnsi="Times New Roman" w:cs="Times New Roman"/>
          <w:kern w:val="0"/>
          <w:sz w:val="26"/>
          <w:szCs w:val="26"/>
          <w14:ligatures w14:val="none"/>
        </w:rPr>
        <w:t>padome nolemj</w:t>
      </w:r>
      <w:r w:rsidR="006B7296">
        <w:rPr>
          <w:rFonts w:ascii="Times New Roman" w:eastAsia="Calibri" w:hAnsi="Times New Roman" w:cs="Times New Roman"/>
          <w:kern w:val="0"/>
          <w:sz w:val="26"/>
          <w:szCs w:val="26"/>
          <w14:ligatures w14:val="none"/>
        </w:rPr>
        <w:t xml:space="preserve"> </w:t>
      </w:r>
      <w:r w:rsidRPr="002A43B0">
        <w:rPr>
          <w:rFonts w:ascii="Times New Roman" w:eastAsia="Calibri" w:hAnsi="Times New Roman" w:cs="Times New Roman"/>
          <w:kern w:val="0"/>
          <w:sz w:val="26"/>
          <w:szCs w:val="26"/>
          <w14:ligatures w14:val="none"/>
        </w:rPr>
        <w:t>lū</w:t>
      </w:r>
      <w:r w:rsidR="006B7296">
        <w:rPr>
          <w:rFonts w:ascii="Times New Roman" w:eastAsia="Calibri" w:hAnsi="Times New Roman" w:cs="Times New Roman"/>
          <w:kern w:val="0"/>
          <w:sz w:val="26"/>
          <w:szCs w:val="26"/>
          <w14:ligatures w14:val="none"/>
        </w:rPr>
        <w:t>gt</w:t>
      </w:r>
      <w:r w:rsidRPr="002A43B0">
        <w:rPr>
          <w:rFonts w:ascii="Times New Roman" w:eastAsia="Calibri" w:hAnsi="Times New Roman" w:cs="Times New Roman"/>
          <w:kern w:val="0"/>
          <w:sz w:val="26"/>
          <w:szCs w:val="26"/>
          <w14:ligatures w14:val="none"/>
        </w:rPr>
        <w:t xml:space="preserve"> Rīgas valstspilsētas Centrālo administrāciju</w:t>
      </w:r>
      <w:r w:rsidR="0082060B">
        <w:rPr>
          <w:rFonts w:ascii="Times New Roman" w:eastAsia="Calibri" w:hAnsi="Times New Roman" w:cs="Times New Roman"/>
          <w:kern w:val="0"/>
          <w:sz w:val="26"/>
          <w:szCs w:val="26"/>
          <w14:ligatures w14:val="none"/>
        </w:rPr>
        <w:t>, iesaistot atbildīgās institūcijas,</w:t>
      </w:r>
      <w:r w:rsidRPr="002A43B0">
        <w:rPr>
          <w:rFonts w:ascii="Times New Roman" w:eastAsia="Calibri" w:hAnsi="Times New Roman" w:cs="Times New Roman"/>
          <w:kern w:val="0"/>
          <w:sz w:val="26"/>
          <w:szCs w:val="26"/>
          <w14:ligatures w14:val="none"/>
        </w:rPr>
        <w:t xml:space="preserve"> </w:t>
      </w:r>
      <w:r w:rsidR="00591686">
        <w:rPr>
          <w:rFonts w:ascii="Times New Roman" w:eastAsia="Calibri" w:hAnsi="Times New Roman" w:cs="Times New Roman"/>
          <w:kern w:val="0"/>
          <w:sz w:val="26"/>
          <w:szCs w:val="26"/>
          <w14:ligatures w14:val="none"/>
        </w:rPr>
        <w:t xml:space="preserve">nodrošināt </w:t>
      </w:r>
      <w:r w:rsidRPr="002A43B0">
        <w:rPr>
          <w:rFonts w:ascii="Times New Roman" w:eastAsia="Calibri" w:hAnsi="Times New Roman" w:cs="Times New Roman"/>
          <w:kern w:val="0"/>
          <w:sz w:val="26"/>
          <w:szCs w:val="26"/>
          <w14:ligatures w14:val="none"/>
        </w:rPr>
        <w:t>noteikt</w:t>
      </w:r>
      <w:r w:rsidR="004A4B24">
        <w:rPr>
          <w:rFonts w:ascii="Times New Roman" w:eastAsia="Calibri" w:hAnsi="Times New Roman" w:cs="Times New Roman"/>
          <w:kern w:val="0"/>
          <w:sz w:val="26"/>
          <w:szCs w:val="26"/>
          <w14:ligatures w14:val="none"/>
        </w:rPr>
        <w:t>as</w:t>
      </w:r>
      <w:r w:rsidRPr="002A43B0">
        <w:rPr>
          <w:rFonts w:ascii="Times New Roman" w:eastAsia="Calibri" w:hAnsi="Times New Roman" w:cs="Times New Roman"/>
          <w:kern w:val="0"/>
          <w:sz w:val="26"/>
          <w:szCs w:val="26"/>
          <w14:ligatures w14:val="none"/>
        </w:rPr>
        <w:t xml:space="preserve"> kārtīb</w:t>
      </w:r>
      <w:r w:rsidR="004A4B24">
        <w:rPr>
          <w:rFonts w:ascii="Times New Roman" w:eastAsia="Calibri" w:hAnsi="Times New Roman" w:cs="Times New Roman"/>
          <w:kern w:val="0"/>
          <w:sz w:val="26"/>
          <w:szCs w:val="26"/>
          <w14:ligatures w14:val="none"/>
        </w:rPr>
        <w:t>as</w:t>
      </w:r>
      <w:r w:rsidRPr="002A43B0">
        <w:rPr>
          <w:rFonts w:ascii="Times New Roman" w:eastAsia="Calibri" w:hAnsi="Times New Roman" w:cs="Times New Roman"/>
          <w:kern w:val="0"/>
          <w:sz w:val="26"/>
          <w:szCs w:val="26"/>
          <w14:ligatures w14:val="none"/>
        </w:rPr>
        <w:t xml:space="preserve"> un procedūr</w:t>
      </w:r>
      <w:r w:rsidR="004A4B24">
        <w:rPr>
          <w:rFonts w:ascii="Times New Roman" w:eastAsia="Calibri" w:hAnsi="Times New Roman" w:cs="Times New Roman"/>
          <w:kern w:val="0"/>
          <w:sz w:val="26"/>
          <w:szCs w:val="26"/>
          <w14:ligatures w14:val="none"/>
        </w:rPr>
        <w:t>u izstrādi</w:t>
      </w:r>
      <w:r w:rsidRPr="002A43B0">
        <w:rPr>
          <w:rFonts w:ascii="Times New Roman" w:eastAsia="Calibri" w:hAnsi="Times New Roman" w:cs="Times New Roman"/>
          <w:kern w:val="0"/>
          <w:sz w:val="26"/>
          <w:szCs w:val="26"/>
          <w14:ligatures w14:val="none"/>
        </w:rPr>
        <w:t xml:space="preserve"> </w:t>
      </w:r>
      <w:r w:rsidR="00916D96">
        <w:rPr>
          <w:rFonts w:ascii="Times New Roman" w:eastAsia="Calibri" w:hAnsi="Times New Roman" w:cs="Times New Roman"/>
          <w:kern w:val="0"/>
          <w:sz w:val="26"/>
          <w:szCs w:val="26"/>
          <w14:ligatures w14:val="none"/>
        </w:rPr>
        <w:t xml:space="preserve">Pieminekļu </w:t>
      </w:r>
      <w:r w:rsidRPr="002A43B0">
        <w:rPr>
          <w:rFonts w:ascii="Times New Roman" w:eastAsia="Calibri" w:hAnsi="Times New Roman" w:cs="Times New Roman"/>
          <w:kern w:val="0"/>
          <w:sz w:val="26"/>
          <w:szCs w:val="26"/>
          <w14:ligatures w14:val="none"/>
        </w:rPr>
        <w:t xml:space="preserve">padomes konsultatīvo lēmumu </w:t>
      </w:r>
      <w:r w:rsidR="00F82940">
        <w:rPr>
          <w:rFonts w:ascii="Times New Roman" w:eastAsia="Calibri" w:hAnsi="Times New Roman" w:cs="Times New Roman"/>
          <w:kern w:val="0"/>
          <w:sz w:val="26"/>
          <w:szCs w:val="26"/>
          <w14:ligatures w14:val="none"/>
        </w:rPr>
        <w:t xml:space="preserve">izpildei </w:t>
      </w:r>
      <w:r w:rsidRPr="002A43B0">
        <w:rPr>
          <w:rFonts w:ascii="Times New Roman" w:eastAsia="Calibri" w:hAnsi="Times New Roman" w:cs="Times New Roman"/>
          <w:kern w:val="0"/>
          <w:sz w:val="26"/>
          <w:szCs w:val="26"/>
          <w14:ligatures w14:val="none"/>
        </w:rPr>
        <w:t xml:space="preserve">par Rīgas pilsētas publiskajai ārtelpai neatbilstošu </w:t>
      </w:r>
      <w:r w:rsidR="008100E9">
        <w:rPr>
          <w:rFonts w:ascii="Times New Roman" w:eastAsia="Calibri" w:hAnsi="Times New Roman" w:cs="Times New Roman"/>
          <w:kern w:val="0"/>
          <w:sz w:val="26"/>
          <w:szCs w:val="26"/>
          <w14:ligatures w14:val="none"/>
        </w:rPr>
        <w:t xml:space="preserve">agrāk uzstādītu </w:t>
      </w:r>
      <w:r w:rsidRPr="002A43B0">
        <w:rPr>
          <w:rFonts w:ascii="Times New Roman" w:eastAsia="Calibri" w:hAnsi="Times New Roman" w:cs="Times New Roman"/>
          <w:kern w:val="0"/>
          <w:sz w:val="26"/>
          <w:szCs w:val="26"/>
          <w14:ligatures w14:val="none"/>
        </w:rPr>
        <w:t>vides un piemiņas objektu, neatbilstošu piemiņas plākšņu u.c. objektu demontāžu un turpmāko rīcību ar demontētajiem objektiem, ņemot vērā dažādās situācijas</w:t>
      </w:r>
      <w:r w:rsidR="00A735FD">
        <w:rPr>
          <w:rFonts w:ascii="Times New Roman" w:eastAsia="Calibri" w:hAnsi="Times New Roman" w:cs="Times New Roman"/>
          <w:kern w:val="0"/>
          <w:sz w:val="26"/>
          <w:szCs w:val="26"/>
          <w14:ligatures w14:val="none"/>
        </w:rPr>
        <w:t xml:space="preserve"> no juridiskā </w:t>
      </w:r>
      <w:r w:rsidR="008B5A51">
        <w:rPr>
          <w:rFonts w:ascii="Times New Roman" w:eastAsia="Calibri" w:hAnsi="Times New Roman" w:cs="Times New Roman"/>
          <w:kern w:val="0"/>
          <w:sz w:val="26"/>
          <w:szCs w:val="26"/>
          <w14:ligatures w14:val="none"/>
        </w:rPr>
        <w:t xml:space="preserve">un īpašumtiesību </w:t>
      </w:r>
      <w:r w:rsidR="00A735FD">
        <w:rPr>
          <w:rFonts w:ascii="Times New Roman" w:eastAsia="Calibri" w:hAnsi="Times New Roman" w:cs="Times New Roman"/>
          <w:kern w:val="0"/>
          <w:sz w:val="26"/>
          <w:szCs w:val="26"/>
          <w14:ligatures w14:val="none"/>
        </w:rPr>
        <w:t>viedokļa</w:t>
      </w:r>
      <w:r w:rsidRPr="002A43B0">
        <w:rPr>
          <w:rFonts w:ascii="Times New Roman" w:eastAsia="Calibri" w:hAnsi="Times New Roman" w:cs="Times New Roman"/>
          <w:kern w:val="0"/>
          <w:sz w:val="26"/>
          <w:szCs w:val="26"/>
          <w14:ligatures w14:val="none"/>
        </w:rPr>
        <w:t xml:space="preserve">, piemēram, </w:t>
      </w:r>
    </w:p>
    <w:p w14:paraId="12F3ED6F" w14:textId="77777777" w:rsidR="002A43B0" w:rsidRPr="002A43B0" w:rsidRDefault="002A43B0" w:rsidP="002A43B0">
      <w:pPr>
        <w:spacing w:after="0" w:line="240" w:lineRule="auto"/>
        <w:jc w:val="both"/>
        <w:rPr>
          <w:rFonts w:ascii="Times New Roman" w:eastAsia="Calibri" w:hAnsi="Times New Roman" w:cs="Times New Roman"/>
          <w:kern w:val="0"/>
          <w:sz w:val="26"/>
          <w:szCs w:val="26"/>
          <w14:ligatures w14:val="none"/>
        </w:rPr>
      </w:pPr>
      <w:r w:rsidRPr="002A43B0">
        <w:rPr>
          <w:rFonts w:ascii="Times New Roman" w:eastAsia="Calibri" w:hAnsi="Times New Roman" w:cs="Times New Roman"/>
          <w:kern w:val="0"/>
          <w:sz w:val="26"/>
          <w:szCs w:val="26"/>
          <w14:ligatures w14:val="none"/>
        </w:rPr>
        <w:tab/>
        <w:t>- objekta esamību pašvaldības īpašumā,</w:t>
      </w:r>
    </w:p>
    <w:p w14:paraId="32E87E3C" w14:textId="29A2BEE4" w:rsidR="002A43B0" w:rsidRPr="002A43B0" w:rsidRDefault="002A43B0" w:rsidP="002A43B0">
      <w:pPr>
        <w:spacing w:after="0" w:line="240" w:lineRule="auto"/>
        <w:jc w:val="both"/>
        <w:rPr>
          <w:rFonts w:ascii="Times New Roman" w:eastAsia="Calibri" w:hAnsi="Times New Roman" w:cs="Times New Roman"/>
          <w:kern w:val="0"/>
          <w:sz w:val="26"/>
          <w:szCs w:val="26"/>
          <w14:ligatures w14:val="none"/>
        </w:rPr>
      </w:pPr>
      <w:r w:rsidRPr="002A43B0">
        <w:rPr>
          <w:rFonts w:ascii="Times New Roman" w:eastAsia="Calibri" w:hAnsi="Times New Roman" w:cs="Times New Roman"/>
          <w:kern w:val="0"/>
          <w:sz w:val="26"/>
          <w:szCs w:val="26"/>
          <w14:ligatures w14:val="none"/>
        </w:rPr>
        <w:tab/>
        <w:t>- objekta atrašanos citas personas īpašumā (piem., teritorijā vai uz ēkas sienas),</w:t>
      </w:r>
    </w:p>
    <w:p w14:paraId="00D1E966" w14:textId="4CED9C5E" w:rsidR="002A43B0" w:rsidRDefault="002A43B0" w:rsidP="002A43B0">
      <w:pPr>
        <w:spacing w:after="0" w:line="240" w:lineRule="auto"/>
        <w:jc w:val="both"/>
        <w:rPr>
          <w:rFonts w:ascii="Times New Roman" w:eastAsia="Calibri" w:hAnsi="Times New Roman" w:cs="Times New Roman"/>
          <w:kern w:val="0"/>
          <w:sz w:val="26"/>
          <w:szCs w:val="26"/>
          <w14:ligatures w14:val="none"/>
        </w:rPr>
      </w:pPr>
      <w:r w:rsidRPr="002A43B0">
        <w:rPr>
          <w:rFonts w:ascii="Times New Roman" w:eastAsia="Calibri" w:hAnsi="Times New Roman" w:cs="Times New Roman"/>
          <w:kern w:val="0"/>
          <w:sz w:val="26"/>
          <w:szCs w:val="26"/>
          <w14:ligatures w14:val="none"/>
        </w:rPr>
        <w:tab/>
        <w:t>- citā, piem., fonda vai personas īpašumā esoš</w:t>
      </w:r>
      <w:r w:rsidR="00572C6D">
        <w:rPr>
          <w:rFonts w:ascii="Times New Roman" w:eastAsia="Calibri" w:hAnsi="Times New Roman" w:cs="Times New Roman"/>
          <w:kern w:val="0"/>
          <w:sz w:val="26"/>
          <w:szCs w:val="26"/>
          <w14:ligatures w14:val="none"/>
        </w:rPr>
        <w:t>a</w:t>
      </w:r>
      <w:r w:rsidRPr="002A43B0">
        <w:rPr>
          <w:rFonts w:ascii="Times New Roman" w:eastAsia="Calibri" w:hAnsi="Times New Roman" w:cs="Times New Roman"/>
          <w:kern w:val="0"/>
          <w:sz w:val="26"/>
          <w:szCs w:val="26"/>
          <w14:ligatures w14:val="none"/>
        </w:rPr>
        <w:t xml:space="preserve"> objekt</w:t>
      </w:r>
      <w:r w:rsidR="00A045F9">
        <w:rPr>
          <w:rFonts w:ascii="Times New Roman" w:eastAsia="Calibri" w:hAnsi="Times New Roman" w:cs="Times New Roman"/>
          <w:kern w:val="0"/>
          <w:sz w:val="26"/>
          <w:szCs w:val="26"/>
          <w14:ligatures w14:val="none"/>
        </w:rPr>
        <w:t>a atrašanos</w:t>
      </w:r>
      <w:r w:rsidRPr="002A43B0">
        <w:rPr>
          <w:rFonts w:ascii="Times New Roman" w:eastAsia="Calibri" w:hAnsi="Times New Roman" w:cs="Times New Roman"/>
          <w:kern w:val="0"/>
          <w:sz w:val="26"/>
          <w:szCs w:val="26"/>
          <w14:ligatures w14:val="none"/>
        </w:rPr>
        <w:t xml:space="preserve"> pašvaldības īpašumā u.c.</w:t>
      </w:r>
    </w:p>
    <w:p w14:paraId="500D076B" w14:textId="77777777" w:rsidR="002A43B0" w:rsidRDefault="002A43B0" w:rsidP="003C45A2">
      <w:pPr>
        <w:spacing w:after="0" w:line="240" w:lineRule="auto"/>
        <w:jc w:val="both"/>
        <w:rPr>
          <w:rFonts w:ascii="Times New Roman" w:eastAsia="Calibri" w:hAnsi="Times New Roman" w:cs="Times New Roman"/>
          <w:kern w:val="0"/>
          <w:sz w:val="26"/>
          <w:szCs w:val="26"/>
          <w14:ligatures w14:val="none"/>
        </w:rPr>
      </w:pPr>
    </w:p>
    <w:p w14:paraId="36926163" w14:textId="77777777" w:rsidR="00CF2600" w:rsidRPr="00CF2600" w:rsidRDefault="00CF2600" w:rsidP="00CF2600">
      <w:pPr>
        <w:spacing w:after="0" w:line="240" w:lineRule="auto"/>
        <w:jc w:val="both"/>
        <w:rPr>
          <w:rFonts w:ascii="Times New Roman" w:eastAsia="Calibri" w:hAnsi="Times New Roman" w:cs="Times New Roman"/>
          <w:kern w:val="0"/>
          <w:sz w:val="26"/>
          <w:szCs w:val="26"/>
          <w14:ligatures w14:val="none"/>
        </w:rPr>
      </w:pPr>
    </w:p>
    <w:p w14:paraId="1F565687" w14:textId="77777777" w:rsidR="00CF2600" w:rsidRDefault="00CF2600" w:rsidP="00CF2600">
      <w:pPr>
        <w:pStyle w:val="Pamatteksts"/>
        <w:jc w:val="center"/>
        <w:rPr>
          <w:b/>
          <w:bCs/>
          <w:sz w:val="26"/>
          <w:szCs w:val="26"/>
          <w:u w:val="single"/>
        </w:rPr>
      </w:pPr>
      <w:r w:rsidRPr="00CF2600">
        <w:rPr>
          <w:b/>
          <w:bCs/>
          <w:sz w:val="26"/>
          <w:szCs w:val="26"/>
          <w:u w:val="single"/>
        </w:rPr>
        <w:t xml:space="preserve">2.Par piemiņas plāksnes izveidošanu rakstniekam </w:t>
      </w:r>
      <w:proofErr w:type="spellStart"/>
      <w:r w:rsidRPr="00CF2600">
        <w:rPr>
          <w:b/>
          <w:bCs/>
          <w:sz w:val="26"/>
          <w:szCs w:val="26"/>
          <w:u w:val="single"/>
        </w:rPr>
        <w:t>Gunaram</w:t>
      </w:r>
      <w:proofErr w:type="spellEnd"/>
      <w:r w:rsidRPr="00CF2600">
        <w:rPr>
          <w:b/>
          <w:bCs/>
          <w:sz w:val="26"/>
          <w:szCs w:val="26"/>
          <w:u w:val="single"/>
        </w:rPr>
        <w:t xml:space="preserve"> </w:t>
      </w:r>
      <w:proofErr w:type="spellStart"/>
      <w:r w:rsidRPr="00CF2600">
        <w:rPr>
          <w:b/>
          <w:bCs/>
          <w:sz w:val="26"/>
          <w:szCs w:val="26"/>
          <w:u w:val="single"/>
        </w:rPr>
        <w:t>Janovskim</w:t>
      </w:r>
      <w:proofErr w:type="spellEnd"/>
      <w:r w:rsidRPr="00CF2600">
        <w:rPr>
          <w:b/>
          <w:bCs/>
          <w:sz w:val="26"/>
          <w:szCs w:val="26"/>
          <w:u w:val="single"/>
        </w:rPr>
        <w:t xml:space="preserve"> </w:t>
      </w:r>
    </w:p>
    <w:p w14:paraId="527D31D7" w14:textId="76FE92E5" w:rsidR="00CF2600" w:rsidRDefault="00CF2600" w:rsidP="00CF2600">
      <w:pPr>
        <w:pStyle w:val="Pamatteksts"/>
        <w:jc w:val="center"/>
        <w:rPr>
          <w:b/>
          <w:bCs/>
          <w:sz w:val="26"/>
          <w:szCs w:val="26"/>
          <w:u w:val="single"/>
        </w:rPr>
      </w:pPr>
      <w:r w:rsidRPr="00CF2600">
        <w:rPr>
          <w:b/>
          <w:bCs/>
          <w:sz w:val="26"/>
          <w:szCs w:val="26"/>
          <w:u w:val="single"/>
        </w:rPr>
        <w:t>(1916.g.–2000.g.) pie nama Kalnciema ielā 21</w:t>
      </w:r>
    </w:p>
    <w:p w14:paraId="2F120473" w14:textId="77777777" w:rsidR="00317210" w:rsidRDefault="00317210" w:rsidP="00317210">
      <w:pPr>
        <w:pStyle w:val="Pamatteksts"/>
        <w:ind w:left="403"/>
        <w:jc w:val="center"/>
        <w:rPr>
          <w:i/>
          <w:iCs/>
          <w:sz w:val="26"/>
          <w:szCs w:val="26"/>
        </w:rPr>
      </w:pPr>
      <w:r w:rsidRPr="007B2B57">
        <w:rPr>
          <w:i/>
          <w:iCs/>
          <w:sz w:val="26"/>
          <w:szCs w:val="26"/>
        </w:rPr>
        <w:t>30.10.2024.</w:t>
      </w:r>
      <w:r>
        <w:rPr>
          <w:i/>
          <w:iCs/>
          <w:sz w:val="26"/>
          <w:szCs w:val="26"/>
        </w:rPr>
        <w:t xml:space="preserve"> PP-24-4-pi</w:t>
      </w:r>
    </w:p>
    <w:p w14:paraId="614179F4" w14:textId="77777777" w:rsidR="00317210" w:rsidRDefault="00317210" w:rsidP="00317210">
      <w:pPr>
        <w:pStyle w:val="Pamatteksts"/>
        <w:ind w:left="403"/>
        <w:jc w:val="both"/>
        <w:rPr>
          <w:sz w:val="26"/>
          <w:szCs w:val="26"/>
        </w:rPr>
      </w:pPr>
    </w:p>
    <w:p w14:paraId="1BD7D978" w14:textId="77777777" w:rsidR="00443789" w:rsidRDefault="00443789" w:rsidP="00443789">
      <w:pPr>
        <w:pStyle w:val="Pamatteksts"/>
        <w:jc w:val="both"/>
        <w:rPr>
          <w:b/>
          <w:bCs/>
          <w:sz w:val="26"/>
          <w:szCs w:val="26"/>
        </w:rPr>
      </w:pPr>
    </w:p>
    <w:p w14:paraId="615243AC" w14:textId="3FB8EEC1" w:rsidR="00443789" w:rsidRDefault="00443789" w:rsidP="00443789">
      <w:pPr>
        <w:pStyle w:val="Pamatteksts"/>
        <w:jc w:val="both"/>
        <w:rPr>
          <w:sz w:val="26"/>
          <w:szCs w:val="26"/>
        </w:rPr>
      </w:pPr>
      <w:r>
        <w:rPr>
          <w:b/>
          <w:bCs/>
          <w:sz w:val="26"/>
          <w:szCs w:val="26"/>
        </w:rPr>
        <w:t>O. Zebris</w:t>
      </w:r>
      <w:r>
        <w:rPr>
          <w:sz w:val="26"/>
          <w:szCs w:val="26"/>
        </w:rPr>
        <w:t xml:space="preserve"> G. Janovskis bērnībā ir dzīvojis </w:t>
      </w:r>
      <w:r w:rsidR="000A7570">
        <w:rPr>
          <w:sz w:val="26"/>
          <w:szCs w:val="26"/>
        </w:rPr>
        <w:t>Rīgā,</w:t>
      </w:r>
      <w:r>
        <w:rPr>
          <w:sz w:val="26"/>
          <w:szCs w:val="26"/>
        </w:rPr>
        <w:t xml:space="preserve"> Kalnciema iel</w:t>
      </w:r>
      <w:r w:rsidR="000A7570">
        <w:rPr>
          <w:sz w:val="26"/>
          <w:szCs w:val="26"/>
        </w:rPr>
        <w:t>as</w:t>
      </w:r>
      <w:r>
        <w:rPr>
          <w:sz w:val="26"/>
          <w:szCs w:val="26"/>
        </w:rPr>
        <w:t xml:space="preserve"> 21</w:t>
      </w:r>
      <w:r w:rsidR="000A7570" w:rsidRPr="000A7570">
        <w:rPr>
          <w:sz w:val="26"/>
          <w:szCs w:val="26"/>
        </w:rPr>
        <w:t xml:space="preserve"> </w:t>
      </w:r>
      <w:r w:rsidR="000A7570">
        <w:rPr>
          <w:sz w:val="26"/>
          <w:szCs w:val="26"/>
        </w:rPr>
        <w:t>namā</w:t>
      </w:r>
      <w:r>
        <w:rPr>
          <w:sz w:val="26"/>
          <w:szCs w:val="26"/>
        </w:rPr>
        <w:t>. Viņš ir viens no pieprasītākajiem trimdas rakstniekiem. Ņemot vērā viņa popularitāti</w:t>
      </w:r>
      <w:r w:rsidR="00C51355">
        <w:rPr>
          <w:sz w:val="26"/>
          <w:szCs w:val="26"/>
        </w:rPr>
        <w:t>,</w:t>
      </w:r>
      <w:r w:rsidR="00C80915">
        <w:rPr>
          <w:sz w:val="26"/>
          <w:szCs w:val="26"/>
        </w:rPr>
        <w:t xml:space="preserve"> viņa </w:t>
      </w:r>
      <w:r>
        <w:rPr>
          <w:sz w:val="26"/>
          <w:szCs w:val="26"/>
        </w:rPr>
        <w:t xml:space="preserve">pārliecību </w:t>
      </w:r>
      <w:r w:rsidR="00C51355">
        <w:rPr>
          <w:sz w:val="26"/>
          <w:szCs w:val="26"/>
        </w:rPr>
        <w:t xml:space="preserve">jau dziļos padomju gados (70-tie), </w:t>
      </w:r>
      <w:r>
        <w:rPr>
          <w:sz w:val="26"/>
          <w:szCs w:val="26"/>
        </w:rPr>
        <w:t>ka Latvija varētu kādreiz būt brīva</w:t>
      </w:r>
      <w:r w:rsidR="00C51355">
        <w:rPr>
          <w:sz w:val="26"/>
          <w:szCs w:val="26"/>
        </w:rPr>
        <w:t xml:space="preserve"> un viņa romānus, kas veltīti tieši Pārdaugavai,</w:t>
      </w:r>
      <w:r>
        <w:rPr>
          <w:sz w:val="26"/>
          <w:szCs w:val="26"/>
        </w:rPr>
        <w:t xml:space="preserve"> nepieciešams uzstādīt piemiņas zīmi</w:t>
      </w:r>
      <w:r w:rsidR="00C51355">
        <w:rPr>
          <w:sz w:val="26"/>
          <w:szCs w:val="26"/>
        </w:rPr>
        <w:t xml:space="preserve"> tieši Pārdaugavā.</w:t>
      </w:r>
      <w:r>
        <w:rPr>
          <w:sz w:val="26"/>
          <w:szCs w:val="26"/>
        </w:rPr>
        <w:t xml:space="preserve"> </w:t>
      </w:r>
      <w:r w:rsidR="000A7570">
        <w:rPr>
          <w:sz w:val="26"/>
          <w:szCs w:val="26"/>
        </w:rPr>
        <w:t>Viens no slavenākajiem romāniem “</w:t>
      </w:r>
      <w:proofErr w:type="spellStart"/>
      <w:r w:rsidR="000A7570">
        <w:rPr>
          <w:sz w:val="26"/>
          <w:szCs w:val="26"/>
        </w:rPr>
        <w:t>Ines</w:t>
      </w:r>
      <w:proofErr w:type="spellEnd"/>
      <w:r w:rsidR="000A7570">
        <w:rPr>
          <w:sz w:val="26"/>
          <w:szCs w:val="26"/>
        </w:rPr>
        <w:t xml:space="preserve">” veltīts šai vietai Pārdaugavā. Piemiņas plāksne tiks izvietota ēkas sānu fasādē, jo </w:t>
      </w:r>
      <w:r w:rsidR="00281094">
        <w:rPr>
          <w:sz w:val="26"/>
          <w:szCs w:val="26"/>
        </w:rPr>
        <w:t>ielas fasādē</w:t>
      </w:r>
      <w:r w:rsidR="000A7570">
        <w:rPr>
          <w:sz w:val="26"/>
          <w:szCs w:val="26"/>
        </w:rPr>
        <w:t xml:space="preserve"> ir logi ar slēģiem un </w:t>
      </w:r>
      <w:r w:rsidR="00281094">
        <w:rPr>
          <w:sz w:val="26"/>
          <w:szCs w:val="26"/>
        </w:rPr>
        <w:t xml:space="preserve">tā </w:t>
      </w:r>
      <w:r w:rsidR="000A7570">
        <w:rPr>
          <w:sz w:val="26"/>
          <w:szCs w:val="26"/>
        </w:rPr>
        <w:t>ir jau pieblīvēta.</w:t>
      </w:r>
    </w:p>
    <w:p w14:paraId="4FE9394A" w14:textId="77777777" w:rsidR="000A7570" w:rsidRDefault="000A7570" w:rsidP="00443789">
      <w:pPr>
        <w:pStyle w:val="Pamatteksts"/>
        <w:jc w:val="both"/>
        <w:rPr>
          <w:sz w:val="26"/>
          <w:szCs w:val="26"/>
        </w:rPr>
      </w:pPr>
    </w:p>
    <w:p w14:paraId="755CD3FD" w14:textId="1A5DA9DB" w:rsidR="000A7570" w:rsidRDefault="000A7570" w:rsidP="00443789">
      <w:pPr>
        <w:pStyle w:val="Pamatteksts"/>
        <w:jc w:val="both"/>
        <w:rPr>
          <w:sz w:val="26"/>
          <w:szCs w:val="26"/>
        </w:rPr>
      </w:pPr>
      <w:r w:rsidRPr="00EB4455">
        <w:rPr>
          <w:b/>
          <w:bCs/>
          <w:sz w:val="26"/>
          <w:szCs w:val="26"/>
        </w:rPr>
        <w:t>J.</w:t>
      </w:r>
      <w:r w:rsidR="00EB4455" w:rsidRPr="00EB4455">
        <w:rPr>
          <w:b/>
          <w:bCs/>
          <w:sz w:val="26"/>
          <w:szCs w:val="26"/>
        </w:rPr>
        <w:t xml:space="preserve"> </w:t>
      </w:r>
      <w:r w:rsidRPr="00EB4455">
        <w:rPr>
          <w:b/>
          <w:bCs/>
          <w:sz w:val="26"/>
          <w:szCs w:val="26"/>
        </w:rPr>
        <w:t>Krastiņš</w:t>
      </w:r>
      <w:r>
        <w:rPr>
          <w:sz w:val="26"/>
          <w:szCs w:val="26"/>
        </w:rPr>
        <w:t xml:space="preserve"> Piemiņas plāksnes tekstā ir </w:t>
      </w:r>
      <w:r w:rsidR="00C80915">
        <w:rPr>
          <w:sz w:val="26"/>
          <w:szCs w:val="26"/>
        </w:rPr>
        <w:t xml:space="preserve">trīs </w:t>
      </w:r>
      <w:r>
        <w:rPr>
          <w:sz w:val="26"/>
          <w:szCs w:val="26"/>
        </w:rPr>
        <w:t>interpunkcijas un vien</w:t>
      </w:r>
      <w:r w:rsidR="00281094">
        <w:rPr>
          <w:sz w:val="26"/>
          <w:szCs w:val="26"/>
        </w:rPr>
        <w:t>a</w:t>
      </w:r>
      <w:r>
        <w:rPr>
          <w:sz w:val="26"/>
          <w:szCs w:val="26"/>
        </w:rPr>
        <w:t xml:space="preserve"> valodnieciska kļūda. </w:t>
      </w:r>
      <w:r>
        <w:rPr>
          <w:sz w:val="26"/>
          <w:szCs w:val="26"/>
        </w:rPr>
        <w:lastRenderedPageBreak/>
        <w:t>Vārdus</w:t>
      </w:r>
      <w:r w:rsidR="00281094">
        <w:rPr>
          <w:sz w:val="26"/>
          <w:szCs w:val="26"/>
        </w:rPr>
        <w:t xml:space="preserve"> “</w:t>
      </w:r>
      <w:r>
        <w:rPr>
          <w:sz w:val="26"/>
          <w:szCs w:val="26"/>
        </w:rPr>
        <w:t>20. gadsimta</w:t>
      </w:r>
      <w:r w:rsidR="00281094">
        <w:rPr>
          <w:sz w:val="26"/>
          <w:szCs w:val="26"/>
        </w:rPr>
        <w:t>”</w:t>
      </w:r>
      <w:r>
        <w:rPr>
          <w:sz w:val="26"/>
          <w:szCs w:val="26"/>
        </w:rPr>
        <w:t xml:space="preserve"> neraksta kopā, </w:t>
      </w:r>
      <w:r w:rsidR="00281094">
        <w:rPr>
          <w:sz w:val="26"/>
          <w:szCs w:val="26"/>
        </w:rPr>
        <w:t>“</w:t>
      </w:r>
      <w:r>
        <w:rPr>
          <w:sz w:val="26"/>
          <w:szCs w:val="26"/>
        </w:rPr>
        <w:t>20-</w:t>
      </w:r>
      <w:r w:rsidR="00281094">
        <w:rPr>
          <w:sz w:val="26"/>
          <w:szCs w:val="26"/>
        </w:rPr>
        <w:t>tie</w:t>
      </w:r>
      <w:r>
        <w:rPr>
          <w:sz w:val="26"/>
          <w:szCs w:val="26"/>
        </w:rPr>
        <w:t xml:space="preserve"> gad</w:t>
      </w:r>
      <w:r w:rsidR="00281094">
        <w:rPr>
          <w:sz w:val="26"/>
          <w:szCs w:val="26"/>
        </w:rPr>
        <w:t>i”</w:t>
      </w:r>
      <w:r>
        <w:rPr>
          <w:sz w:val="26"/>
          <w:szCs w:val="26"/>
        </w:rPr>
        <w:t xml:space="preserve"> </w:t>
      </w:r>
      <w:r w:rsidR="00281094">
        <w:rPr>
          <w:sz w:val="26"/>
          <w:szCs w:val="26"/>
        </w:rPr>
        <w:t xml:space="preserve">ir slikta izteiksmes forma; </w:t>
      </w:r>
      <w:r w:rsidR="00EB4455">
        <w:rPr>
          <w:sz w:val="26"/>
          <w:szCs w:val="26"/>
        </w:rPr>
        <w:t>jāraksta</w:t>
      </w:r>
      <w:r>
        <w:rPr>
          <w:sz w:val="26"/>
          <w:szCs w:val="26"/>
        </w:rPr>
        <w:t xml:space="preserve"> </w:t>
      </w:r>
      <w:r w:rsidR="00EB4455">
        <w:rPr>
          <w:sz w:val="26"/>
          <w:szCs w:val="26"/>
        </w:rPr>
        <w:t>tekstuāli</w:t>
      </w:r>
      <w:r w:rsidR="00281094">
        <w:rPr>
          <w:sz w:val="26"/>
          <w:szCs w:val="26"/>
        </w:rPr>
        <w:t>; skait</w:t>
      </w:r>
      <w:r w:rsidR="004A578A">
        <w:rPr>
          <w:sz w:val="26"/>
          <w:szCs w:val="26"/>
        </w:rPr>
        <w:t>l</w:t>
      </w:r>
      <w:r w:rsidR="00281094">
        <w:rPr>
          <w:sz w:val="26"/>
          <w:szCs w:val="26"/>
        </w:rPr>
        <w:t xml:space="preserve">i neatstāj vienā rindā un tā mērvienību nākamajā; starp gada skaitļiem </w:t>
      </w:r>
      <w:proofErr w:type="spellStart"/>
      <w:r w:rsidR="00281094">
        <w:rPr>
          <w:sz w:val="26"/>
          <w:szCs w:val="26"/>
        </w:rPr>
        <w:t>savienotājzīme</w:t>
      </w:r>
      <w:proofErr w:type="spellEnd"/>
      <w:r w:rsidR="00281094">
        <w:rPr>
          <w:sz w:val="26"/>
          <w:szCs w:val="26"/>
        </w:rPr>
        <w:t xml:space="preserve"> jālieto bez atstarpēm. </w:t>
      </w:r>
    </w:p>
    <w:p w14:paraId="67907E2E" w14:textId="77777777" w:rsidR="00281094" w:rsidRDefault="00281094" w:rsidP="00443789">
      <w:pPr>
        <w:pStyle w:val="Pamatteksts"/>
        <w:jc w:val="both"/>
        <w:rPr>
          <w:sz w:val="26"/>
          <w:szCs w:val="26"/>
        </w:rPr>
      </w:pPr>
    </w:p>
    <w:p w14:paraId="4A5C50A1" w14:textId="0A437269" w:rsidR="00281094" w:rsidRPr="008B4A63" w:rsidRDefault="008B4A63" w:rsidP="008B4A63">
      <w:pPr>
        <w:pStyle w:val="Pamatteksts"/>
        <w:jc w:val="both"/>
        <w:rPr>
          <w:sz w:val="26"/>
          <w:szCs w:val="26"/>
        </w:rPr>
      </w:pPr>
      <w:r>
        <w:rPr>
          <w:b/>
          <w:bCs/>
          <w:sz w:val="26"/>
          <w:szCs w:val="26"/>
        </w:rPr>
        <w:t>A.</w:t>
      </w:r>
      <w:r w:rsidR="00C80915">
        <w:rPr>
          <w:b/>
          <w:bCs/>
          <w:sz w:val="26"/>
          <w:szCs w:val="26"/>
        </w:rPr>
        <w:t xml:space="preserve"> </w:t>
      </w:r>
      <w:r w:rsidR="00281094" w:rsidRPr="008B4A63">
        <w:rPr>
          <w:b/>
          <w:bCs/>
          <w:sz w:val="26"/>
          <w:szCs w:val="26"/>
        </w:rPr>
        <w:t>Broks</w:t>
      </w:r>
      <w:r w:rsidR="00281094" w:rsidRPr="008B4A63">
        <w:rPr>
          <w:sz w:val="26"/>
          <w:szCs w:val="26"/>
        </w:rPr>
        <w:t xml:space="preserve"> Plāksnes novietojumam ir nejaušības sajūta. Izskatās necienīga vieta.</w:t>
      </w:r>
      <w:r>
        <w:rPr>
          <w:sz w:val="26"/>
          <w:szCs w:val="26"/>
        </w:rPr>
        <w:t xml:space="preserve"> Kompozīcija veidojama, iekļaujot stādījumu</w:t>
      </w:r>
      <w:r w:rsidR="005A02F1">
        <w:rPr>
          <w:sz w:val="26"/>
          <w:szCs w:val="26"/>
        </w:rPr>
        <w:t>s</w:t>
      </w:r>
      <w:r>
        <w:rPr>
          <w:sz w:val="26"/>
          <w:szCs w:val="26"/>
        </w:rPr>
        <w:t xml:space="preserve"> pie ēkas, lai tas veidojas kā vienots ansamblis, sakārtojot arī apstādījumu daļu.</w:t>
      </w:r>
    </w:p>
    <w:p w14:paraId="6F94AA8D" w14:textId="77777777" w:rsidR="008B4A63" w:rsidRDefault="008B4A63" w:rsidP="00281094">
      <w:pPr>
        <w:pStyle w:val="Pamatteksts"/>
        <w:jc w:val="both"/>
        <w:rPr>
          <w:sz w:val="26"/>
          <w:szCs w:val="26"/>
        </w:rPr>
      </w:pPr>
    </w:p>
    <w:p w14:paraId="35A75AAF" w14:textId="3EA64E82" w:rsidR="00281094" w:rsidRDefault="00281094" w:rsidP="00281094">
      <w:pPr>
        <w:pStyle w:val="Pamatteksts"/>
        <w:jc w:val="both"/>
        <w:rPr>
          <w:sz w:val="26"/>
          <w:szCs w:val="26"/>
        </w:rPr>
      </w:pPr>
      <w:r w:rsidRPr="008B4A63">
        <w:rPr>
          <w:b/>
          <w:bCs/>
          <w:sz w:val="26"/>
          <w:szCs w:val="26"/>
        </w:rPr>
        <w:t>J.</w:t>
      </w:r>
      <w:r w:rsidR="008B4A63">
        <w:rPr>
          <w:b/>
          <w:bCs/>
          <w:sz w:val="26"/>
          <w:szCs w:val="26"/>
        </w:rPr>
        <w:t xml:space="preserve"> </w:t>
      </w:r>
      <w:r w:rsidRPr="008B4A63">
        <w:rPr>
          <w:b/>
          <w:bCs/>
          <w:sz w:val="26"/>
          <w:szCs w:val="26"/>
        </w:rPr>
        <w:t>Krastiņš</w:t>
      </w:r>
      <w:r>
        <w:rPr>
          <w:sz w:val="26"/>
          <w:szCs w:val="26"/>
        </w:rPr>
        <w:t xml:space="preserve"> Plāksne </w:t>
      </w:r>
      <w:r w:rsidR="00C80915">
        <w:rPr>
          <w:sz w:val="26"/>
          <w:szCs w:val="26"/>
        </w:rPr>
        <w:t>jā</w:t>
      </w:r>
      <w:r>
        <w:rPr>
          <w:sz w:val="26"/>
          <w:szCs w:val="26"/>
        </w:rPr>
        <w:t>izvieto tā, lai būtu fons</w:t>
      </w:r>
      <w:r w:rsidR="00C80915">
        <w:rPr>
          <w:sz w:val="26"/>
          <w:szCs w:val="26"/>
        </w:rPr>
        <w:t>.</w:t>
      </w:r>
      <w:r>
        <w:rPr>
          <w:sz w:val="26"/>
          <w:szCs w:val="26"/>
        </w:rPr>
        <w:t xml:space="preserve"> </w:t>
      </w:r>
      <w:r w:rsidR="00C80915">
        <w:rPr>
          <w:sz w:val="26"/>
          <w:szCs w:val="26"/>
        </w:rPr>
        <w:t>Š</w:t>
      </w:r>
      <w:r>
        <w:rPr>
          <w:sz w:val="26"/>
          <w:szCs w:val="26"/>
        </w:rPr>
        <w:t>obrīd rodas iespaids, ka plāksne “noslīdējusi” kaktā. Tai jāatrodas laukuma, ko veido ēkas stūris un lodziņš, līdzsvaroti vidējā daļā. Pa</w:t>
      </w:r>
      <w:r w:rsidR="0098364B">
        <w:rPr>
          <w:sz w:val="26"/>
          <w:szCs w:val="26"/>
        </w:rPr>
        <w:t>š</w:t>
      </w:r>
      <w:r>
        <w:rPr>
          <w:sz w:val="26"/>
          <w:szCs w:val="26"/>
        </w:rPr>
        <w:t>reiz izskatās, ka plāksne atrodas zem cilvēka ac</w:t>
      </w:r>
      <w:r w:rsidR="00911D44">
        <w:rPr>
          <w:sz w:val="26"/>
          <w:szCs w:val="26"/>
        </w:rPr>
        <w:t>u</w:t>
      </w:r>
      <w:r>
        <w:rPr>
          <w:sz w:val="26"/>
          <w:szCs w:val="26"/>
        </w:rPr>
        <w:t xml:space="preserve"> augstuma.</w:t>
      </w:r>
      <w:r w:rsidR="008B4A63">
        <w:rPr>
          <w:sz w:val="26"/>
          <w:szCs w:val="26"/>
        </w:rPr>
        <w:t xml:space="preserve"> To vajag 20 grādu leņķī virzīt uz augšu un pa labi.</w:t>
      </w:r>
    </w:p>
    <w:p w14:paraId="61734A71" w14:textId="77777777" w:rsidR="00281094" w:rsidRDefault="00281094" w:rsidP="00443789">
      <w:pPr>
        <w:pStyle w:val="Pamatteksts"/>
        <w:jc w:val="both"/>
        <w:rPr>
          <w:sz w:val="26"/>
          <w:szCs w:val="26"/>
        </w:rPr>
      </w:pPr>
    </w:p>
    <w:p w14:paraId="31B9A576" w14:textId="77777777" w:rsidR="008B4A63" w:rsidRPr="008B4A63" w:rsidRDefault="008B4A63" w:rsidP="00443789">
      <w:pPr>
        <w:pStyle w:val="Pamatteksts"/>
        <w:jc w:val="both"/>
        <w:rPr>
          <w:b/>
          <w:bCs/>
          <w:sz w:val="26"/>
          <w:szCs w:val="26"/>
        </w:rPr>
      </w:pPr>
      <w:r w:rsidRPr="008B4A63">
        <w:rPr>
          <w:b/>
          <w:bCs/>
          <w:sz w:val="26"/>
          <w:szCs w:val="26"/>
        </w:rPr>
        <w:t>Pieminekļu padome vienbalsīgi nolemj:</w:t>
      </w:r>
    </w:p>
    <w:p w14:paraId="780F3CA5" w14:textId="221C05C6" w:rsidR="008B4A63" w:rsidRDefault="008B4A63" w:rsidP="008B4A63">
      <w:pPr>
        <w:pStyle w:val="Pamatteksts"/>
        <w:numPr>
          <w:ilvl w:val="0"/>
          <w:numId w:val="23"/>
        </w:numPr>
        <w:jc w:val="both"/>
        <w:rPr>
          <w:sz w:val="26"/>
          <w:szCs w:val="26"/>
        </w:rPr>
      </w:pPr>
      <w:r>
        <w:rPr>
          <w:sz w:val="26"/>
          <w:szCs w:val="26"/>
        </w:rPr>
        <w:t xml:space="preserve">Principā atbalstīt piemiņas plāksnes </w:t>
      </w:r>
      <w:proofErr w:type="spellStart"/>
      <w:r>
        <w:rPr>
          <w:sz w:val="26"/>
          <w:szCs w:val="26"/>
        </w:rPr>
        <w:t>Gunaram</w:t>
      </w:r>
      <w:proofErr w:type="spellEnd"/>
      <w:r>
        <w:rPr>
          <w:sz w:val="26"/>
          <w:szCs w:val="26"/>
        </w:rPr>
        <w:t xml:space="preserve"> </w:t>
      </w:r>
      <w:proofErr w:type="spellStart"/>
      <w:r>
        <w:rPr>
          <w:sz w:val="26"/>
          <w:szCs w:val="26"/>
        </w:rPr>
        <w:t>Janovskim</w:t>
      </w:r>
      <w:proofErr w:type="spellEnd"/>
      <w:r>
        <w:rPr>
          <w:sz w:val="26"/>
          <w:szCs w:val="26"/>
        </w:rPr>
        <w:t xml:space="preserve"> veidošanu pie nama Rīgā Kalnciema ielā 21.</w:t>
      </w:r>
    </w:p>
    <w:p w14:paraId="1F2134BA" w14:textId="0D1EA094" w:rsidR="00281094" w:rsidRDefault="008B4A63" w:rsidP="008B4A63">
      <w:pPr>
        <w:pStyle w:val="Pamatteksts"/>
        <w:numPr>
          <w:ilvl w:val="0"/>
          <w:numId w:val="23"/>
        </w:numPr>
        <w:jc w:val="both"/>
        <w:rPr>
          <w:sz w:val="26"/>
          <w:szCs w:val="26"/>
        </w:rPr>
      </w:pPr>
      <w:r>
        <w:rPr>
          <w:sz w:val="26"/>
          <w:szCs w:val="26"/>
        </w:rPr>
        <w:t>Veikt teksta un kompozīcijas korekcijas, atbilstoši Padomē izteiktajiem ierosinājumiem un ies</w:t>
      </w:r>
      <w:r w:rsidR="002E3F0C">
        <w:rPr>
          <w:sz w:val="26"/>
          <w:szCs w:val="26"/>
        </w:rPr>
        <w:t>niegt</w:t>
      </w:r>
      <w:r>
        <w:rPr>
          <w:sz w:val="26"/>
          <w:szCs w:val="26"/>
        </w:rPr>
        <w:t xml:space="preserve"> tos </w:t>
      </w:r>
      <w:r w:rsidR="00E63A93">
        <w:rPr>
          <w:sz w:val="26"/>
          <w:szCs w:val="26"/>
        </w:rPr>
        <w:t>P</w:t>
      </w:r>
      <w:r>
        <w:rPr>
          <w:sz w:val="26"/>
          <w:szCs w:val="26"/>
        </w:rPr>
        <w:t>adomei vērtēšanai.</w:t>
      </w:r>
    </w:p>
    <w:p w14:paraId="06DA5021" w14:textId="77777777" w:rsidR="000A7570" w:rsidRDefault="000A7570" w:rsidP="00443789">
      <w:pPr>
        <w:pStyle w:val="Pamatteksts"/>
        <w:jc w:val="both"/>
        <w:rPr>
          <w:sz w:val="26"/>
          <w:szCs w:val="26"/>
        </w:rPr>
      </w:pPr>
    </w:p>
    <w:p w14:paraId="4E3EFF3D" w14:textId="77777777" w:rsidR="000A7570" w:rsidRPr="00443789" w:rsidRDefault="000A7570" w:rsidP="00443789">
      <w:pPr>
        <w:pStyle w:val="Pamatteksts"/>
        <w:jc w:val="both"/>
        <w:rPr>
          <w:sz w:val="26"/>
          <w:szCs w:val="26"/>
        </w:rPr>
      </w:pPr>
    </w:p>
    <w:p w14:paraId="736374AE" w14:textId="7AFAE2D8" w:rsidR="00595775" w:rsidRDefault="00595775" w:rsidP="00595775">
      <w:pPr>
        <w:pStyle w:val="Pamatteksts"/>
        <w:jc w:val="center"/>
        <w:rPr>
          <w:b/>
          <w:bCs/>
          <w:sz w:val="26"/>
          <w:szCs w:val="26"/>
          <w:u w:val="single"/>
        </w:rPr>
      </w:pPr>
      <w:r w:rsidRPr="00595775">
        <w:rPr>
          <w:b/>
          <w:bCs/>
          <w:sz w:val="26"/>
          <w:szCs w:val="26"/>
          <w:u w:val="single"/>
        </w:rPr>
        <w:t>3.Par informatīvām plāksnēm Latviešu strēlnieku laukumā</w:t>
      </w:r>
    </w:p>
    <w:p w14:paraId="40D23274" w14:textId="77777777" w:rsidR="00317210" w:rsidRPr="00BA2DAF" w:rsidRDefault="00317210" w:rsidP="00317210">
      <w:pPr>
        <w:pStyle w:val="Pamatteksts"/>
        <w:ind w:left="400"/>
        <w:jc w:val="center"/>
        <w:rPr>
          <w:sz w:val="26"/>
          <w:szCs w:val="26"/>
        </w:rPr>
      </w:pPr>
      <w:r w:rsidRPr="00BA2DAF">
        <w:rPr>
          <w:i/>
          <w:iCs/>
          <w:sz w:val="26"/>
          <w:szCs w:val="26"/>
        </w:rPr>
        <w:t>08.11.2024. Nr.RD-24-13385-sd</w:t>
      </w:r>
    </w:p>
    <w:p w14:paraId="192F557B" w14:textId="77777777" w:rsidR="00595775" w:rsidRDefault="00595775" w:rsidP="00595775">
      <w:pPr>
        <w:pStyle w:val="Pamatteksts"/>
        <w:jc w:val="center"/>
        <w:rPr>
          <w:b/>
          <w:bCs/>
          <w:sz w:val="26"/>
          <w:szCs w:val="26"/>
          <w:u w:val="single"/>
        </w:rPr>
      </w:pPr>
    </w:p>
    <w:p w14:paraId="37F72674" w14:textId="0975730A" w:rsidR="00595775" w:rsidRDefault="00595775" w:rsidP="00595775">
      <w:pPr>
        <w:pStyle w:val="Pamatteksts"/>
        <w:jc w:val="both"/>
        <w:rPr>
          <w:sz w:val="26"/>
          <w:szCs w:val="26"/>
        </w:rPr>
      </w:pPr>
      <w:r>
        <w:rPr>
          <w:b/>
          <w:bCs/>
          <w:sz w:val="26"/>
          <w:szCs w:val="26"/>
        </w:rPr>
        <w:t>A.</w:t>
      </w:r>
      <w:r w:rsidR="00317210">
        <w:rPr>
          <w:b/>
          <w:bCs/>
          <w:sz w:val="26"/>
          <w:szCs w:val="26"/>
        </w:rPr>
        <w:t xml:space="preserve"> </w:t>
      </w:r>
      <w:r w:rsidRPr="00595775">
        <w:rPr>
          <w:b/>
          <w:bCs/>
          <w:sz w:val="26"/>
          <w:szCs w:val="26"/>
        </w:rPr>
        <w:t>Ku</w:t>
      </w:r>
      <w:r w:rsidR="00C80915">
        <w:rPr>
          <w:b/>
          <w:bCs/>
          <w:sz w:val="26"/>
          <w:szCs w:val="26"/>
        </w:rPr>
        <w:t>š</w:t>
      </w:r>
      <w:r w:rsidRPr="00595775">
        <w:rPr>
          <w:b/>
          <w:bCs/>
          <w:sz w:val="26"/>
          <w:szCs w:val="26"/>
        </w:rPr>
        <w:t>ķis</w:t>
      </w:r>
      <w:r>
        <w:rPr>
          <w:b/>
          <w:bCs/>
          <w:sz w:val="26"/>
          <w:szCs w:val="26"/>
        </w:rPr>
        <w:t xml:space="preserve"> </w:t>
      </w:r>
      <w:r w:rsidRPr="004E6AF3">
        <w:rPr>
          <w:sz w:val="26"/>
          <w:szCs w:val="26"/>
        </w:rPr>
        <w:t>Latvijas Okupācijas muzeja b</w:t>
      </w:r>
      <w:r w:rsidR="004E6AF3">
        <w:rPr>
          <w:sz w:val="26"/>
          <w:szCs w:val="26"/>
        </w:rPr>
        <w:t>i</w:t>
      </w:r>
      <w:r w:rsidRPr="004E6AF3">
        <w:rPr>
          <w:sz w:val="26"/>
          <w:szCs w:val="26"/>
        </w:rPr>
        <w:t>edrība</w:t>
      </w:r>
      <w:r w:rsidR="004E6AF3">
        <w:rPr>
          <w:sz w:val="26"/>
          <w:szCs w:val="26"/>
        </w:rPr>
        <w:t xml:space="preserve"> ierosina izvietot informatīvu plāksni pie</w:t>
      </w:r>
      <w:r w:rsidR="004E6AF3" w:rsidRPr="004E6AF3">
        <w:rPr>
          <w:sz w:val="26"/>
          <w:szCs w:val="26"/>
        </w:rPr>
        <w:t xml:space="preserve"> Padomju okupācijas upuru piemiņas memoriāla “Vēstures </w:t>
      </w:r>
      <w:proofErr w:type="spellStart"/>
      <w:r w:rsidR="004E6AF3" w:rsidRPr="004E6AF3">
        <w:rPr>
          <w:sz w:val="26"/>
          <w:szCs w:val="26"/>
        </w:rPr>
        <w:t>taktīla</w:t>
      </w:r>
      <w:proofErr w:type="spellEnd"/>
      <w:r w:rsidR="004E6AF3" w:rsidRPr="004E6AF3">
        <w:rPr>
          <w:sz w:val="26"/>
          <w:szCs w:val="26"/>
        </w:rPr>
        <w:t xml:space="preserve">” Latviešu strēlnieku laukumā Rīgā, lai sekmētu izpratni par memoriāla nozīmi un to veidojošo māksliniecisko izteiksmes līdzekļu saturu. </w:t>
      </w:r>
      <w:r w:rsidR="00557A52">
        <w:rPr>
          <w:sz w:val="26"/>
          <w:szCs w:val="26"/>
        </w:rPr>
        <w:t xml:space="preserve">Birojs </w:t>
      </w:r>
      <w:r w:rsidR="00C80915">
        <w:rPr>
          <w:sz w:val="26"/>
          <w:szCs w:val="26"/>
        </w:rPr>
        <w:t>“</w:t>
      </w:r>
      <w:r w:rsidR="00557A52">
        <w:rPr>
          <w:sz w:val="26"/>
          <w:szCs w:val="26"/>
        </w:rPr>
        <w:t>H2E</w:t>
      </w:r>
      <w:r w:rsidR="00C80915">
        <w:rPr>
          <w:sz w:val="26"/>
          <w:szCs w:val="26"/>
        </w:rPr>
        <w:t>”</w:t>
      </w:r>
      <w:r w:rsidR="00557A52">
        <w:rPr>
          <w:sz w:val="26"/>
          <w:szCs w:val="26"/>
        </w:rPr>
        <w:t xml:space="preserve"> </w:t>
      </w:r>
      <w:r w:rsidR="00C80915">
        <w:rPr>
          <w:sz w:val="26"/>
          <w:szCs w:val="26"/>
        </w:rPr>
        <w:t xml:space="preserve">izstrādājis </w:t>
      </w:r>
      <w:r w:rsidR="00557A52">
        <w:rPr>
          <w:sz w:val="26"/>
          <w:szCs w:val="26"/>
        </w:rPr>
        <w:t>plāksnes dizainu, tekstu un piedāvāti vairāki novietojuma varianti.</w:t>
      </w:r>
    </w:p>
    <w:p w14:paraId="764B2380" w14:textId="77777777" w:rsidR="00557A52" w:rsidRDefault="00557A52" w:rsidP="00595775">
      <w:pPr>
        <w:pStyle w:val="Pamatteksts"/>
        <w:jc w:val="both"/>
        <w:rPr>
          <w:sz w:val="26"/>
          <w:szCs w:val="26"/>
        </w:rPr>
      </w:pPr>
    </w:p>
    <w:p w14:paraId="47175287" w14:textId="1547C04E" w:rsidR="00557A52" w:rsidRDefault="00557A52" w:rsidP="00595775">
      <w:pPr>
        <w:pStyle w:val="Pamatteksts"/>
        <w:jc w:val="both"/>
        <w:rPr>
          <w:sz w:val="26"/>
          <w:szCs w:val="26"/>
        </w:rPr>
      </w:pPr>
      <w:r w:rsidRPr="00280F76">
        <w:rPr>
          <w:b/>
          <w:bCs/>
          <w:sz w:val="26"/>
          <w:szCs w:val="26"/>
        </w:rPr>
        <w:t>I.</w:t>
      </w:r>
      <w:r w:rsidR="00280F76" w:rsidRPr="00280F76">
        <w:rPr>
          <w:b/>
          <w:bCs/>
          <w:sz w:val="26"/>
          <w:szCs w:val="26"/>
        </w:rPr>
        <w:t xml:space="preserve"> </w:t>
      </w:r>
      <w:r w:rsidRPr="00280F76">
        <w:rPr>
          <w:b/>
          <w:bCs/>
          <w:sz w:val="26"/>
          <w:szCs w:val="26"/>
        </w:rPr>
        <w:t>Drulle</w:t>
      </w:r>
      <w:r>
        <w:rPr>
          <w:sz w:val="26"/>
          <w:szCs w:val="26"/>
        </w:rPr>
        <w:t xml:space="preserve"> Parasti, ja mazas formas objektus izvieto brīvā vidē, tad tas var radīt risku riteņbraucējiem </w:t>
      </w:r>
      <w:r w:rsidR="00E63A93">
        <w:rPr>
          <w:sz w:val="26"/>
          <w:szCs w:val="26"/>
        </w:rPr>
        <w:t xml:space="preserve">un </w:t>
      </w:r>
      <w:r>
        <w:rPr>
          <w:sz w:val="26"/>
          <w:szCs w:val="26"/>
        </w:rPr>
        <w:t>citiem mikromobilitātes dalībniekiem. No sāniem objekts ir ļoti šaurs un nepamanāms. To vajadzētu izvietot tuvāk ēkai.</w:t>
      </w:r>
    </w:p>
    <w:p w14:paraId="1EA9704C" w14:textId="77777777" w:rsidR="00557A52" w:rsidRDefault="00557A52" w:rsidP="00595775">
      <w:pPr>
        <w:pStyle w:val="Pamatteksts"/>
        <w:jc w:val="both"/>
        <w:rPr>
          <w:sz w:val="26"/>
          <w:szCs w:val="26"/>
        </w:rPr>
      </w:pPr>
    </w:p>
    <w:p w14:paraId="5B4502E0" w14:textId="676C29D8" w:rsidR="00557A52" w:rsidRDefault="00557A52" w:rsidP="00595775">
      <w:pPr>
        <w:pStyle w:val="Pamatteksts"/>
        <w:jc w:val="both"/>
        <w:rPr>
          <w:sz w:val="26"/>
          <w:szCs w:val="26"/>
        </w:rPr>
      </w:pPr>
      <w:r w:rsidRPr="00280F76">
        <w:rPr>
          <w:b/>
          <w:bCs/>
          <w:sz w:val="26"/>
          <w:szCs w:val="26"/>
        </w:rPr>
        <w:t>J.</w:t>
      </w:r>
      <w:r w:rsidR="00280F76" w:rsidRPr="00280F76">
        <w:rPr>
          <w:b/>
          <w:bCs/>
          <w:sz w:val="26"/>
          <w:szCs w:val="26"/>
        </w:rPr>
        <w:t xml:space="preserve"> </w:t>
      </w:r>
      <w:r w:rsidRPr="00280F76">
        <w:rPr>
          <w:b/>
          <w:bCs/>
          <w:sz w:val="26"/>
          <w:szCs w:val="26"/>
        </w:rPr>
        <w:t>Krastiņš</w:t>
      </w:r>
      <w:r>
        <w:rPr>
          <w:sz w:val="26"/>
          <w:szCs w:val="26"/>
        </w:rPr>
        <w:t xml:space="preserve"> Abos piedāvātajos variantos plāksne atrodas nejauši “peldošā” vietā. Ta</w:t>
      </w:r>
      <w:r w:rsidR="00280F76">
        <w:rPr>
          <w:sz w:val="26"/>
          <w:szCs w:val="26"/>
        </w:rPr>
        <w:t>i</w:t>
      </w:r>
      <w:r>
        <w:rPr>
          <w:sz w:val="26"/>
          <w:szCs w:val="26"/>
        </w:rPr>
        <w:t xml:space="preserve"> jābūt cieši klāt </w:t>
      </w:r>
      <w:r w:rsidR="00280F76">
        <w:rPr>
          <w:sz w:val="26"/>
          <w:szCs w:val="26"/>
        </w:rPr>
        <w:t xml:space="preserve">memoriālam. Viss laukums ir piesārņots ar neveikli veidotiem objektiem un šis </w:t>
      </w:r>
      <w:r w:rsidR="00E63A93">
        <w:rPr>
          <w:sz w:val="26"/>
          <w:szCs w:val="26"/>
        </w:rPr>
        <w:t>būs</w:t>
      </w:r>
      <w:r w:rsidR="00280F76">
        <w:rPr>
          <w:sz w:val="26"/>
          <w:szCs w:val="26"/>
        </w:rPr>
        <w:t xml:space="preserve"> vēl viens tāds objekts. Plāksnei vajadzētu būt perpendikulāri memoriāla asij un pietuvinātai memoriālam ciešā vizuālā saistībā, pie viena vai otra memoriāla gala. Teksti ir ļoti gari</w:t>
      </w:r>
      <w:r w:rsidR="00E63A93">
        <w:rPr>
          <w:sz w:val="26"/>
          <w:szCs w:val="26"/>
        </w:rPr>
        <w:t xml:space="preserve"> </w:t>
      </w:r>
      <w:r w:rsidR="00280F76">
        <w:rPr>
          <w:sz w:val="26"/>
          <w:szCs w:val="26"/>
        </w:rPr>
        <w:t>- tādus neviens nelasa.</w:t>
      </w:r>
    </w:p>
    <w:p w14:paraId="1230E9E8" w14:textId="77777777" w:rsidR="00280F76" w:rsidRDefault="00280F76" w:rsidP="00595775">
      <w:pPr>
        <w:pStyle w:val="Pamatteksts"/>
        <w:jc w:val="both"/>
        <w:rPr>
          <w:sz w:val="26"/>
          <w:szCs w:val="26"/>
        </w:rPr>
      </w:pPr>
    </w:p>
    <w:p w14:paraId="40FFC159" w14:textId="6C64E94C" w:rsidR="00280F76" w:rsidRDefault="00280F76" w:rsidP="00595775">
      <w:pPr>
        <w:pStyle w:val="Pamatteksts"/>
        <w:jc w:val="both"/>
        <w:rPr>
          <w:sz w:val="26"/>
          <w:szCs w:val="26"/>
        </w:rPr>
      </w:pPr>
      <w:r w:rsidRPr="00280F76">
        <w:rPr>
          <w:b/>
          <w:bCs/>
          <w:sz w:val="26"/>
          <w:szCs w:val="26"/>
        </w:rPr>
        <w:t>A. Broks</w:t>
      </w:r>
      <w:r>
        <w:rPr>
          <w:sz w:val="26"/>
          <w:szCs w:val="26"/>
        </w:rPr>
        <w:t xml:space="preserve"> Informatīvajai plāksne</w:t>
      </w:r>
      <w:r w:rsidR="003E68D2">
        <w:rPr>
          <w:sz w:val="26"/>
          <w:szCs w:val="26"/>
        </w:rPr>
        <w:t>i</w:t>
      </w:r>
      <w:r>
        <w:rPr>
          <w:sz w:val="26"/>
          <w:szCs w:val="26"/>
        </w:rPr>
        <w:t xml:space="preserve"> jāatrodas uz vienas līnijas ar memoriāla plakni. Iespējams</w:t>
      </w:r>
      <w:r w:rsidR="00E63A93">
        <w:rPr>
          <w:sz w:val="26"/>
          <w:szCs w:val="26"/>
        </w:rPr>
        <w:t>,</w:t>
      </w:r>
      <w:r>
        <w:rPr>
          <w:sz w:val="26"/>
          <w:szCs w:val="26"/>
        </w:rPr>
        <w:t xml:space="preserve"> plāksnes atrašanās starp muzeja ēku un memoriālu varētu būt problemātiska no apsaimniekošanas viedokļa</w:t>
      </w:r>
      <w:r w:rsidR="00E63A93">
        <w:rPr>
          <w:sz w:val="26"/>
          <w:szCs w:val="26"/>
        </w:rPr>
        <w:t>,</w:t>
      </w:r>
      <w:r>
        <w:rPr>
          <w:sz w:val="26"/>
          <w:szCs w:val="26"/>
        </w:rPr>
        <w:t xml:space="preserve"> kā arī, piemēram, ugunsdzēsēju piekļuves. Mūsdienās, veidojot šādus objektus jāpieturas pie universālā dizaina principiem</w:t>
      </w:r>
      <w:r w:rsidR="001E4E5C">
        <w:rPr>
          <w:sz w:val="26"/>
          <w:szCs w:val="26"/>
        </w:rPr>
        <w:t xml:space="preserve">: </w:t>
      </w:r>
      <w:r>
        <w:rPr>
          <w:sz w:val="26"/>
          <w:szCs w:val="26"/>
        </w:rPr>
        <w:t>lai cilvēks ratiņkrēslā arī varētu šo tekstu lasīt, kā arī jāpiedomā pie burtu fonta izmēriem, lai tie būtu salasāmi.</w:t>
      </w:r>
      <w:r w:rsidR="001E4E5C">
        <w:rPr>
          <w:sz w:val="26"/>
          <w:szCs w:val="26"/>
        </w:rPr>
        <w:t xml:space="preserve"> Šobrīd teksts izskatās veidots sīkā drukā.</w:t>
      </w:r>
    </w:p>
    <w:p w14:paraId="2BDE4513" w14:textId="77777777" w:rsidR="001E4E5C" w:rsidRDefault="001E4E5C" w:rsidP="00595775">
      <w:pPr>
        <w:pStyle w:val="Pamatteksts"/>
        <w:jc w:val="both"/>
        <w:rPr>
          <w:sz w:val="26"/>
          <w:szCs w:val="26"/>
        </w:rPr>
      </w:pPr>
    </w:p>
    <w:p w14:paraId="75039368" w14:textId="6F618187" w:rsidR="001E4E5C" w:rsidRDefault="001E4E5C" w:rsidP="00595775">
      <w:pPr>
        <w:pStyle w:val="Pamatteksts"/>
        <w:jc w:val="both"/>
        <w:rPr>
          <w:sz w:val="26"/>
          <w:szCs w:val="26"/>
        </w:rPr>
      </w:pPr>
      <w:r w:rsidRPr="001E4E5C">
        <w:rPr>
          <w:b/>
          <w:bCs/>
          <w:sz w:val="26"/>
          <w:szCs w:val="26"/>
        </w:rPr>
        <w:t>A.</w:t>
      </w:r>
      <w:r>
        <w:rPr>
          <w:b/>
          <w:bCs/>
          <w:sz w:val="26"/>
          <w:szCs w:val="26"/>
        </w:rPr>
        <w:t xml:space="preserve"> </w:t>
      </w:r>
      <w:r w:rsidRPr="001E4E5C">
        <w:rPr>
          <w:b/>
          <w:bCs/>
          <w:sz w:val="26"/>
          <w:szCs w:val="26"/>
        </w:rPr>
        <w:t>Kušķis</w:t>
      </w:r>
      <w:r>
        <w:rPr>
          <w:sz w:val="26"/>
          <w:szCs w:val="26"/>
        </w:rPr>
        <w:t xml:space="preserve"> papildus vēstulē minēts vēl viens jautājums – Latviešu strēlnieku laukumā esošās paskaidrojošās plāksnes</w:t>
      </w:r>
      <w:r w:rsidR="00E63A93">
        <w:rPr>
          <w:sz w:val="26"/>
          <w:szCs w:val="26"/>
        </w:rPr>
        <w:t>.</w:t>
      </w:r>
      <w:r>
        <w:rPr>
          <w:sz w:val="26"/>
          <w:szCs w:val="26"/>
        </w:rPr>
        <w:t xml:space="preserve"> </w:t>
      </w:r>
      <w:r w:rsidR="00791D58">
        <w:rPr>
          <w:sz w:val="26"/>
          <w:szCs w:val="26"/>
        </w:rPr>
        <w:t>Informatīvais objekts p</w:t>
      </w:r>
      <w:r>
        <w:rPr>
          <w:sz w:val="26"/>
          <w:szCs w:val="26"/>
        </w:rPr>
        <w:t>ie Strēlnieku pieminekļa un la</w:t>
      </w:r>
      <w:r w:rsidR="00791D58">
        <w:rPr>
          <w:sz w:val="26"/>
          <w:szCs w:val="26"/>
        </w:rPr>
        <w:t>u</w:t>
      </w:r>
      <w:r>
        <w:rPr>
          <w:sz w:val="26"/>
          <w:szCs w:val="26"/>
        </w:rPr>
        <w:t xml:space="preserve">kuma </w:t>
      </w:r>
      <w:r>
        <w:rPr>
          <w:sz w:val="26"/>
          <w:szCs w:val="26"/>
        </w:rPr>
        <w:lastRenderedPageBreak/>
        <w:t xml:space="preserve">nosaukuma plāksne ir veidotas dažādā stilistikā. Okupācijas muzejs aicina </w:t>
      </w:r>
      <w:r w:rsidR="006C5DD2">
        <w:rPr>
          <w:sz w:val="26"/>
          <w:szCs w:val="26"/>
        </w:rPr>
        <w:t>pašvaldību</w:t>
      </w:r>
      <w:r>
        <w:rPr>
          <w:sz w:val="26"/>
          <w:szCs w:val="26"/>
        </w:rPr>
        <w:t xml:space="preserve"> informatīvo plāksni pie pieminekļa veidot vienotā dizainā ar izvietojamo </w:t>
      </w:r>
      <w:r w:rsidR="006C5DF4">
        <w:rPr>
          <w:sz w:val="26"/>
          <w:szCs w:val="26"/>
        </w:rPr>
        <w:t xml:space="preserve">jauno </w:t>
      </w:r>
      <w:r>
        <w:rPr>
          <w:sz w:val="26"/>
          <w:szCs w:val="26"/>
        </w:rPr>
        <w:t>plāksni pie memoriāla.</w:t>
      </w:r>
    </w:p>
    <w:p w14:paraId="708DE14D" w14:textId="77777777" w:rsidR="001E4E5C" w:rsidRDefault="001E4E5C" w:rsidP="00595775">
      <w:pPr>
        <w:pStyle w:val="Pamatteksts"/>
        <w:jc w:val="both"/>
        <w:rPr>
          <w:sz w:val="26"/>
          <w:szCs w:val="26"/>
        </w:rPr>
      </w:pPr>
    </w:p>
    <w:p w14:paraId="31CA4496" w14:textId="1F06781B" w:rsidR="001E4E5C" w:rsidRDefault="001E4E5C" w:rsidP="00595775">
      <w:pPr>
        <w:pStyle w:val="Pamatteksts"/>
        <w:jc w:val="both"/>
        <w:rPr>
          <w:sz w:val="26"/>
          <w:szCs w:val="26"/>
        </w:rPr>
      </w:pPr>
      <w:r w:rsidRPr="001E4E5C">
        <w:rPr>
          <w:b/>
          <w:bCs/>
          <w:sz w:val="26"/>
          <w:szCs w:val="26"/>
        </w:rPr>
        <w:t>A. Broks</w:t>
      </w:r>
      <w:r>
        <w:rPr>
          <w:sz w:val="26"/>
          <w:szCs w:val="26"/>
        </w:rPr>
        <w:t xml:space="preserve"> Ja vide ir vienots ansamblis, tad loģiski, ka visai informācijai būtu jābūt vienotā dizainā veidotās plāksnēs.</w:t>
      </w:r>
    </w:p>
    <w:p w14:paraId="67FB9D45" w14:textId="77777777" w:rsidR="001E4E5C" w:rsidRDefault="001E4E5C" w:rsidP="00595775">
      <w:pPr>
        <w:pStyle w:val="Pamatteksts"/>
        <w:jc w:val="both"/>
        <w:rPr>
          <w:sz w:val="26"/>
          <w:szCs w:val="26"/>
        </w:rPr>
      </w:pPr>
    </w:p>
    <w:p w14:paraId="05900CAA" w14:textId="77777777" w:rsidR="001E4E5C" w:rsidRPr="008B4A63" w:rsidRDefault="001E4E5C" w:rsidP="001E4E5C">
      <w:pPr>
        <w:pStyle w:val="Pamatteksts"/>
        <w:jc w:val="both"/>
        <w:rPr>
          <w:b/>
          <w:bCs/>
          <w:sz w:val="26"/>
          <w:szCs w:val="26"/>
        </w:rPr>
      </w:pPr>
      <w:r w:rsidRPr="008B4A63">
        <w:rPr>
          <w:b/>
          <w:bCs/>
          <w:sz w:val="26"/>
          <w:szCs w:val="26"/>
        </w:rPr>
        <w:t>Pieminekļu padome vienbalsīgi nolemj:</w:t>
      </w:r>
    </w:p>
    <w:p w14:paraId="02427AA0" w14:textId="56062268" w:rsidR="001E4E5C" w:rsidRDefault="001E4E5C" w:rsidP="001E4E5C">
      <w:pPr>
        <w:pStyle w:val="Pamatteksts"/>
        <w:numPr>
          <w:ilvl w:val="0"/>
          <w:numId w:val="25"/>
        </w:numPr>
        <w:jc w:val="both"/>
        <w:rPr>
          <w:sz w:val="26"/>
          <w:szCs w:val="26"/>
        </w:rPr>
      </w:pPr>
      <w:r>
        <w:rPr>
          <w:sz w:val="26"/>
          <w:szCs w:val="26"/>
        </w:rPr>
        <w:t xml:space="preserve">Principā atbalstīt informatīvās plāksnes veidošanu pie memoriāla </w:t>
      </w:r>
      <w:r w:rsidR="00091EC2" w:rsidRPr="004E6AF3">
        <w:rPr>
          <w:sz w:val="26"/>
          <w:szCs w:val="26"/>
        </w:rPr>
        <w:t xml:space="preserve">“Vēstures </w:t>
      </w:r>
      <w:proofErr w:type="spellStart"/>
      <w:r w:rsidR="00091EC2" w:rsidRPr="004E6AF3">
        <w:rPr>
          <w:sz w:val="26"/>
          <w:szCs w:val="26"/>
        </w:rPr>
        <w:t>taktīla</w:t>
      </w:r>
      <w:proofErr w:type="spellEnd"/>
      <w:r w:rsidR="00091EC2" w:rsidRPr="004E6AF3">
        <w:rPr>
          <w:sz w:val="26"/>
          <w:szCs w:val="26"/>
        </w:rPr>
        <w:t>” Latviešu strēlnieku laukumā Rīgā</w:t>
      </w:r>
      <w:r>
        <w:rPr>
          <w:sz w:val="26"/>
          <w:szCs w:val="26"/>
        </w:rPr>
        <w:t>.</w:t>
      </w:r>
    </w:p>
    <w:p w14:paraId="4B670DB0" w14:textId="0AB2FEA0" w:rsidR="001E4E5C" w:rsidRDefault="001E4E5C" w:rsidP="001E4E5C">
      <w:pPr>
        <w:pStyle w:val="Pamatteksts"/>
        <w:numPr>
          <w:ilvl w:val="0"/>
          <w:numId w:val="25"/>
        </w:numPr>
        <w:jc w:val="both"/>
        <w:rPr>
          <w:sz w:val="26"/>
          <w:szCs w:val="26"/>
        </w:rPr>
      </w:pPr>
      <w:r>
        <w:rPr>
          <w:sz w:val="26"/>
          <w:szCs w:val="26"/>
        </w:rPr>
        <w:t xml:space="preserve">Veikt </w:t>
      </w:r>
      <w:r w:rsidR="002E3F0C">
        <w:rPr>
          <w:sz w:val="26"/>
          <w:szCs w:val="26"/>
        </w:rPr>
        <w:t xml:space="preserve">novietojuma, </w:t>
      </w:r>
      <w:r>
        <w:rPr>
          <w:sz w:val="26"/>
          <w:szCs w:val="26"/>
        </w:rPr>
        <w:t>teksta un kompozīcijas korekcijas, atbilstoši Padomē izteiktajiem ierosinājumiem un ies</w:t>
      </w:r>
      <w:r w:rsidR="002E3F0C">
        <w:rPr>
          <w:sz w:val="26"/>
          <w:szCs w:val="26"/>
        </w:rPr>
        <w:t>niegt</w:t>
      </w:r>
      <w:r>
        <w:rPr>
          <w:sz w:val="26"/>
          <w:szCs w:val="26"/>
        </w:rPr>
        <w:t xml:space="preserve"> tos </w:t>
      </w:r>
      <w:r w:rsidR="00091EC2">
        <w:rPr>
          <w:sz w:val="26"/>
          <w:szCs w:val="26"/>
        </w:rPr>
        <w:t>P</w:t>
      </w:r>
      <w:r>
        <w:rPr>
          <w:sz w:val="26"/>
          <w:szCs w:val="26"/>
        </w:rPr>
        <w:t>adomei vērtēšanai.</w:t>
      </w:r>
    </w:p>
    <w:p w14:paraId="2AEDFDB3" w14:textId="578F8650" w:rsidR="00091EC2" w:rsidRDefault="00091EC2" w:rsidP="001E4E5C">
      <w:pPr>
        <w:pStyle w:val="Pamatteksts"/>
        <w:numPr>
          <w:ilvl w:val="0"/>
          <w:numId w:val="25"/>
        </w:numPr>
        <w:jc w:val="both"/>
        <w:rPr>
          <w:sz w:val="26"/>
          <w:szCs w:val="26"/>
        </w:rPr>
      </w:pPr>
      <w:r>
        <w:rPr>
          <w:sz w:val="26"/>
          <w:szCs w:val="26"/>
        </w:rPr>
        <w:t>Atbalstīt priekšlikumu par visu informatīvo plākšņu, t.sk. laukuma nosaukuma plāksnes</w:t>
      </w:r>
      <w:r w:rsidR="004157F4">
        <w:rPr>
          <w:sz w:val="26"/>
          <w:szCs w:val="26"/>
        </w:rPr>
        <w:t>,</w:t>
      </w:r>
      <w:r>
        <w:rPr>
          <w:sz w:val="26"/>
          <w:szCs w:val="26"/>
        </w:rPr>
        <w:t xml:space="preserve"> dizaina veidošanu vienotā stilistikā par pamatu ņemot </w:t>
      </w:r>
      <w:proofErr w:type="spellStart"/>
      <w:r>
        <w:rPr>
          <w:sz w:val="26"/>
          <w:szCs w:val="26"/>
        </w:rPr>
        <w:t>jaunveidojamās</w:t>
      </w:r>
      <w:proofErr w:type="spellEnd"/>
      <w:r>
        <w:rPr>
          <w:sz w:val="26"/>
          <w:szCs w:val="26"/>
        </w:rPr>
        <w:t xml:space="preserve"> plāksnes pie</w:t>
      </w:r>
      <w:r w:rsidRPr="00091EC2">
        <w:rPr>
          <w:sz w:val="26"/>
          <w:szCs w:val="26"/>
        </w:rPr>
        <w:t xml:space="preserve"> </w:t>
      </w:r>
      <w:r>
        <w:rPr>
          <w:sz w:val="26"/>
          <w:szCs w:val="26"/>
        </w:rPr>
        <w:t xml:space="preserve">memoriāla </w:t>
      </w:r>
      <w:r w:rsidRPr="004E6AF3">
        <w:rPr>
          <w:sz w:val="26"/>
          <w:szCs w:val="26"/>
        </w:rPr>
        <w:t xml:space="preserve">“Vēstures </w:t>
      </w:r>
      <w:proofErr w:type="spellStart"/>
      <w:r w:rsidRPr="004E6AF3">
        <w:rPr>
          <w:sz w:val="26"/>
          <w:szCs w:val="26"/>
        </w:rPr>
        <w:t>taktīla</w:t>
      </w:r>
      <w:proofErr w:type="spellEnd"/>
      <w:r w:rsidRPr="004E6AF3">
        <w:rPr>
          <w:sz w:val="26"/>
          <w:szCs w:val="26"/>
        </w:rPr>
        <w:t>”</w:t>
      </w:r>
      <w:r>
        <w:rPr>
          <w:sz w:val="26"/>
          <w:szCs w:val="26"/>
        </w:rPr>
        <w:t>.</w:t>
      </w:r>
    </w:p>
    <w:p w14:paraId="1CFD5308" w14:textId="3A672180" w:rsidR="001E4E5C" w:rsidRDefault="001E4E5C" w:rsidP="00595775">
      <w:pPr>
        <w:pStyle w:val="Pamatteksts"/>
        <w:jc w:val="both"/>
        <w:rPr>
          <w:sz w:val="26"/>
          <w:szCs w:val="26"/>
        </w:rPr>
      </w:pPr>
    </w:p>
    <w:p w14:paraId="3B583B61" w14:textId="77777777" w:rsidR="006208CA" w:rsidRDefault="006208CA" w:rsidP="00595775">
      <w:pPr>
        <w:pStyle w:val="Pamatteksts"/>
        <w:jc w:val="both"/>
        <w:rPr>
          <w:sz w:val="26"/>
          <w:szCs w:val="26"/>
        </w:rPr>
      </w:pPr>
    </w:p>
    <w:p w14:paraId="1CEAE76D" w14:textId="0DD5EFE1" w:rsidR="00091EC2" w:rsidRDefault="00494EA6" w:rsidP="00494EA6">
      <w:pPr>
        <w:pStyle w:val="Pamatteksts"/>
        <w:ind w:left="720"/>
        <w:jc w:val="center"/>
        <w:rPr>
          <w:b/>
          <w:bCs/>
          <w:sz w:val="26"/>
          <w:szCs w:val="26"/>
          <w:u w:val="single"/>
        </w:rPr>
      </w:pPr>
      <w:r>
        <w:rPr>
          <w:b/>
          <w:bCs/>
          <w:sz w:val="26"/>
          <w:szCs w:val="26"/>
          <w:u w:val="single"/>
        </w:rPr>
        <w:t>4.</w:t>
      </w:r>
      <w:r w:rsidR="00091EC2" w:rsidRPr="00091EC2">
        <w:rPr>
          <w:b/>
          <w:bCs/>
          <w:sz w:val="26"/>
          <w:szCs w:val="26"/>
          <w:u w:val="single"/>
        </w:rPr>
        <w:t xml:space="preserve">Par Polijas vēstniecības priekšlikumu </w:t>
      </w:r>
      <w:r w:rsidR="0038410E">
        <w:rPr>
          <w:b/>
          <w:bCs/>
          <w:sz w:val="26"/>
          <w:szCs w:val="26"/>
          <w:u w:val="single"/>
        </w:rPr>
        <w:t>–</w:t>
      </w:r>
      <w:r w:rsidR="00091EC2" w:rsidRPr="00091EC2">
        <w:rPr>
          <w:b/>
          <w:bCs/>
          <w:sz w:val="26"/>
          <w:szCs w:val="26"/>
          <w:u w:val="single"/>
        </w:rPr>
        <w:t xml:space="preserve"> piemiņas kompozīcijas</w:t>
      </w:r>
    </w:p>
    <w:p w14:paraId="6494D965" w14:textId="13C58E25" w:rsidR="00091EC2" w:rsidRDefault="00091EC2" w:rsidP="00091EC2">
      <w:pPr>
        <w:pStyle w:val="Pamatteksts"/>
        <w:ind w:left="720"/>
        <w:jc w:val="center"/>
        <w:rPr>
          <w:b/>
          <w:bCs/>
          <w:sz w:val="26"/>
          <w:szCs w:val="26"/>
          <w:u w:val="single"/>
        </w:rPr>
      </w:pPr>
      <w:r w:rsidRPr="00091EC2">
        <w:rPr>
          <w:b/>
          <w:bCs/>
          <w:sz w:val="26"/>
          <w:szCs w:val="26"/>
          <w:u w:val="single"/>
        </w:rPr>
        <w:t xml:space="preserve">izveidi Gustavam </w:t>
      </w:r>
      <w:proofErr w:type="spellStart"/>
      <w:r w:rsidRPr="00091EC2">
        <w:rPr>
          <w:b/>
          <w:bCs/>
          <w:sz w:val="26"/>
          <w:szCs w:val="26"/>
          <w:u w:val="single"/>
        </w:rPr>
        <w:t>Manteifelim</w:t>
      </w:r>
      <w:proofErr w:type="spellEnd"/>
    </w:p>
    <w:p w14:paraId="310D7BE7" w14:textId="77777777" w:rsidR="00317210" w:rsidRPr="00BA2DAF" w:rsidRDefault="00317210" w:rsidP="00317210">
      <w:pPr>
        <w:pStyle w:val="Pamatteksts"/>
        <w:ind w:left="400"/>
        <w:jc w:val="center"/>
        <w:rPr>
          <w:sz w:val="26"/>
          <w:szCs w:val="26"/>
        </w:rPr>
      </w:pPr>
      <w:r w:rsidRPr="00BA2DAF">
        <w:rPr>
          <w:i/>
          <w:iCs/>
          <w:sz w:val="26"/>
          <w:szCs w:val="26"/>
        </w:rPr>
        <w:t>08.11.2024. Nr.RD-24-13385-sd</w:t>
      </w:r>
    </w:p>
    <w:p w14:paraId="605B7E69" w14:textId="77777777" w:rsidR="00317210" w:rsidRPr="00091EC2" w:rsidRDefault="00317210" w:rsidP="00091EC2">
      <w:pPr>
        <w:pStyle w:val="Pamatteksts"/>
        <w:ind w:left="720"/>
        <w:jc w:val="center"/>
        <w:rPr>
          <w:b/>
          <w:bCs/>
          <w:sz w:val="26"/>
          <w:szCs w:val="26"/>
          <w:u w:val="single"/>
        </w:rPr>
      </w:pPr>
    </w:p>
    <w:p w14:paraId="6DEA063D" w14:textId="6CDE315F" w:rsidR="00C5260A" w:rsidRDefault="0038410E" w:rsidP="00595775">
      <w:pPr>
        <w:pStyle w:val="Pamatteksts"/>
        <w:jc w:val="both"/>
        <w:rPr>
          <w:sz w:val="26"/>
          <w:szCs w:val="26"/>
        </w:rPr>
      </w:pPr>
      <w:r>
        <w:rPr>
          <w:b/>
          <w:bCs/>
          <w:sz w:val="26"/>
          <w:szCs w:val="26"/>
        </w:rPr>
        <w:t xml:space="preserve">J. M. Skuja </w:t>
      </w:r>
      <w:r w:rsidRPr="0038410E">
        <w:rPr>
          <w:sz w:val="26"/>
          <w:szCs w:val="26"/>
        </w:rPr>
        <w:t>Polijas</w:t>
      </w:r>
      <w:r>
        <w:rPr>
          <w:sz w:val="26"/>
          <w:szCs w:val="26"/>
        </w:rPr>
        <w:t xml:space="preserve"> vēstniecība sadarbībā ar Polijas-Latvijas tirdzniecības un rūpniecības kameru vēlas izveidot augu kompozīciju Dzirnavu</w:t>
      </w:r>
      <w:r w:rsidR="00E63A93">
        <w:rPr>
          <w:sz w:val="26"/>
          <w:szCs w:val="26"/>
        </w:rPr>
        <w:t xml:space="preserve">, </w:t>
      </w:r>
      <w:r>
        <w:rPr>
          <w:sz w:val="26"/>
          <w:szCs w:val="26"/>
        </w:rPr>
        <w:t>Mednieku un Strēlnieku ielas krustojuma centrā kā apļveida kustības centrālo elementu un nosaukt to izcilā publicista, vēsturniek</w:t>
      </w:r>
      <w:r w:rsidR="00E63A93">
        <w:rPr>
          <w:sz w:val="26"/>
          <w:szCs w:val="26"/>
        </w:rPr>
        <w:t>a</w:t>
      </w:r>
      <w:r>
        <w:rPr>
          <w:sz w:val="26"/>
          <w:szCs w:val="26"/>
        </w:rPr>
        <w:t xml:space="preserve">, etnogrāfa, folklorista un izdevēja Gustava </w:t>
      </w:r>
      <w:proofErr w:type="spellStart"/>
      <w:r>
        <w:rPr>
          <w:sz w:val="26"/>
          <w:szCs w:val="26"/>
        </w:rPr>
        <w:t>Manteifeļa</w:t>
      </w:r>
      <w:proofErr w:type="spellEnd"/>
      <w:r>
        <w:rPr>
          <w:sz w:val="26"/>
          <w:szCs w:val="26"/>
        </w:rPr>
        <w:t xml:space="preserve"> vārdā. Papildus ielas tuvumā vai pie kādas no ēkām tiktu izvietots informatīvais stends par Gustavu </w:t>
      </w:r>
      <w:proofErr w:type="spellStart"/>
      <w:r>
        <w:rPr>
          <w:sz w:val="26"/>
          <w:szCs w:val="26"/>
        </w:rPr>
        <w:t>Manteife</w:t>
      </w:r>
      <w:r w:rsidR="00E63A93">
        <w:rPr>
          <w:sz w:val="26"/>
          <w:szCs w:val="26"/>
        </w:rPr>
        <w:t>l</w:t>
      </w:r>
      <w:r>
        <w:rPr>
          <w:sz w:val="26"/>
          <w:szCs w:val="26"/>
        </w:rPr>
        <w:t>i</w:t>
      </w:r>
      <w:proofErr w:type="spellEnd"/>
      <w:r>
        <w:rPr>
          <w:sz w:val="26"/>
          <w:szCs w:val="26"/>
        </w:rPr>
        <w:t>, kā arī izvietot</w:t>
      </w:r>
      <w:r w:rsidR="00E63A93">
        <w:rPr>
          <w:sz w:val="26"/>
          <w:szCs w:val="26"/>
        </w:rPr>
        <w:t>i</w:t>
      </w:r>
      <w:r>
        <w:rPr>
          <w:sz w:val="26"/>
          <w:szCs w:val="26"/>
        </w:rPr>
        <w:t xml:space="preserve"> so</w:t>
      </w:r>
      <w:r w:rsidR="00076CBA">
        <w:rPr>
          <w:sz w:val="26"/>
          <w:szCs w:val="26"/>
        </w:rPr>
        <w:t>li</w:t>
      </w:r>
      <w:r>
        <w:rPr>
          <w:sz w:val="26"/>
          <w:szCs w:val="26"/>
        </w:rPr>
        <w:t xml:space="preserve"> un atkritumu tvertnes.</w:t>
      </w:r>
      <w:r w:rsidR="00317210">
        <w:rPr>
          <w:sz w:val="26"/>
          <w:szCs w:val="26"/>
        </w:rPr>
        <w:t xml:space="preserve"> Ziedu kompozīcijas augstums būs drošs satiksmei, neaizsedzot vizuālo </w:t>
      </w:r>
      <w:r w:rsidR="00401674">
        <w:rPr>
          <w:sz w:val="26"/>
          <w:szCs w:val="26"/>
        </w:rPr>
        <w:t>skatu</w:t>
      </w:r>
      <w:r w:rsidR="00317210">
        <w:rPr>
          <w:sz w:val="26"/>
          <w:szCs w:val="26"/>
        </w:rPr>
        <w:t xml:space="preserve"> braucošajam transportam. Šis aplis izvēlēts</w:t>
      </w:r>
      <w:r w:rsidR="00E63A93">
        <w:rPr>
          <w:sz w:val="26"/>
          <w:szCs w:val="26"/>
        </w:rPr>
        <w:t>,</w:t>
      </w:r>
      <w:r w:rsidR="00317210">
        <w:rPr>
          <w:sz w:val="26"/>
          <w:szCs w:val="26"/>
        </w:rPr>
        <w:t xml:space="preserve"> jo Polijas vēstniecība atrodas tieši blakus Mednieka ielā. Visus izdevumus segs Polijas-Latvijas tirdzniecības un rūpniecības kamera.</w:t>
      </w:r>
      <w:r w:rsidR="00401674">
        <w:rPr>
          <w:sz w:val="26"/>
          <w:szCs w:val="26"/>
        </w:rPr>
        <w:t xml:space="preserve"> G. </w:t>
      </w:r>
      <w:proofErr w:type="spellStart"/>
      <w:r w:rsidR="00401674">
        <w:rPr>
          <w:sz w:val="26"/>
          <w:szCs w:val="26"/>
        </w:rPr>
        <w:t>Mateifelim</w:t>
      </w:r>
      <w:proofErr w:type="spellEnd"/>
      <w:r w:rsidR="00401674">
        <w:rPr>
          <w:sz w:val="26"/>
          <w:szCs w:val="26"/>
        </w:rPr>
        <w:t xml:space="preserve"> ir saistība ar Latviju: viņš ir dzimis Latgalē, apglabāts Balvos, bijis folklorists, vēsturnieks, latgaliešu laicīgās literatūras izveidotājs, strādājis Vidzemes guberņas </w:t>
      </w:r>
      <w:proofErr w:type="spellStart"/>
      <w:r w:rsidR="00C5260A">
        <w:rPr>
          <w:sz w:val="26"/>
          <w:szCs w:val="26"/>
        </w:rPr>
        <w:t>Iekšlietu</w:t>
      </w:r>
      <w:proofErr w:type="spellEnd"/>
      <w:r w:rsidR="00C5260A">
        <w:rPr>
          <w:sz w:val="26"/>
          <w:szCs w:val="26"/>
        </w:rPr>
        <w:t xml:space="preserve"> ministrijā. </w:t>
      </w:r>
    </w:p>
    <w:p w14:paraId="352D9F39" w14:textId="12D000A5" w:rsidR="00557A52" w:rsidRDefault="00C5260A" w:rsidP="00595775">
      <w:pPr>
        <w:pStyle w:val="Pamatteksts"/>
        <w:jc w:val="both"/>
        <w:rPr>
          <w:sz w:val="26"/>
          <w:szCs w:val="26"/>
        </w:rPr>
      </w:pPr>
      <w:r>
        <w:rPr>
          <w:sz w:val="26"/>
          <w:szCs w:val="26"/>
        </w:rPr>
        <w:t>Informatīvo stendu paredzēts izvietot vai nu uz ēkas Mednieku  un Strēlnieku ielas stūrī vai</w:t>
      </w:r>
      <w:r w:rsidR="00E63A93">
        <w:rPr>
          <w:sz w:val="26"/>
          <w:szCs w:val="26"/>
        </w:rPr>
        <w:t xml:space="preserve"> kā</w:t>
      </w:r>
      <w:r>
        <w:rPr>
          <w:sz w:val="26"/>
          <w:szCs w:val="26"/>
        </w:rPr>
        <w:t xml:space="preserve"> </w:t>
      </w:r>
      <w:proofErr w:type="spellStart"/>
      <w:r>
        <w:rPr>
          <w:sz w:val="26"/>
          <w:szCs w:val="26"/>
        </w:rPr>
        <w:t>brīvstāvoš</w:t>
      </w:r>
      <w:r w:rsidR="00B13016">
        <w:rPr>
          <w:sz w:val="26"/>
          <w:szCs w:val="26"/>
        </w:rPr>
        <w:t>u</w:t>
      </w:r>
      <w:proofErr w:type="spellEnd"/>
      <w:r>
        <w:rPr>
          <w:sz w:val="26"/>
          <w:szCs w:val="26"/>
        </w:rPr>
        <w:t xml:space="preserve"> stend</w:t>
      </w:r>
      <w:r w:rsidR="00B13016">
        <w:rPr>
          <w:sz w:val="26"/>
          <w:szCs w:val="26"/>
        </w:rPr>
        <w:t>u</w:t>
      </w:r>
      <w:r>
        <w:rPr>
          <w:sz w:val="26"/>
          <w:szCs w:val="26"/>
        </w:rPr>
        <w:t xml:space="preserve"> Mednieku un Dzirnavu ielas stūrī.</w:t>
      </w:r>
    </w:p>
    <w:p w14:paraId="6A94A1E0" w14:textId="77777777" w:rsidR="00C5260A" w:rsidRDefault="00C5260A" w:rsidP="00595775">
      <w:pPr>
        <w:pStyle w:val="Pamatteksts"/>
        <w:jc w:val="both"/>
        <w:rPr>
          <w:sz w:val="26"/>
          <w:szCs w:val="26"/>
        </w:rPr>
      </w:pPr>
    </w:p>
    <w:p w14:paraId="6FBE1DEE" w14:textId="4BA50BD7" w:rsidR="00C5260A" w:rsidRDefault="00C5260A" w:rsidP="00595775">
      <w:pPr>
        <w:pStyle w:val="Pamatteksts"/>
        <w:jc w:val="both"/>
        <w:rPr>
          <w:sz w:val="26"/>
          <w:szCs w:val="26"/>
        </w:rPr>
      </w:pPr>
      <w:r w:rsidRPr="00C5260A">
        <w:rPr>
          <w:b/>
          <w:bCs/>
          <w:sz w:val="26"/>
          <w:szCs w:val="26"/>
        </w:rPr>
        <w:t>A. Maderniece</w:t>
      </w:r>
      <w:r w:rsidRPr="00C5260A">
        <w:rPr>
          <w:sz w:val="26"/>
          <w:szCs w:val="26"/>
        </w:rPr>
        <w:t xml:space="preserve"> </w:t>
      </w:r>
      <w:r>
        <w:rPr>
          <w:sz w:val="26"/>
          <w:szCs w:val="26"/>
        </w:rPr>
        <w:t>Mednieku un Dzirnavu ielas stūrī ir saskaņots būvprojekts jaunbūvei, taču zaļais stūrītis atrodas ielu sarkano līniju robežās un tur varētu izvietot stendu.</w:t>
      </w:r>
    </w:p>
    <w:p w14:paraId="2A453834" w14:textId="77777777" w:rsidR="00C5260A" w:rsidRDefault="00C5260A" w:rsidP="00595775">
      <w:pPr>
        <w:pStyle w:val="Pamatteksts"/>
        <w:jc w:val="both"/>
        <w:rPr>
          <w:sz w:val="26"/>
          <w:szCs w:val="26"/>
        </w:rPr>
      </w:pPr>
    </w:p>
    <w:p w14:paraId="2A3138B2" w14:textId="153068D5" w:rsidR="00C5260A" w:rsidRDefault="00C5260A" w:rsidP="00595775">
      <w:pPr>
        <w:pStyle w:val="Pamatteksts"/>
        <w:jc w:val="both"/>
        <w:rPr>
          <w:sz w:val="26"/>
          <w:szCs w:val="26"/>
        </w:rPr>
      </w:pPr>
      <w:r w:rsidRPr="005F7B41">
        <w:rPr>
          <w:b/>
          <w:bCs/>
          <w:sz w:val="26"/>
          <w:szCs w:val="26"/>
        </w:rPr>
        <w:t>V.</w:t>
      </w:r>
      <w:r w:rsidR="005F7B41">
        <w:rPr>
          <w:b/>
          <w:bCs/>
          <w:sz w:val="26"/>
          <w:szCs w:val="26"/>
        </w:rPr>
        <w:t xml:space="preserve"> </w:t>
      </w:r>
      <w:r w:rsidRPr="005F7B41">
        <w:rPr>
          <w:b/>
          <w:bCs/>
          <w:sz w:val="26"/>
          <w:szCs w:val="26"/>
        </w:rPr>
        <w:t>Gavars</w:t>
      </w:r>
      <w:r>
        <w:rPr>
          <w:sz w:val="26"/>
          <w:szCs w:val="26"/>
        </w:rPr>
        <w:t xml:space="preserve"> Priekšlikums ir atbalstāms, ja tīri tehniski to var izveidot, </w:t>
      </w:r>
      <w:r w:rsidR="005F7B41">
        <w:rPr>
          <w:sz w:val="26"/>
          <w:szCs w:val="26"/>
        </w:rPr>
        <w:t>saskaņojot</w:t>
      </w:r>
      <w:r>
        <w:rPr>
          <w:sz w:val="26"/>
          <w:szCs w:val="26"/>
        </w:rPr>
        <w:t xml:space="preserve"> </w:t>
      </w:r>
      <w:r w:rsidR="005F7B41">
        <w:rPr>
          <w:sz w:val="26"/>
          <w:szCs w:val="26"/>
        </w:rPr>
        <w:t xml:space="preserve">ideju </w:t>
      </w:r>
      <w:r>
        <w:rPr>
          <w:sz w:val="26"/>
          <w:szCs w:val="26"/>
        </w:rPr>
        <w:t>ar Ārtelpas un mobilitātes departamentu.</w:t>
      </w:r>
    </w:p>
    <w:p w14:paraId="705A0929" w14:textId="77777777" w:rsidR="005F7B41" w:rsidRDefault="005F7B41" w:rsidP="00595775">
      <w:pPr>
        <w:pStyle w:val="Pamatteksts"/>
        <w:jc w:val="both"/>
        <w:rPr>
          <w:sz w:val="26"/>
          <w:szCs w:val="26"/>
        </w:rPr>
      </w:pPr>
    </w:p>
    <w:p w14:paraId="10E2F9C5" w14:textId="743FFFB4" w:rsidR="005F7B41" w:rsidRDefault="005F7B41" w:rsidP="00595775">
      <w:pPr>
        <w:pStyle w:val="Pamatteksts"/>
        <w:jc w:val="both"/>
        <w:rPr>
          <w:sz w:val="26"/>
          <w:szCs w:val="26"/>
        </w:rPr>
      </w:pPr>
      <w:r w:rsidRPr="005F7B41">
        <w:rPr>
          <w:b/>
          <w:bCs/>
          <w:sz w:val="26"/>
          <w:szCs w:val="26"/>
        </w:rPr>
        <w:t>A. Broks</w:t>
      </w:r>
      <w:r>
        <w:rPr>
          <w:sz w:val="26"/>
          <w:szCs w:val="26"/>
        </w:rPr>
        <w:t xml:space="preserve"> Stenda izvietojums pie ēkas sienas varētu radīt pārpratumu, meklējot saistību ar konkrēto ēku, drīzāk jāveido </w:t>
      </w:r>
      <w:proofErr w:type="spellStart"/>
      <w:r>
        <w:rPr>
          <w:sz w:val="26"/>
          <w:szCs w:val="26"/>
        </w:rPr>
        <w:t>brīvstāvošs</w:t>
      </w:r>
      <w:proofErr w:type="spellEnd"/>
      <w:r>
        <w:rPr>
          <w:sz w:val="26"/>
          <w:szCs w:val="26"/>
        </w:rPr>
        <w:t xml:space="preserve"> stends.</w:t>
      </w:r>
    </w:p>
    <w:p w14:paraId="4C18F370" w14:textId="77777777" w:rsidR="005F7B41" w:rsidRDefault="005F7B41" w:rsidP="00595775">
      <w:pPr>
        <w:pStyle w:val="Pamatteksts"/>
        <w:jc w:val="both"/>
        <w:rPr>
          <w:sz w:val="26"/>
          <w:szCs w:val="26"/>
        </w:rPr>
      </w:pPr>
    </w:p>
    <w:p w14:paraId="5411EC31" w14:textId="5D7FAFA5" w:rsidR="005F7B41" w:rsidRDefault="005F7B41" w:rsidP="00595775">
      <w:pPr>
        <w:pStyle w:val="Pamatteksts"/>
        <w:jc w:val="both"/>
        <w:rPr>
          <w:sz w:val="26"/>
          <w:szCs w:val="26"/>
        </w:rPr>
      </w:pPr>
      <w:r w:rsidRPr="005F7B41">
        <w:rPr>
          <w:b/>
          <w:bCs/>
          <w:sz w:val="26"/>
          <w:szCs w:val="26"/>
        </w:rPr>
        <w:t>I. Drulle</w:t>
      </w:r>
      <w:r>
        <w:rPr>
          <w:sz w:val="26"/>
          <w:szCs w:val="26"/>
        </w:rPr>
        <w:t xml:space="preserve"> Plāksnes pie mājām ir tik daudz un bieži, līdz ar to </w:t>
      </w:r>
      <w:proofErr w:type="spellStart"/>
      <w:r>
        <w:rPr>
          <w:sz w:val="26"/>
          <w:szCs w:val="26"/>
        </w:rPr>
        <w:t>brīvstāvošs</w:t>
      </w:r>
      <w:proofErr w:type="spellEnd"/>
      <w:r>
        <w:rPr>
          <w:sz w:val="26"/>
          <w:szCs w:val="26"/>
        </w:rPr>
        <w:t xml:space="preserve"> stends varētu būt interesantāks.</w:t>
      </w:r>
    </w:p>
    <w:p w14:paraId="136B2B91" w14:textId="77777777" w:rsidR="005F7B41" w:rsidRDefault="005F7B41" w:rsidP="00595775">
      <w:pPr>
        <w:pStyle w:val="Pamatteksts"/>
        <w:jc w:val="both"/>
        <w:rPr>
          <w:sz w:val="26"/>
          <w:szCs w:val="26"/>
        </w:rPr>
      </w:pPr>
    </w:p>
    <w:p w14:paraId="07E02AEB" w14:textId="51596BE0" w:rsidR="005F7B41" w:rsidRPr="005F7B41" w:rsidRDefault="005F7B41" w:rsidP="00595775">
      <w:pPr>
        <w:pStyle w:val="Pamatteksts"/>
        <w:jc w:val="both"/>
        <w:rPr>
          <w:b/>
          <w:bCs/>
          <w:sz w:val="26"/>
          <w:szCs w:val="26"/>
        </w:rPr>
      </w:pPr>
      <w:r w:rsidRPr="005F7B41">
        <w:rPr>
          <w:b/>
          <w:bCs/>
          <w:sz w:val="26"/>
          <w:szCs w:val="26"/>
        </w:rPr>
        <w:t>Pieminekļu padome vienbalsīgi nolemj:</w:t>
      </w:r>
    </w:p>
    <w:p w14:paraId="16FC722C" w14:textId="5AC595AB" w:rsidR="005F7B41" w:rsidRPr="00D93C76" w:rsidRDefault="005F7B41" w:rsidP="005F7B41">
      <w:pPr>
        <w:pStyle w:val="Pamatteksts"/>
        <w:numPr>
          <w:ilvl w:val="0"/>
          <w:numId w:val="28"/>
        </w:numPr>
        <w:jc w:val="both"/>
        <w:rPr>
          <w:sz w:val="26"/>
          <w:szCs w:val="26"/>
        </w:rPr>
      </w:pPr>
      <w:r w:rsidRPr="00D93C76">
        <w:rPr>
          <w:sz w:val="26"/>
          <w:szCs w:val="26"/>
        </w:rPr>
        <w:lastRenderedPageBreak/>
        <w:t xml:space="preserve">Principā atbalstīt piemiņas objekta Gustavam </w:t>
      </w:r>
      <w:proofErr w:type="spellStart"/>
      <w:r w:rsidRPr="00D93C76">
        <w:rPr>
          <w:sz w:val="26"/>
          <w:szCs w:val="26"/>
        </w:rPr>
        <w:t>Manteifelim</w:t>
      </w:r>
      <w:proofErr w:type="spellEnd"/>
      <w:r w:rsidRPr="00D93C76">
        <w:rPr>
          <w:sz w:val="26"/>
          <w:szCs w:val="26"/>
        </w:rPr>
        <w:t xml:space="preserve"> veidošanu Rīgā, Dzirnavu</w:t>
      </w:r>
      <w:r w:rsidR="00E63A93" w:rsidRPr="00D93C76">
        <w:rPr>
          <w:sz w:val="26"/>
          <w:szCs w:val="26"/>
        </w:rPr>
        <w:t xml:space="preserve">, </w:t>
      </w:r>
      <w:r w:rsidRPr="00D93C76">
        <w:rPr>
          <w:sz w:val="26"/>
          <w:szCs w:val="26"/>
        </w:rPr>
        <w:t>Mednieku un Strēlnieku ielas krustojuma</w:t>
      </w:r>
      <w:r w:rsidR="005876C4" w:rsidRPr="00D93C76">
        <w:rPr>
          <w:sz w:val="26"/>
          <w:szCs w:val="26"/>
        </w:rPr>
        <w:t xml:space="preserve"> rajonā, </w:t>
      </w:r>
      <w:r w:rsidR="00932FD5" w:rsidRPr="00D93C76">
        <w:rPr>
          <w:sz w:val="26"/>
          <w:szCs w:val="26"/>
        </w:rPr>
        <w:t>labiekārtojot</w:t>
      </w:r>
      <w:r w:rsidRPr="00D93C76">
        <w:rPr>
          <w:sz w:val="26"/>
          <w:szCs w:val="26"/>
        </w:rPr>
        <w:t xml:space="preserve"> apļveida kustības </w:t>
      </w:r>
      <w:r w:rsidR="00AA28E9" w:rsidRPr="00D93C76">
        <w:rPr>
          <w:sz w:val="26"/>
          <w:szCs w:val="26"/>
        </w:rPr>
        <w:t>krustojuma centrālo daļu</w:t>
      </w:r>
      <w:r w:rsidRPr="00D93C76">
        <w:rPr>
          <w:sz w:val="26"/>
          <w:szCs w:val="26"/>
        </w:rPr>
        <w:t xml:space="preserve"> ar ziedu un augu stādījumiem</w:t>
      </w:r>
      <w:r w:rsidR="0004145A" w:rsidRPr="00D93C76">
        <w:rPr>
          <w:sz w:val="26"/>
          <w:szCs w:val="26"/>
        </w:rPr>
        <w:t xml:space="preserve"> un </w:t>
      </w:r>
      <w:r w:rsidR="005E4B0A" w:rsidRPr="00D93C76">
        <w:rPr>
          <w:sz w:val="26"/>
          <w:szCs w:val="26"/>
        </w:rPr>
        <w:t xml:space="preserve">esošo </w:t>
      </w:r>
      <w:r w:rsidR="00152E68" w:rsidRPr="00D93C76">
        <w:rPr>
          <w:sz w:val="26"/>
          <w:szCs w:val="26"/>
        </w:rPr>
        <w:t xml:space="preserve">zaļo zonu </w:t>
      </w:r>
      <w:r w:rsidR="007B2520" w:rsidRPr="00D93C76">
        <w:rPr>
          <w:sz w:val="26"/>
          <w:szCs w:val="26"/>
        </w:rPr>
        <w:t>ielu sarka</w:t>
      </w:r>
      <w:r w:rsidR="00B13F36" w:rsidRPr="00D93C76">
        <w:rPr>
          <w:sz w:val="26"/>
          <w:szCs w:val="26"/>
        </w:rPr>
        <w:t>najās</w:t>
      </w:r>
      <w:r w:rsidR="007B2520" w:rsidRPr="00D93C76">
        <w:rPr>
          <w:sz w:val="26"/>
          <w:szCs w:val="26"/>
        </w:rPr>
        <w:t xml:space="preserve"> līnij</w:t>
      </w:r>
      <w:r w:rsidR="00B13F36" w:rsidRPr="00D93C76">
        <w:rPr>
          <w:sz w:val="26"/>
          <w:szCs w:val="26"/>
        </w:rPr>
        <w:t>ās</w:t>
      </w:r>
      <w:r w:rsidR="007B2520" w:rsidRPr="00D93C76">
        <w:rPr>
          <w:sz w:val="26"/>
          <w:szCs w:val="26"/>
        </w:rPr>
        <w:t xml:space="preserve"> </w:t>
      </w:r>
      <w:r w:rsidR="00B13F36" w:rsidRPr="00D93C76">
        <w:rPr>
          <w:sz w:val="26"/>
          <w:szCs w:val="26"/>
        </w:rPr>
        <w:t xml:space="preserve">pie </w:t>
      </w:r>
      <w:r w:rsidR="007B2520" w:rsidRPr="00D93C76">
        <w:rPr>
          <w:sz w:val="26"/>
          <w:szCs w:val="26"/>
        </w:rPr>
        <w:t>robež</w:t>
      </w:r>
      <w:r w:rsidR="00B13F36" w:rsidRPr="00D93C76">
        <w:rPr>
          <w:sz w:val="26"/>
          <w:szCs w:val="26"/>
        </w:rPr>
        <w:t>a</w:t>
      </w:r>
      <w:r w:rsidR="007B2520" w:rsidRPr="00D93C76">
        <w:rPr>
          <w:sz w:val="26"/>
          <w:szCs w:val="26"/>
        </w:rPr>
        <w:t>s</w:t>
      </w:r>
      <w:r w:rsidR="00B13F36" w:rsidRPr="00D93C76">
        <w:rPr>
          <w:sz w:val="26"/>
          <w:szCs w:val="26"/>
        </w:rPr>
        <w:t xml:space="preserve"> ar </w:t>
      </w:r>
      <w:r w:rsidR="00753B56" w:rsidRPr="00D93C76">
        <w:rPr>
          <w:sz w:val="26"/>
          <w:szCs w:val="26"/>
        </w:rPr>
        <w:t xml:space="preserve">blakus zemesgabalu </w:t>
      </w:r>
      <w:r w:rsidR="00355A80" w:rsidRPr="00D93C76">
        <w:rPr>
          <w:sz w:val="26"/>
          <w:szCs w:val="26"/>
        </w:rPr>
        <w:t xml:space="preserve">Mednieku ielā 9 </w:t>
      </w:r>
      <w:r w:rsidR="00753B56" w:rsidRPr="00D93C76">
        <w:rPr>
          <w:sz w:val="26"/>
          <w:szCs w:val="26"/>
        </w:rPr>
        <w:t>(</w:t>
      </w:r>
      <w:r w:rsidR="00355A80" w:rsidRPr="00D93C76">
        <w:rPr>
          <w:sz w:val="26"/>
          <w:szCs w:val="26"/>
        </w:rPr>
        <w:t>kadastra apzīmējums 01000180088</w:t>
      </w:r>
      <w:r w:rsidR="00152E68" w:rsidRPr="00D93C76">
        <w:rPr>
          <w:sz w:val="26"/>
          <w:szCs w:val="26"/>
        </w:rPr>
        <w:t>)</w:t>
      </w:r>
      <w:r w:rsidR="00CA626E" w:rsidRPr="00D93C76">
        <w:rPr>
          <w:sz w:val="26"/>
          <w:szCs w:val="26"/>
        </w:rPr>
        <w:t>,</w:t>
      </w:r>
      <w:r w:rsidR="00152E68" w:rsidRPr="00D93C76">
        <w:rPr>
          <w:sz w:val="26"/>
          <w:szCs w:val="26"/>
        </w:rPr>
        <w:t xml:space="preserve"> izv</w:t>
      </w:r>
      <w:r w:rsidR="00CA626E" w:rsidRPr="00D93C76">
        <w:rPr>
          <w:sz w:val="26"/>
          <w:szCs w:val="26"/>
        </w:rPr>
        <w:t>eid</w:t>
      </w:r>
      <w:r w:rsidR="00152E68" w:rsidRPr="00D93C76">
        <w:rPr>
          <w:sz w:val="26"/>
          <w:szCs w:val="26"/>
        </w:rPr>
        <w:t xml:space="preserve">ojot </w:t>
      </w:r>
      <w:proofErr w:type="spellStart"/>
      <w:r w:rsidR="00152E68" w:rsidRPr="00D93C76">
        <w:rPr>
          <w:sz w:val="26"/>
          <w:szCs w:val="26"/>
        </w:rPr>
        <w:t>brīvstāvošu</w:t>
      </w:r>
      <w:proofErr w:type="spellEnd"/>
      <w:r w:rsidR="00152E68" w:rsidRPr="00D93C76">
        <w:rPr>
          <w:sz w:val="26"/>
          <w:szCs w:val="26"/>
        </w:rPr>
        <w:t xml:space="preserve"> informatīvo stendu un atpūtas vietu</w:t>
      </w:r>
      <w:r w:rsidRPr="006208CA">
        <w:rPr>
          <w:sz w:val="26"/>
          <w:szCs w:val="26"/>
        </w:rPr>
        <w:t>.</w:t>
      </w:r>
      <w:r w:rsidR="00D93C76">
        <w:rPr>
          <w:sz w:val="26"/>
          <w:szCs w:val="26"/>
        </w:rPr>
        <w:t xml:space="preserve"> </w:t>
      </w:r>
    </w:p>
    <w:p w14:paraId="5E261690" w14:textId="5BD68B9A" w:rsidR="003F37CE" w:rsidRPr="00D93C76" w:rsidRDefault="00355A80" w:rsidP="005F7B41">
      <w:pPr>
        <w:pStyle w:val="Pamatteksts"/>
        <w:numPr>
          <w:ilvl w:val="0"/>
          <w:numId w:val="28"/>
        </w:numPr>
        <w:jc w:val="both"/>
        <w:rPr>
          <w:sz w:val="26"/>
          <w:szCs w:val="26"/>
        </w:rPr>
      </w:pPr>
      <w:r w:rsidRPr="00D93C76">
        <w:rPr>
          <w:sz w:val="26"/>
          <w:szCs w:val="26"/>
        </w:rPr>
        <w:t>Aicināt p</w:t>
      </w:r>
      <w:r w:rsidR="003D4DFE" w:rsidRPr="00D93C76">
        <w:rPr>
          <w:sz w:val="26"/>
          <w:szCs w:val="26"/>
        </w:rPr>
        <w:t>riekšlikuma ierosinātājus</w:t>
      </w:r>
      <w:r w:rsidR="003F37CE" w:rsidRPr="00D93C76">
        <w:rPr>
          <w:sz w:val="26"/>
          <w:szCs w:val="26"/>
        </w:rPr>
        <w:t xml:space="preserve"> izstrādāt piemiņas objekta izveides vizuālo un tehnisko </w:t>
      </w:r>
      <w:r w:rsidR="00CD582F" w:rsidRPr="00D93C76">
        <w:rPr>
          <w:sz w:val="26"/>
          <w:szCs w:val="26"/>
        </w:rPr>
        <w:t>risinājumu</w:t>
      </w:r>
      <w:r w:rsidR="003F37CE" w:rsidRPr="00D93C76">
        <w:rPr>
          <w:sz w:val="26"/>
          <w:szCs w:val="26"/>
        </w:rPr>
        <w:t>, saskaņo</w:t>
      </w:r>
      <w:r w:rsidR="00556468" w:rsidRPr="00D93C76">
        <w:rPr>
          <w:sz w:val="26"/>
          <w:szCs w:val="26"/>
        </w:rPr>
        <w:t>jo</w:t>
      </w:r>
      <w:r w:rsidR="003F37CE" w:rsidRPr="00D93C76">
        <w:rPr>
          <w:sz w:val="26"/>
          <w:szCs w:val="26"/>
        </w:rPr>
        <w:t>t to ar Rīgas valstspilsētas pašvaldības Ārtelpas un mobilitātes departamentu</w:t>
      </w:r>
      <w:r w:rsidR="00556468" w:rsidRPr="00D93C76">
        <w:rPr>
          <w:sz w:val="26"/>
          <w:szCs w:val="26"/>
        </w:rPr>
        <w:t>,</w:t>
      </w:r>
      <w:r w:rsidR="003F37CE" w:rsidRPr="00D93C76">
        <w:rPr>
          <w:sz w:val="26"/>
          <w:szCs w:val="26"/>
        </w:rPr>
        <w:t xml:space="preserve"> un </w:t>
      </w:r>
      <w:r w:rsidR="00556468" w:rsidRPr="00D93C76">
        <w:rPr>
          <w:sz w:val="26"/>
          <w:szCs w:val="26"/>
        </w:rPr>
        <w:t xml:space="preserve">iesniegt </w:t>
      </w:r>
      <w:r w:rsidR="00CD582F" w:rsidRPr="00D93C76">
        <w:rPr>
          <w:sz w:val="26"/>
          <w:szCs w:val="26"/>
        </w:rPr>
        <w:t xml:space="preserve">izvērtēšanai </w:t>
      </w:r>
      <w:r w:rsidR="00E10ACE" w:rsidRPr="00D93C76">
        <w:rPr>
          <w:sz w:val="26"/>
          <w:szCs w:val="26"/>
        </w:rPr>
        <w:t>Rīgas domes</w:t>
      </w:r>
      <w:r w:rsidR="003F37CE" w:rsidRPr="00D93C76">
        <w:rPr>
          <w:sz w:val="26"/>
          <w:szCs w:val="26"/>
        </w:rPr>
        <w:t xml:space="preserve"> Pieminekļu padom</w:t>
      </w:r>
      <w:r w:rsidR="00CD582F" w:rsidRPr="00D93C76">
        <w:rPr>
          <w:sz w:val="26"/>
          <w:szCs w:val="26"/>
        </w:rPr>
        <w:t>e</w:t>
      </w:r>
      <w:r w:rsidR="003F37CE" w:rsidRPr="00D93C76">
        <w:rPr>
          <w:sz w:val="26"/>
          <w:szCs w:val="26"/>
        </w:rPr>
        <w:t>i.</w:t>
      </w:r>
    </w:p>
    <w:p w14:paraId="50F7E32D" w14:textId="77777777" w:rsidR="00C5260A" w:rsidRDefault="00C5260A" w:rsidP="00595775">
      <w:pPr>
        <w:pStyle w:val="Pamatteksts"/>
        <w:jc w:val="both"/>
        <w:rPr>
          <w:sz w:val="26"/>
          <w:szCs w:val="26"/>
        </w:rPr>
      </w:pPr>
    </w:p>
    <w:p w14:paraId="4EAC5712" w14:textId="77777777" w:rsidR="00C5260A" w:rsidRPr="003F37CE" w:rsidRDefault="00C5260A" w:rsidP="003F37CE">
      <w:pPr>
        <w:pStyle w:val="Pamatteksts"/>
        <w:jc w:val="center"/>
        <w:rPr>
          <w:b/>
          <w:bCs/>
          <w:u w:val="single"/>
        </w:rPr>
      </w:pPr>
    </w:p>
    <w:p w14:paraId="0115B85A" w14:textId="2744E3F7" w:rsidR="003F37CE" w:rsidRPr="003F37CE" w:rsidRDefault="003F37CE" w:rsidP="003F37CE">
      <w:pPr>
        <w:pStyle w:val="Pamatteksts"/>
        <w:ind w:left="400"/>
        <w:jc w:val="center"/>
        <w:rPr>
          <w:b/>
          <w:bCs/>
          <w:i/>
          <w:iCs/>
          <w:sz w:val="26"/>
          <w:szCs w:val="26"/>
          <w:u w:val="single"/>
        </w:rPr>
      </w:pPr>
      <w:r w:rsidRPr="003F37CE">
        <w:rPr>
          <w:b/>
          <w:bCs/>
          <w:sz w:val="26"/>
          <w:szCs w:val="26"/>
          <w:u w:val="single"/>
        </w:rPr>
        <w:t>5</w:t>
      </w:r>
      <w:r w:rsidRPr="003F37CE">
        <w:rPr>
          <w:b/>
          <w:bCs/>
          <w:i/>
          <w:iCs/>
          <w:sz w:val="26"/>
          <w:szCs w:val="26"/>
          <w:u w:val="single"/>
        </w:rPr>
        <w:t>.</w:t>
      </w:r>
      <w:r w:rsidR="00595775" w:rsidRPr="003F37CE">
        <w:rPr>
          <w:b/>
          <w:bCs/>
          <w:i/>
          <w:iCs/>
          <w:sz w:val="26"/>
          <w:szCs w:val="26"/>
          <w:u w:val="single"/>
        </w:rPr>
        <w:t xml:space="preserve"> </w:t>
      </w:r>
      <w:r w:rsidRPr="003F37CE">
        <w:rPr>
          <w:b/>
          <w:bCs/>
          <w:sz w:val="26"/>
          <w:szCs w:val="26"/>
          <w:u w:val="single"/>
        </w:rPr>
        <w:t xml:space="preserve">Par pagaidu piemiņas zīmes </w:t>
      </w:r>
      <w:proofErr w:type="spellStart"/>
      <w:r w:rsidRPr="003F37CE">
        <w:rPr>
          <w:b/>
          <w:bCs/>
          <w:sz w:val="26"/>
          <w:szCs w:val="26"/>
          <w:u w:val="single"/>
        </w:rPr>
        <w:t>Holodomora</w:t>
      </w:r>
      <w:proofErr w:type="spellEnd"/>
      <w:r w:rsidRPr="003F37CE">
        <w:rPr>
          <w:b/>
          <w:bCs/>
          <w:sz w:val="26"/>
          <w:szCs w:val="26"/>
          <w:u w:val="single"/>
        </w:rPr>
        <w:t xml:space="preserve"> upuriem uzstādīšanu Ukrainas dārzā</w:t>
      </w:r>
    </w:p>
    <w:p w14:paraId="394E0420" w14:textId="77777777" w:rsidR="003F37CE" w:rsidRDefault="003F37CE" w:rsidP="003F37CE">
      <w:pPr>
        <w:pStyle w:val="Pamatteksts"/>
        <w:ind w:left="400"/>
        <w:jc w:val="center"/>
        <w:rPr>
          <w:i/>
          <w:iCs/>
          <w:sz w:val="26"/>
          <w:szCs w:val="26"/>
        </w:rPr>
      </w:pPr>
      <w:r w:rsidRPr="008730E8">
        <w:rPr>
          <w:i/>
          <w:iCs/>
          <w:sz w:val="26"/>
          <w:szCs w:val="26"/>
        </w:rPr>
        <w:t xml:space="preserve">23.10.2024. </w:t>
      </w:r>
      <w:r>
        <w:rPr>
          <w:i/>
          <w:iCs/>
          <w:sz w:val="26"/>
          <w:szCs w:val="26"/>
        </w:rPr>
        <w:t xml:space="preserve"> Nr.PP-24-10-sd</w:t>
      </w:r>
    </w:p>
    <w:p w14:paraId="6DEE06FA" w14:textId="77777777" w:rsidR="003F37CE" w:rsidRDefault="003F37CE" w:rsidP="003F37CE">
      <w:pPr>
        <w:pStyle w:val="Pamatteksts"/>
        <w:ind w:left="400"/>
        <w:jc w:val="center"/>
        <w:rPr>
          <w:i/>
          <w:iCs/>
          <w:sz w:val="26"/>
          <w:szCs w:val="26"/>
        </w:rPr>
      </w:pPr>
    </w:p>
    <w:p w14:paraId="7A48C7E5" w14:textId="68C438C0" w:rsidR="003F37CE" w:rsidRDefault="00670A2B" w:rsidP="00670A2B">
      <w:pPr>
        <w:pStyle w:val="Pamatteksts"/>
        <w:jc w:val="both"/>
        <w:rPr>
          <w:sz w:val="26"/>
          <w:szCs w:val="26"/>
        </w:rPr>
      </w:pPr>
      <w:r>
        <w:rPr>
          <w:b/>
          <w:bCs/>
          <w:sz w:val="26"/>
          <w:szCs w:val="26"/>
        </w:rPr>
        <w:t xml:space="preserve">A. </w:t>
      </w:r>
      <w:r w:rsidR="00A50CAC" w:rsidRPr="00A50CAC">
        <w:rPr>
          <w:b/>
          <w:bCs/>
          <w:sz w:val="26"/>
          <w:szCs w:val="26"/>
        </w:rPr>
        <w:t>Kušķis</w:t>
      </w:r>
      <w:r w:rsidR="00A50CAC" w:rsidRPr="00A50CAC">
        <w:rPr>
          <w:sz w:val="26"/>
          <w:szCs w:val="26"/>
        </w:rPr>
        <w:t xml:space="preserve"> </w:t>
      </w:r>
      <w:r w:rsidR="00A50CAC">
        <w:rPr>
          <w:sz w:val="26"/>
          <w:szCs w:val="26"/>
        </w:rPr>
        <w:t>I</w:t>
      </w:r>
      <w:r w:rsidR="00A50CAC" w:rsidRPr="00A50CAC">
        <w:rPr>
          <w:sz w:val="26"/>
          <w:szCs w:val="26"/>
        </w:rPr>
        <w:t xml:space="preserve">dejas autori ir </w:t>
      </w:r>
      <w:r w:rsidR="00A50CAC">
        <w:rPr>
          <w:sz w:val="26"/>
          <w:szCs w:val="26"/>
        </w:rPr>
        <w:t>biedrība “Latvijas u</w:t>
      </w:r>
      <w:r w:rsidR="00A50CAC" w:rsidRPr="00A50CAC">
        <w:rPr>
          <w:sz w:val="26"/>
          <w:szCs w:val="26"/>
        </w:rPr>
        <w:t>kraiņu kongress</w:t>
      </w:r>
      <w:r w:rsidR="00A50CAC">
        <w:rPr>
          <w:sz w:val="26"/>
          <w:szCs w:val="26"/>
        </w:rPr>
        <w:t xml:space="preserve">”. Īsi pirms </w:t>
      </w:r>
      <w:proofErr w:type="spellStart"/>
      <w:r>
        <w:rPr>
          <w:sz w:val="26"/>
          <w:szCs w:val="26"/>
        </w:rPr>
        <w:t>H</w:t>
      </w:r>
      <w:r w:rsidR="00A50CAC">
        <w:rPr>
          <w:sz w:val="26"/>
          <w:szCs w:val="26"/>
        </w:rPr>
        <w:t>olodomora</w:t>
      </w:r>
      <w:proofErr w:type="spellEnd"/>
      <w:r w:rsidR="00A50CAC">
        <w:rPr>
          <w:sz w:val="26"/>
          <w:szCs w:val="26"/>
        </w:rPr>
        <w:t xml:space="preserve"> 90-gades atzīmēšanas </w:t>
      </w:r>
      <w:r w:rsidR="008A6393">
        <w:rPr>
          <w:sz w:val="26"/>
          <w:szCs w:val="26"/>
        </w:rPr>
        <w:t>2023. gada</w:t>
      </w:r>
      <w:r w:rsidR="00C361E3">
        <w:rPr>
          <w:sz w:val="26"/>
          <w:szCs w:val="26"/>
        </w:rPr>
        <w:t xml:space="preserve"> 26. novembrī</w:t>
      </w:r>
      <w:r w:rsidR="00D170EE">
        <w:rPr>
          <w:sz w:val="26"/>
          <w:szCs w:val="26"/>
        </w:rPr>
        <w:t xml:space="preserve">, </w:t>
      </w:r>
      <w:r w:rsidR="00A50CAC">
        <w:rPr>
          <w:sz w:val="26"/>
          <w:szCs w:val="26"/>
        </w:rPr>
        <w:t xml:space="preserve">Ukrainas vēstniecība </w:t>
      </w:r>
      <w:r w:rsidR="00B909C5">
        <w:rPr>
          <w:sz w:val="26"/>
          <w:szCs w:val="26"/>
        </w:rPr>
        <w:t xml:space="preserve">savā </w:t>
      </w:r>
      <w:r w:rsidR="008A6393">
        <w:rPr>
          <w:sz w:val="26"/>
          <w:szCs w:val="26"/>
        </w:rPr>
        <w:t>13. novembr</w:t>
      </w:r>
      <w:r w:rsidR="00B909C5">
        <w:rPr>
          <w:sz w:val="26"/>
          <w:szCs w:val="26"/>
        </w:rPr>
        <w:t xml:space="preserve">a vēstulē </w:t>
      </w:r>
      <w:r w:rsidR="00A50CAC">
        <w:rPr>
          <w:sz w:val="26"/>
          <w:szCs w:val="26"/>
        </w:rPr>
        <w:t>lūdza atļau</w:t>
      </w:r>
      <w:r w:rsidR="00E63A93">
        <w:rPr>
          <w:sz w:val="26"/>
          <w:szCs w:val="26"/>
        </w:rPr>
        <w:t>ju</w:t>
      </w:r>
      <w:r w:rsidR="00A50CAC">
        <w:rPr>
          <w:sz w:val="26"/>
          <w:szCs w:val="26"/>
        </w:rPr>
        <w:t xml:space="preserve"> nolikt pagaidu zīmi</w:t>
      </w:r>
      <w:r w:rsidR="00D170EE">
        <w:rPr>
          <w:sz w:val="26"/>
          <w:szCs w:val="26"/>
        </w:rPr>
        <w:t xml:space="preserve"> Ukrainas dārzā, vēlāk izveidojot </w:t>
      </w:r>
      <w:r w:rsidR="00A50CAC">
        <w:rPr>
          <w:sz w:val="26"/>
          <w:szCs w:val="26"/>
        </w:rPr>
        <w:t>pastāvīg</w:t>
      </w:r>
      <w:r w:rsidR="00D170EE">
        <w:rPr>
          <w:sz w:val="26"/>
          <w:szCs w:val="26"/>
        </w:rPr>
        <w:t>u</w:t>
      </w:r>
      <w:r w:rsidR="00A50CAC">
        <w:rPr>
          <w:sz w:val="26"/>
          <w:szCs w:val="26"/>
        </w:rPr>
        <w:t xml:space="preserve"> </w:t>
      </w:r>
      <w:r w:rsidR="00D170EE">
        <w:rPr>
          <w:sz w:val="26"/>
          <w:szCs w:val="26"/>
        </w:rPr>
        <w:t>piemiņas vietu</w:t>
      </w:r>
      <w:r w:rsidR="00A50CAC">
        <w:rPr>
          <w:sz w:val="26"/>
          <w:szCs w:val="26"/>
        </w:rPr>
        <w:t xml:space="preserve">. </w:t>
      </w:r>
      <w:r w:rsidR="00BB7268">
        <w:rPr>
          <w:sz w:val="26"/>
          <w:szCs w:val="26"/>
        </w:rPr>
        <w:t xml:space="preserve">Ņemot vērā </w:t>
      </w:r>
      <w:r w:rsidR="00366C24">
        <w:rPr>
          <w:sz w:val="26"/>
          <w:szCs w:val="26"/>
        </w:rPr>
        <w:t xml:space="preserve">vēstniecības </w:t>
      </w:r>
      <w:r w:rsidR="00A506E2">
        <w:rPr>
          <w:sz w:val="26"/>
          <w:szCs w:val="26"/>
        </w:rPr>
        <w:t>vēstulē minētos apstākļus</w:t>
      </w:r>
      <w:r w:rsidR="00BF60C6">
        <w:rPr>
          <w:sz w:val="26"/>
          <w:szCs w:val="26"/>
        </w:rPr>
        <w:t xml:space="preserve"> un to, ka pagaidu zīme jau </w:t>
      </w:r>
      <w:r w:rsidR="00210266">
        <w:rPr>
          <w:sz w:val="26"/>
          <w:szCs w:val="26"/>
        </w:rPr>
        <w:t>bija izgatavota</w:t>
      </w:r>
      <w:r w:rsidR="00515F62">
        <w:rPr>
          <w:sz w:val="26"/>
          <w:szCs w:val="26"/>
        </w:rPr>
        <w:t xml:space="preserve">, </w:t>
      </w:r>
      <w:r w:rsidR="00A50CAC">
        <w:rPr>
          <w:sz w:val="26"/>
          <w:szCs w:val="26"/>
        </w:rPr>
        <w:t>Pieminekļu padomes vārdā</w:t>
      </w:r>
      <w:r w:rsidR="00D170EE">
        <w:rPr>
          <w:sz w:val="26"/>
          <w:szCs w:val="26"/>
        </w:rPr>
        <w:t xml:space="preserve"> </w:t>
      </w:r>
      <w:r w:rsidR="008F4C5A">
        <w:rPr>
          <w:sz w:val="26"/>
          <w:szCs w:val="26"/>
        </w:rPr>
        <w:t xml:space="preserve">tika nosūtīta atbildes vēstule </w:t>
      </w:r>
      <w:r w:rsidR="00D170EE">
        <w:rPr>
          <w:sz w:val="26"/>
          <w:szCs w:val="26"/>
        </w:rPr>
        <w:t xml:space="preserve">ar atbalstu pagaidu objekta </w:t>
      </w:r>
      <w:r w:rsidR="00515F62">
        <w:rPr>
          <w:sz w:val="26"/>
          <w:szCs w:val="26"/>
        </w:rPr>
        <w:t>novietošanai</w:t>
      </w:r>
      <w:r w:rsidR="00FA2C80">
        <w:rPr>
          <w:sz w:val="26"/>
          <w:szCs w:val="26"/>
        </w:rPr>
        <w:t xml:space="preserve"> un nosacījum</w:t>
      </w:r>
      <w:r w:rsidR="001C4595">
        <w:rPr>
          <w:sz w:val="26"/>
          <w:szCs w:val="26"/>
        </w:rPr>
        <w:t>u par</w:t>
      </w:r>
      <w:r w:rsidR="00FA2C80">
        <w:rPr>
          <w:sz w:val="26"/>
          <w:szCs w:val="26"/>
        </w:rPr>
        <w:t xml:space="preserve"> pastāvīgas piemiņas vietas izveid</w:t>
      </w:r>
      <w:r w:rsidR="001C4595">
        <w:rPr>
          <w:sz w:val="26"/>
          <w:szCs w:val="26"/>
        </w:rPr>
        <w:t>i</w:t>
      </w:r>
      <w:r w:rsidR="00D170EE">
        <w:rPr>
          <w:sz w:val="26"/>
          <w:szCs w:val="26"/>
        </w:rPr>
        <w:t xml:space="preserve">. Lai arī objekts jau ir izvietots, tomēr Ukrainas vēstniecība </w:t>
      </w:r>
      <w:r w:rsidR="00A552AA">
        <w:rPr>
          <w:sz w:val="26"/>
          <w:szCs w:val="26"/>
        </w:rPr>
        <w:t xml:space="preserve">un biedrība </w:t>
      </w:r>
      <w:r w:rsidR="00D170EE">
        <w:rPr>
          <w:sz w:val="26"/>
          <w:szCs w:val="26"/>
        </w:rPr>
        <w:t xml:space="preserve">vēlas sakārtot tā izvietošanas juridiskos aspektus un Viedās administrācijas un </w:t>
      </w:r>
      <w:r w:rsidR="00E63A93">
        <w:rPr>
          <w:sz w:val="26"/>
          <w:szCs w:val="26"/>
        </w:rPr>
        <w:t>reģionālās attīstības</w:t>
      </w:r>
      <w:r w:rsidR="00D170EE">
        <w:rPr>
          <w:sz w:val="26"/>
          <w:szCs w:val="26"/>
        </w:rPr>
        <w:t xml:space="preserve"> ministrija</w:t>
      </w:r>
      <w:r w:rsidR="00A552AA">
        <w:rPr>
          <w:sz w:val="26"/>
          <w:szCs w:val="26"/>
        </w:rPr>
        <w:t>s attiecīgajai padomei biedrība lūdza</w:t>
      </w:r>
      <w:r w:rsidR="00D170EE">
        <w:rPr>
          <w:sz w:val="26"/>
          <w:szCs w:val="26"/>
        </w:rPr>
        <w:t xml:space="preserve"> saskaņot</w:t>
      </w:r>
      <w:r w:rsidR="005155C3">
        <w:rPr>
          <w:sz w:val="26"/>
          <w:szCs w:val="26"/>
        </w:rPr>
        <w:t xml:space="preserve"> pagaidu zīmi</w:t>
      </w:r>
      <w:r w:rsidR="00D170EE">
        <w:rPr>
          <w:sz w:val="26"/>
          <w:szCs w:val="26"/>
        </w:rPr>
        <w:t>, tomēr tā Pieminekļu padomes vēstuli nav uzskatījusi par pietiekamu argumentu  un dokumentus ir atgriezusi iesniedzējiem ar pieprasījumu izskatīt Pieminekļu padomē.</w:t>
      </w:r>
      <w:r w:rsidR="00E26955">
        <w:rPr>
          <w:sz w:val="26"/>
          <w:szCs w:val="26"/>
        </w:rPr>
        <w:t xml:space="preserve"> Ierosina </w:t>
      </w:r>
      <w:r w:rsidR="00E63A93">
        <w:rPr>
          <w:sz w:val="26"/>
          <w:szCs w:val="26"/>
        </w:rPr>
        <w:t>P</w:t>
      </w:r>
      <w:r w:rsidR="00E26955">
        <w:rPr>
          <w:sz w:val="26"/>
          <w:szCs w:val="26"/>
        </w:rPr>
        <w:t>adomē nevērtēt valodnieciskos aspektus, jo VARAM padomē ir iesaistīts Valsts valodas centra pārstāvis un tur tiek skrupulozi un profesionāli skatīti šie aspekti.</w:t>
      </w:r>
    </w:p>
    <w:p w14:paraId="2CC202B3" w14:textId="77777777" w:rsidR="00D170EE" w:rsidRDefault="00D170EE" w:rsidP="00D170EE">
      <w:pPr>
        <w:pStyle w:val="Pamatteksts"/>
        <w:ind w:left="720"/>
        <w:jc w:val="both"/>
        <w:rPr>
          <w:sz w:val="26"/>
          <w:szCs w:val="26"/>
        </w:rPr>
      </w:pPr>
    </w:p>
    <w:p w14:paraId="4B35EF75" w14:textId="127FDCC6" w:rsidR="00D170EE" w:rsidRDefault="00CE2099" w:rsidP="00670A2B">
      <w:pPr>
        <w:pStyle w:val="Pamatteksts"/>
        <w:jc w:val="both"/>
        <w:rPr>
          <w:sz w:val="26"/>
          <w:szCs w:val="26"/>
        </w:rPr>
      </w:pPr>
      <w:r>
        <w:rPr>
          <w:b/>
          <w:bCs/>
          <w:sz w:val="26"/>
          <w:szCs w:val="26"/>
        </w:rPr>
        <w:t>D</w:t>
      </w:r>
      <w:r w:rsidR="00D170EE">
        <w:rPr>
          <w:b/>
          <w:bCs/>
          <w:sz w:val="26"/>
          <w:szCs w:val="26"/>
        </w:rPr>
        <w:t xml:space="preserve">. Bērziņš </w:t>
      </w:r>
      <w:r w:rsidR="00E63A93">
        <w:rPr>
          <w:sz w:val="26"/>
          <w:szCs w:val="26"/>
        </w:rPr>
        <w:t>Kopš</w:t>
      </w:r>
      <w:r w:rsidR="00445117" w:rsidRPr="00445117">
        <w:rPr>
          <w:sz w:val="26"/>
          <w:szCs w:val="26"/>
        </w:rPr>
        <w:t xml:space="preserve"> 20</w:t>
      </w:r>
      <w:r w:rsidR="00670A2B">
        <w:rPr>
          <w:sz w:val="26"/>
          <w:szCs w:val="26"/>
        </w:rPr>
        <w:t>1</w:t>
      </w:r>
      <w:r w:rsidR="00445117" w:rsidRPr="00445117">
        <w:rPr>
          <w:sz w:val="26"/>
          <w:szCs w:val="26"/>
        </w:rPr>
        <w:t>2.gad</w:t>
      </w:r>
      <w:r w:rsidR="00E63A93">
        <w:rPr>
          <w:sz w:val="26"/>
          <w:szCs w:val="26"/>
        </w:rPr>
        <w:t>ā</w:t>
      </w:r>
      <w:r w:rsidR="00670A2B">
        <w:rPr>
          <w:sz w:val="26"/>
          <w:szCs w:val="26"/>
        </w:rPr>
        <w:t xml:space="preserve">  Okupācijas muzejā tik veidota izstāde par </w:t>
      </w:r>
      <w:proofErr w:type="spellStart"/>
      <w:r w:rsidR="00E63A93">
        <w:rPr>
          <w:sz w:val="26"/>
          <w:szCs w:val="26"/>
        </w:rPr>
        <w:t>H</w:t>
      </w:r>
      <w:r w:rsidR="00E63A93" w:rsidRPr="00445117">
        <w:rPr>
          <w:sz w:val="26"/>
          <w:szCs w:val="26"/>
        </w:rPr>
        <w:t>olodomor</w:t>
      </w:r>
      <w:r w:rsidR="00E63A93">
        <w:rPr>
          <w:sz w:val="26"/>
          <w:szCs w:val="26"/>
        </w:rPr>
        <w:t>u</w:t>
      </w:r>
      <w:proofErr w:type="spellEnd"/>
      <w:r w:rsidR="00E63A93">
        <w:rPr>
          <w:sz w:val="26"/>
          <w:szCs w:val="26"/>
        </w:rPr>
        <w:t xml:space="preserve">, radās ideja </w:t>
      </w:r>
      <w:r w:rsidR="00670A2B">
        <w:rPr>
          <w:sz w:val="26"/>
          <w:szCs w:val="26"/>
        </w:rPr>
        <w:t>šiem notikumiem</w:t>
      </w:r>
      <w:r w:rsidR="00E63A93">
        <w:rPr>
          <w:sz w:val="26"/>
          <w:szCs w:val="26"/>
        </w:rPr>
        <w:t xml:space="preserve"> veidot</w:t>
      </w:r>
      <w:r w:rsidR="00670A2B">
        <w:rPr>
          <w:sz w:val="26"/>
          <w:szCs w:val="26"/>
        </w:rPr>
        <w:t xml:space="preserve"> </w:t>
      </w:r>
      <w:r w:rsidR="00E63A93" w:rsidRPr="00445117">
        <w:rPr>
          <w:sz w:val="26"/>
          <w:szCs w:val="26"/>
        </w:rPr>
        <w:t>Rīgā piemiņas vietu</w:t>
      </w:r>
      <w:r w:rsidR="00E63A93">
        <w:rPr>
          <w:sz w:val="26"/>
          <w:szCs w:val="26"/>
        </w:rPr>
        <w:t>.</w:t>
      </w:r>
      <w:r w:rsidR="00E63A93" w:rsidRPr="00445117">
        <w:rPr>
          <w:sz w:val="26"/>
          <w:szCs w:val="26"/>
        </w:rPr>
        <w:t xml:space="preserve"> </w:t>
      </w:r>
      <w:proofErr w:type="spellStart"/>
      <w:r w:rsidR="00670A2B">
        <w:rPr>
          <w:sz w:val="26"/>
          <w:szCs w:val="26"/>
        </w:rPr>
        <w:t>Kopsadarbībā</w:t>
      </w:r>
      <w:proofErr w:type="spellEnd"/>
      <w:r w:rsidR="00670A2B">
        <w:rPr>
          <w:sz w:val="26"/>
          <w:szCs w:val="26"/>
        </w:rPr>
        <w:t xml:space="preserve"> ar biedrību “Latvijas u</w:t>
      </w:r>
      <w:r w:rsidR="00670A2B" w:rsidRPr="00A50CAC">
        <w:rPr>
          <w:sz w:val="26"/>
          <w:szCs w:val="26"/>
        </w:rPr>
        <w:t>kraiņu kongress</w:t>
      </w:r>
      <w:r w:rsidR="00670A2B">
        <w:rPr>
          <w:sz w:val="26"/>
          <w:szCs w:val="26"/>
        </w:rPr>
        <w:t xml:space="preserve">” un Ukrainas vēstniecību lemts, ka piemiņas vieta veltāma trīs notikumiem: </w:t>
      </w:r>
      <w:proofErr w:type="spellStart"/>
      <w:r w:rsidR="00670A2B">
        <w:rPr>
          <w:sz w:val="26"/>
          <w:szCs w:val="26"/>
        </w:rPr>
        <w:t>Holodomoram</w:t>
      </w:r>
      <w:proofErr w:type="spellEnd"/>
      <w:r w:rsidR="00670A2B">
        <w:rPr>
          <w:sz w:val="26"/>
          <w:szCs w:val="26"/>
        </w:rPr>
        <w:t>, represijām un šodienas Krievijas agresija</w:t>
      </w:r>
      <w:r w:rsidR="00534C47">
        <w:rPr>
          <w:sz w:val="26"/>
          <w:szCs w:val="26"/>
        </w:rPr>
        <w:t>s upuriem, gan Ukrai</w:t>
      </w:r>
      <w:r w:rsidR="008C05C1">
        <w:rPr>
          <w:sz w:val="26"/>
          <w:szCs w:val="26"/>
        </w:rPr>
        <w:t>nas</w:t>
      </w:r>
      <w:r w:rsidR="00534C47">
        <w:rPr>
          <w:sz w:val="26"/>
          <w:szCs w:val="26"/>
        </w:rPr>
        <w:t xml:space="preserve">, gan Latvijas pilsoņu vidū. Apmēram pirms gada kļuva skaidrs, ka </w:t>
      </w:r>
      <w:r w:rsidR="007D4354">
        <w:rPr>
          <w:sz w:val="26"/>
          <w:szCs w:val="26"/>
        </w:rPr>
        <w:t>pašreizējā situācijā</w:t>
      </w:r>
      <w:r w:rsidR="00534C47">
        <w:rPr>
          <w:sz w:val="26"/>
          <w:szCs w:val="26"/>
        </w:rPr>
        <w:t xml:space="preserve"> nevar </w:t>
      </w:r>
      <w:r w:rsidR="007D4354">
        <w:rPr>
          <w:sz w:val="26"/>
          <w:szCs w:val="26"/>
        </w:rPr>
        <w:t xml:space="preserve">tikt </w:t>
      </w:r>
      <w:r w:rsidR="00534C47">
        <w:rPr>
          <w:sz w:val="26"/>
          <w:szCs w:val="26"/>
        </w:rPr>
        <w:t>veltī</w:t>
      </w:r>
      <w:r w:rsidR="007D4354">
        <w:rPr>
          <w:sz w:val="26"/>
          <w:szCs w:val="26"/>
        </w:rPr>
        <w:t>ti</w:t>
      </w:r>
      <w:r w:rsidR="00534C47">
        <w:rPr>
          <w:sz w:val="26"/>
          <w:szCs w:val="26"/>
        </w:rPr>
        <w:t xml:space="preserve"> resurs</w:t>
      </w:r>
      <w:r w:rsidR="007D4354">
        <w:rPr>
          <w:sz w:val="26"/>
          <w:szCs w:val="26"/>
        </w:rPr>
        <w:t>i</w:t>
      </w:r>
      <w:r w:rsidR="00534C47">
        <w:rPr>
          <w:sz w:val="26"/>
          <w:szCs w:val="26"/>
        </w:rPr>
        <w:t xml:space="preserve"> piemiņas vieta</w:t>
      </w:r>
      <w:r w:rsidR="007D4354">
        <w:rPr>
          <w:sz w:val="26"/>
          <w:szCs w:val="26"/>
        </w:rPr>
        <w:t>s izveidei, jo tie nepieciešami aizsardzībai, tāpēc radās doma par pagaidu piemiņas vietu.</w:t>
      </w:r>
      <w:r w:rsidR="00E26955">
        <w:rPr>
          <w:sz w:val="26"/>
          <w:szCs w:val="26"/>
        </w:rPr>
        <w:t xml:space="preserve"> </w:t>
      </w:r>
      <w:r w:rsidR="00920BE9">
        <w:rPr>
          <w:sz w:val="26"/>
          <w:szCs w:val="26"/>
        </w:rPr>
        <w:t>Ukrainas</w:t>
      </w:r>
      <w:r w:rsidR="00E26955">
        <w:rPr>
          <w:sz w:val="26"/>
          <w:szCs w:val="26"/>
        </w:rPr>
        <w:t xml:space="preserve"> vēstniecība vēlas iekļauties likuma rāmjos, līdz ar to, lūdzam pieņemt lēmumu par šī </w:t>
      </w:r>
      <w:r w:rsidR="00920BE9">
        <w:rPr>
          <w:sz w:val="26"/>
          <w:szCs w:val="26"/>
        </w:rPr>
        <w:t xml:space="preserve">pagaidu </w:t>
      </w:r>
      <w:r w:rsidR="00E26955">
        <w:rPr>
          <w:sz w:val="26"/>
          <w:szCs w:val="26"/>
        </w:rPr>
        <w:t xml:space="preserve">objekta atrašanos </w:t>
      </w:r>
      <w:proofErr w:type="spellStart"/>
      <w:r w:rsidR="00E26955">
        <w:rPr>
          <w:sz w:val="26"/>
          <w:szCs w:val="26"/>
        </w:rPr>
        <w:t>pilsēttelpā</w:t>
      </w:r>
      <w:proofErr w:type="spellEnd"/>
      <w:r w:rsidR="00E26955">
        <w:rPr>
          <w:sz w:val="26"/>
          <w:szCs w:val="26"/>
        </w:rPr>
        <w:t>.</w:t>
      </w:r>
    </w:p>
    <w:p w14:paraId="02C0D507" w14:textId="77777777" w:rsidR="007D4354" w:rsidRDefault="007D4354" w:rsidP="00670A2B">
      <w:pPr>
        <w:pStyle w:val="Pamatteksts"/>
        <w:jc w:val="both"/>
        <w:rPr>
          <w:sz w:val="26"/>
          <w:szCs w:val="26"/>
        </w:rPr>
      </w:pPr>
    </w:p>
    <w:p w14:paraId="7337CAFD" w14:textId="4E455E36" w:rsidR="007D4354" w:rsidRDefault="007D4354" w:rsidP="00670A2B">
      <w:pPr>
        <w:pStyle w:val="Pamatteksts"/>
        <w:jc w:val="both"/>
        <w:rPr>
          <w:sz w:val="26"/>
          <w:szCs w:val="26"/>
        </w:rPr>
      </w:pPr>
      <w:r w:rsidRPr="007D4354">
        <w:rPr>
          <w:b/>
          <w:bCs/>
          <w:sz w:val="26"/>
          <w:szCs w:val="26"/>
        </w:rPr>
        <w:t>J. Krastiņš</w:t>
      </w:r>
      <w:r>
        <w:rPr>
          <w:sz w:val="26"/>
          <w:szCs w:val="26"/>
        </w:rPr>
        <w:t xml:space="preserve"> Teksti uz piemiņas plāksnes būtu koriģējami, jo pieļautas gramatiskas kļūdas.</w:t>
      </w:r>
      <w:r w:rsidR="00EE3C22">
        <w:rPr>
          <w:sz w:val="26"/>
          <w:szCs w:val="26"/>
        </w:rPr>
        <w:t xml:space="preserve"> </w:t>
      </w:r>
      <w:r w:rsidR="004C10FC">
        <w:rPr>
          <w:sz w:val="26"/>
          <w:szCs w:val="26"/>
        </w:rPr>
        <w:t xml:space="preserve">Šajā gadījumā ukraiņu valodas lietojums pirms latviešu </w:t>
      </w:r>
      <w:r w:rsidR="008C05C1">
        <w:rPr>
          <w:sz w:val="26"/>
          <w:szCs w:val="26"/>
        </w:rPr>
        <w:t xml:space="preserve">valodas </w:t>
      </w:r>
      <w:r w:rsidR="004C10FC">
        <w:rPr>
          <w:sz w:val="26"/>
          <w:szCs w:val="26"/>
        </w:rPr>
        <w:t xml:space="preserve">šķiet pamatots. </w:t>
      </w:r>
      <w:r w:rsidR="00EE3C22">
        <w:rPr>
          <w:sz w:val="26"/>
          <w:szCs w:val="26"/>
        </w:rPr>
        <w:t>Objekts izskatās tā</w:t>
      </w:r>
      <w:r w:rsidR="00920BE9">
        <w:rPr>
          <w:sz w:val="26"/>
          <w:szCs w:val="26"/>
        </w:rPr>
        <w:t>,</w:t>
      </w:r>
      <w:r w:rsidR="00EE3C22">
        <w:rPr>
          <w:sz w:val="26"/>
          <w:szCs w:val="26"/>
        </w:rPr>
        <w:t xml:space="preserve"> it kā nejaušā vietā viens akmens </w:t>
      </w:r>
      <w:r w:rsidR="00920BE9">
        <w:rPr>
          <w:sz w:val="26"/>
          <w:szCs w:val="26"/>
        </w:rPr>
        <w:t>būtu</w:t>
      </w:r>
      <w:r w:rsidR="00EE3C22">
        <w:rPr>
          <w:sz w:val="26"/>
          <w:szCs w:val="26"/>
        </w:rPr>
        <w:t xml:space="preserve"> atbalstīts pret otru.</w:t>
      </w:r>
      <w:r w:rsidR="004C10FC">
        <w:rPr>
          <w:sz w:val="26"/>
          <w:szCs w:val="26"/>
        </w:rPr>
        <w:t xml:space="preserve"> Akmeņi izskatās savstarpēji nesaderīgi. Iespējams, plāksne būtu novietojama atsevišķi no akmens.</w:t>
      </w:r>
      <w:r w:rsidR="004C10FC" w:rsidRPr="004C10FC">
        <w:rPr>
          <w:sz w:val="26"/>
          <w:szCs w:val="26"/>
        </w:rPr>
        <w:t xml:space="preserve"> </w:t>
      </w:r>
      <w:r w:rsidR="004C10FC">
        <w:rPr>
          <w:sz w:val="26"/>
          <w:szCs w:val="26"/>
        </w:rPr>
        <w:t>Plāksni vajadzētu kaut kā integrēt ar dabisko akmeni.</w:t>
      </w:r>
    </w:p>
    <w:p w14:paraId="1247042F" w14:textId="77777777" w:rsidR="004C10FC" w:rsidRDefault="004C10FC" w:rsidP="00670A2B">
      <w:pPr>
        <w:pStyle w:val="Pamatteksts"/>
        <w:jc w:val="both"/>
        <w:rPr>
          <w:sz w:val="26"/>
          <w:szCs w:val="26"/>
        </w:rPr>
      </w:pPr>
    </w:p>
    <w:p w14:paraId="16254BC7" w14:textId="48F0E039" w:rsidR="00EE3C22" w:rsidRPr="00A50CAC" w:rsidRDefault="003D3995" w:rsidP="00670A2B">
      <w:pPr>
        <w:pStyle w:val="Pamatteksts"/>
        <w:jc w:val="both"/>
        <w:rPr>
          <w:sz w:val="26"/>
          <w:szCs w:val="26"/>
        </w:rPr>
      </w:pPr>
      <w:r>
        <w:rPr>
          <w:b/>
          <w:bCs/>
          <w:sz w:val="26"/>
          <w:szCs w:val="26"/>
        </w:rPr>
        <w:t>D</w:t>
      </w:r>
      <w:r w:rsidR="00EE3C22" w:rsidRPr="004C10FC">
        <w:rPr>
          <w:b/>
          <w:bCs/>
          <w:sz w:val="26"/>
          <w:szCs w:val="26"/>
        </w:rPr>
        <w:t>.</w:t>
      </w:r>
      <w:r w:rsidR="004C10FC">
        <w:rPr>
          <w:b/>
          <w:bCs/>
          <w:sz w:val="26"/>
          <w:szCs w:val="26"/>
        </w:rPr>
        <w:t xml:space="preserve"> </w:t>
      </w:r>
      <w:r w:rsidR="00EE3C22" w:rsidRPr="004C10FC">
        <w:rPr>
          <w:b/>
          <w:bCs/>
          <w:sz w:val="26"/>
          <w:szCs w:val="26"/>
        </w:rPr>
        <w:t>Bērziņš</w:t>
      </w:r>
      <w:r w:rsidR="00EE3C22">
        <w:rPr>
          <w:sz w:val="26"/>
          <w:szCs w:val="26"/>
        </w:rPr>
        <w:t xml:space="preserve"> Nākotnē </w:t>
      </w:r>
      <w:r w:rsidR="00D566A4">
        <w:rPr>
          <w:sz w:val="26"/>
          <w:szCs w:val="26"/>
        </w:rPr>
        <w:t>šo vietu</w:t>
      </w:r>
      <w:r w:rsidR="00EE3C22">
        <w:rPr>
          <w:sz w:val="26"/>
          <w:szCs w:val="26"/>
        </w:rPr>
        <w:t xml:space="preserve"> paredzēt</w:t>
      </w:r>
      <w:r w:rsidR="00D566A4">
        <w:rPr>
          <w:sz w:val="26"/>
          <w:szCs w:val="26"/>
        </w:rPr>
        <w:t>s</w:t>
      </w:r>
      <w:r w:rsidR="00EE3C22">
        <w:rPr>
          <w:sz w:val="26"/>
          <w:szCs w:val="26"/>
        </w:rPr>
        <w:t xml:space="preserve"> veidot kā laukumiņu</w:t>
      </w:r>
      <w:r w:rsidR="004C10FC">
        <w:rPr>
          <w:sz w:val="26"/>
          <w:szCs w:val="26"/>
        </w:rPr>
        <w:t xml:space="preserve"> ar citiem papildus labiekārtojuma elementiem. Pašlaik no labiekārtojuma ir vien iestādīti irbenāja krūmi, kas patreiz ir nelielā izmērā.</w:t>
      </w:r>
    </w:p>
    <w:p w14:paraId="5967C9B6" w14:textId="67EC5723" w:rsidR="00CF2600" w:rsidRDefault="008C05C1" w:rsidP="00F30C27">
      <w:pPr>
        <w:pStyle w:val="Pamatteksts"/>
        <w:jc w:val="both"/>
        <w:rPr>
          <w:b/>
          <w:bCs/>
          <w:sz w:val="26"/>
          <w:szCs w:val="26"/>
          <w:u w:val="single"/>
        </w:rPr>
      </w:pPr>
      <w:r>
        <w:rPr>
          <w:sz w:val="26"/>
          <w:szCs w:val="26"/>
        </w:rPr>
        <w:t xml:space="preserve">Šeit aktualizējas </w:t>
      </w:r>
      <w:proofErr w:type="spellStart"/>
      <w:r>
        <w:rPr>
          <w:sz w:val="26"/>
          <w:szCs w:val="26"/>
        </w:rPr>
        <w:t>sensitīvais</w:t>
      </w:r>
      <w:proofErr w:type="spellEnd"/>
      <w:r>
        <w:rPr>
          <w:sz w:val="26"/>
          <w:szCs w:val="26"/>
        </w:rPr>
        <w:t xml:space="preserve"> jautājums</w:t>
      </w:r>
      <w:r w:rsidR="00347796">
        <w:rPr>
          <w:sz w:val="26"/>
          <w:szCs w:val="26"/>
        </w:rPr>
        <w:t xml:space="preserve"> </w:t>
      </w:r>
      <w:r>
        <w:rPr>
          <w:sz w:val="26"/>
          <w:szCs w:val="26"/>
        </w:rPr>
        <w:t>- vai mēs, kas paļaujamies uz to, ka mirsim gaišā palātā vai savu tuvinieku aprūpē</w:t>
      </w:r>
      <w:r w:rsidR="0039374E">
        <w:rPr>
          <w:sz w:val="26"/>
          <w:szCs w:val="26"/>
        </w:rPr>
        <w:t>,</w:t>
      </w:r>
      <w:r>
        <w:rPr>
          <w:sz w:val="26"/>
          <w:szCs w:val="26"/>
        </w:rPr>
        <w:t xml:space="preserve"> varam </w:t>
      </w:r>
      <w:r w:rsidR="003863DE">
        <w:rPr>
          <w:sz w:val="26"/>
          <w:szCs w:val="26"/>
        </w:rPr>
        <w:t xml:space="preserve">diskutēt par </w:t>
      </w:r>
      <w:r>
        <w:rPr>
          <w:sz w:val="26"/>
          <w:szCs w:val="26"/>
        </w:rPr>
        <w:t xml:space="preserve">šo objektu kā to pilnveidot estētiski, </w:t>
      </w:r>
      <w:r>
        <w:rPr>
          <w:sz w:val="26"/>
          <w:szCs w:val="26"/>
        </w:rPr>
        <w:lastRenderedPageBreak/>
        <w:t>saturiski, arhitektoniski u.t.t.</w:t>
      </w:r>
      <w:r w:rsidR="003863DE">
        <w:rPr>
          <w:sz w:val="26"/>
          <w:szCs w:val="26"/>
        </w:rPr>
        <w:t>,</w:t>
      </w:r>
      <w:r>
        <w:rPr>
          <w:sz w:val="26"/>
          <w:szCs w:val="26"/>
        </w:rPr>
        <w:t xml:space="preserve"> </w:t>
      </w:r>
      <w:r w:rsidR="003863DE">
        <w:rPr>
          <w:sz w:val="26"/>
          <w:szCs w:val="26"/>
        </w:rPr>
        <w:t>v</w:t>
      </w:r>
      <w:r>
        <w:rPr>
          <w:sz w:val="26"/>
          <w:szCs w:val="26"/>
        </w:rPr>
        <w:t xml:space="preserve">ai arī mēs savas ambīcijas </w:t>
      </w:r>
      <w:r w:rsidR="00347796">
        <w:rPr>
          <w:sz w:val="26"/>
          <w:szCs w:val="26"/>
        </w:rPr>
        <w:t xml:space="preserve">uz šo mazo akmeni </w:t>
      </w:r>
      <w:r>
        <w:rPr>
          <w:sz w:val="26"/>
          <w:szCs w:val="26"/>
        </w:rPr>
        <w:t>atbīdām malā, atliekam līdz brīdim</w:t>
      </w:r>
      <w:r w:rsidR="00D37AC0">
        <w:rPr>
          <w:sz w:val="26"/>
          <w:szCs w:val="26"/>
        </w:rPr>
        <w:t>,</w:t>
      </w:r>
      <w:r>
        <w:rPr>
          <w:sz w:val="26"/>
          <w:szCs w:val="26"/>
        </w:rPr>
        <w:t xml:space="preserve"> kad tie</w:t>
      </w:r>
      <w:r w:rsidR="00D37AC0">
        <w:rPr>
          <w:sz w:val="26"/>
          <w:szCs w:val="26"/>
        </w:rPr>
        <w:t>m</w:t>
      </w:r>
      <w:r>
        <w:rPr>
          <w:sz w:val="26"/>
          <w:szCs w:val="26"/>
        </w:rPr>
        <w:t xml:space="preserve"> cilvēki</w:t>
      </w:r>
      <w:r w:rsidR="00D37AC0">
        <w:rPr>
          <w:sz w:val="26"/>
          <w:szCs w:val="26"/>
        </w:rPr>
        <w:t>em</w:t>
      </w:r>
      <w:r>
        <w:rPr>
          <w:sz w:val="26"/>
          <w:szCs w:val="26"/>
        </w:rPr>
        <w:t xml:space="preserve">, ka šo ideju </w:t>
      </w:r>
      <w:r w:rsidR="00D37AC0">
        <w:rPr>
          <w:sz w:val="26"/>
          <w:szCs w:val="26"/>
        </w:rPr>
        <w:t xml:space="preserve">ir </w:t>
      </w:r>
      <w:r>
        <w:rPr>
          <w:sz w:val="26"/>
          <w:szCs w:val="26"/>
        </w:rPr>
        <w:t>ierosinājuši</w:t>
      </w:r>
      <w:r w:rsidR="003863DE">
        <w:rPr>
          <w:sz w:val="26"/>
          <w:szCs w:val="26"/>
        </w:rPr>
        <w:t>,</w:t>
      </w:r>
      <w:r>
        <w:rPr>
          <w:sz w:val="26"/>
          <w:szCs w:val="26"/>
        </w:rPr>
        <w:t xml:space="preserve"> būs tādi pat apstākļi nomirt kā mums.</w:t>
      </w:r>
      <w:r w:rsidR="00D37AC0">
        <w:rPr>
          <w:sz w:val="26"/>
          <w:szCs w:val="26"/>
        </w:rPr>
        <w:t xml:space="preserve"> Vai </w:t>
      </w:r>
      <w:r w:rsidR="0039374E">
        <w:rPr>
          <w:sz w:val="26"/>
          <w:szCs w:val="26"/>
        </w:rPr>
        <w:t xml:space="preserve">varam </w:t>
      </w:r>
      <w:r w:rsidR="00D37AC0">
        <w:rPr>
          <w:sz w:val="26"/>
          <w:szCs w:val="26"/>
        </w:rPr>
        <w:t>atstā</w:t>
      </w:r>
      <w:r w:rsidR="0039374E">
        <w:rPr>
          <w:sz w:val="26"/>
          <w:szCs w:val="26"/>
        </w:rPr>
        <w:t>t</w:t>
      </w:r>
      <w:r w:rsidR="00D37AC0">
        <w:rPr>
          <w:sz w:val="26"/>
          <w:szCs w:val="26"/>
        </w:rPr>
        <w:t xml:space="preserve"> visas korekcijas uz to brīdi, kad projekts tiks risināts pārdomāti, pastāvīga objekta kontekstā</w:t>
      </w:r>
      <w:r w:rsidR="0039374E">
        <w:rPr>
          <w:sz w:val="26"/>
          <w:szCs w:val="26"/>
        </w:rPr>
        <w:t>?</w:t>
      </w:r>
      <w:r w:rsidR="00F871A5">
        <w:rPr>
          <w:sz w:val="26"/>
          <w:szCs w:val="26"/>
        </w:rPr>
        <w:t xml:space="preserve"> </w:t>
      </w:r>
    </w:p>
    <w:p w14:paraId="397C776E" w14:textId="5BD6BDCD" w:rsidR="00CF2600" w:rsidRPr="00CF2600" w:rsidRDefault="00CF2600" w:rsidP="00F30C27">
      <w:pPr>
        <w:pStyle w:val="Pamatteksts"/>
        <w:jc w:val="center"/>
        <w:rPr>
          <w:b/>
          <w:bCs/>
          <w:sz w:val="26"/>
          <w:szCs w:val="26"/>
          <w:u w:val="single"/>
        </w:rPr>
      </w:pPr>
    </w:p>
    <w:p w14:paraId="578A972A" w14:textId="4FF819CC" w:rsidR="00CF2600" w:rsidRDefault="00D37AC0" w:rsidP="00F30C27">
      <w:pPr>
        <w:pStyle w:val="Pamatteksts"/>
        <w:jc w:val="both"/>
        <w:rPr>
          <w:sz w:val="26"/>
          <w:szCs w:val="26"/>
        </w:rPr>
      </w:pPr>
      <w:r w:rsidRPr="00F30C27">
        <w:rPr>
          <w:b/>
          <w:bCs/>
          <w:sz w:val="26"/>
          <w:szCs w:val="26"/>
        </w:rPr>
        <w:t>V.</w:t>
      </w:r>
      <w:r w:rsidR="00F30C27" w:rsidRPr="00F30C27">
        <w:rPr>
          <w:b/>
          <w:bCs/>
          <w:sz w:val="26"/>
          <w:szCs w:val="26"/>
        </w:rPr>
        <w:t xml:space="preserve"> </w:t>
      </w:r>
      <w:r w:rsidRPr="00F30C27">
        <w:rPr>
          <w:b/>
          <w:bCs/>
          <w:sz w:val="26"/>
          <w:szCs w:val="26"/>
        </w:rPr>
        <w:t>Gavars</w:t>
      </w:r>
      <w:r>
        <w:rPr>
          <w:sz w:val="26"/>
          <w:szCs w:val="26"/>
        </w:rPr>
        <w:t xml:space="preserve"> Ideja ir laba un vajadzīga, tomēr aicina projekta idejas autorus būt uzmanīgiem, ņemot vērā </w:t>
      </w:r>
      <w:r w:rsidR="00F871A5">
        <w:rPr>
          <w:sz w:val="26"/>
          <w:szCs w:val="26"/>
        </w:rPr>
        <w:t xml:space="preserve">šīs teritorijas </w:t>
      </w:r>
      <w:r>
        <w:rPr>
          <w:sz w:val="26"/>
          <w:szCs w:val="26"/>
        </w:rPr>
        <w:t>vēsturisko kontekstu un tās agrāko izmantošanu kā kapsētu.</w:t>
      </w:r>
    </w:p>
    <w:p w14:paraId="470C6361" w14:textId="77777777" w:rsidR="00F30C27" w:rsidRDefault="00F30C27" w:rsidP="00F30C27">
      <w:pPr>
        <w:pStyle w:val="Pamatteksts"/>
        <w:jc w:val="both"/>
        <w:rPr>
          <w:sz w:val="26"/>
          <w:szCs w:val="26"/>
        </w:rPr>
      </w:pPr>
    </w:p>
    <w:p w14:paraId="610FC076" w14:textId="1AC1B5D3" w:rsidR="00F30C27" w:rsidRDefault="00F30C27" w:rsidP="00F30C27">
      <w:pPr>
        <w:pStyle w:val="Pamatteksts"/>
        <w:jc w:val="both"/>
        <w:rPr>
          <w:sz w:val="26"/>
          <w:szCs w:val="26"/>
        </w:rPr>
      </w:pPr>
      <w:r w:rsidRPr="00F30C27">
        <w:rPr>
          <w:b/>
          <w:bCs/>
          <w:sz w:val="26"/>
          <w:szCs w:val="26"/>
        </w:rPr>
        <w:t>I.</w:t>
      </w:r>
      <w:r>
        <w:rPr>
          <w:b/>
          <w:bCs/>
          <w:sz w:val="26"/>
          <w:szCs w:val="26"/>
        </w:rPr>
        <w:t xml:space="preserve"> </w:t>
      </w:r>
      <w:r w:rsidRPr="00F30C27">
        <w:rPr>
          <w:b/>
          <w:bCs/>
          <w:sz w:val="26"/>
          <w:szCs w:val="26"/>
        </w:rPr>
        <w:t>Drulle</w:t>
      </w:r>
      <w:r>
        <w:rPr>
          <w:sz w:val="26"/>
          <w:szCs w:val="26"/>
        </w:rPr>
        <w:t xml:space="preserve"> </w:t>
      </w:r>
      <w:r w:rsidR="00347796">
        <w:rPr>
          <w:sz w:val="26"/>
          <w:szCs w:val="26"/>
        </w:rPr>
        <w:t>P</w:t>
      </w:r>
      <w:r>
        <w:rPr>
          <w:sz w:val="26"/>
          <w:szCs w:val="26"/>
        </w:rPr>
        <w:t>lāksnē ir rakstīts “</w:t>
      </w:r>
      <w:proofErr w:type="spellStart"/>
      <w:r>
        <w:rPr>
          <w:sz w:val="26"/>
          <w:szCs w:val="26"/>
        </w:rPr>
        <w:t>Golodomors</w:t>
      </w:r>
      <w:proofErr w:type="spellEnd"/>
      <w:r>
        <w:rPr>
          <w:sz w:val="26"/>
          <w:szCs w:val="26"/>
        </w:rPr>
        <w:t xml:space="preserve">”, bet nevienā valodā šo vārdu </w:t>
      </w:r>
      <w:r w:rsidR="00F871A5">
        <w:rPr>
          <w:sz w:val="26"/>
          <w:szCs w:val="26"/>
        </w:rPr>
        <w:t xml:space="preserve">neraksta </w:t>
      </w:r>
      <w:r>
        <w:rPr>
          <w:sz w:val="26"/>
          <w:szCs w:val="26"/>
        </w:rPr>
        <w:t>ar burtu “G’, jābūt “</w:t>
      </w:r>
      <w:proofErr w:type="spellStart"/>
      <w:r>
        <w:rPr>
          <w:sz w:val="26"/>
          <w:szCs w:val="26"/>
        </w:rPr>
        <w:t>Holodomors</w:t>
      </w:r>
      <w:proofErr w:type="spellEnd"/>
      <w:r>
        <w:rPr>
          <w:sz w:val="26"/>
          <w:szCs w:val="26"/>
        </w:rPr>
        <w:t>”.</w:t>
      </w:r>
    </w:p>
    <w:p w14:paraId="69FDD87A" w14:textId="77777777" w:rsidR="00D37AC0" w:rsidRDefault="00D37AC0" w:rsidP="00F30C27">
      <w:pPr>
        <w:pStyle w:val="Pamatteksts"/>
        <w:jc w:val="both"/>
        <w:rPr>
          <w:sz w:val="26"/>
          <w:szCs w:val="26"/>
        </w:rPr>
      </w:pPr>
    </w:p>
    <w:p w14:paraId="5126502F" w14:textId="63B975DD" w:rsidR="00F30C27" w:rsidRDefault="00F30C27" w:rsidP="00F30C27">
      <w:pPr>
        <w:pStyle w:val="Pamatteksts"/>
        <w:jc w:val="both"/>
        <w:rPr>
          <w:sz w:val="26"/>
          <w:szCs w:val="26"/>
        </w:rPr>
      </w:pPr>
      <w:r w:rsidRPr="00F30C27">
        <w:rPr>
          <w:b/>
          <w:bCs/>
          <w:sz w:val="26"/>
          <w:szCs w:val="26"/>
        </w:rPr>
        <w:t>A.</w:t>
      </w:r>
      <w:r>
        <w:rPr>
          <w:b/>
          <w:bCs/>
          <w:sz w:val="26"/>
          <w:szCs w:val="26"/>
        </w:rPr>
        <w:t xml:space="preserve"> </w:t>
      </w:r>
      <w:r w:rsidRPr="00F30C27">
        <w:rPr>
          <w:b/>
          <w:bCs/>
          <w:sz w:val="26"/>
          <w:szCs w:val="26"/>
        </w:rPr>
        <w:t>Broks</w:t>
      </w:r>
      <w:r>
        <w:rPr>
          <w:sz w:val="26"/>
          <w:szCs w:val="26"/>
        </w:rPr>
        <w:t xml:space="preserve"> Situācija ir tāda kā ir un tā ir jā</w:t>
      </w:r>
      <w:r w:rsidR="00347796">
        <w:rPr>
          <w:sz w:val="26"/>
          <w:szCs w:val="26"/>
        </w:rPr>
        <w:t>p</w:t>
      </w:r>
      <w:r>
        <w:rPr>
          <w:sz w:val="26"/>
          <w:szCs w:val="26"/>
        </w:rPr>
        <w:t xml:space="preserve">ieņem. Vieta idejai ir atbilstoša </w:t>
      </w:r>
      <w:r w:rsidR="00E26955">
        <w:rPr>
          <w:sz w:val="26"/>
          <w:szCs w:val="26"/>
        </w:rPr>
        <w:t xml:space="preserve">konkrētajam </w:t>
      </w:r>
      <w:r>
        <w:rPr>
          <w:sz w:val="26"/>
          <w:szCs w:val="26"/>
        </w:rPr>
        <w:t>parka stūrim</w:t>
      </w:r>
      <w:r w:rsidR="00E26955">
        <w:rPr>
          <w:sz w:val="26"/>
          <w:szCs w:val="26"/>
        </w:rPr>
        <w:t>, bet v</w:t>
      </w:r>
      <w:r>
        <w:rPr>
          <w:sz w:val="26"/>
          <w:szCs w:val="26"/>
        </w:rPr>
        <w:t>ai par šo teritoriju tiek domāts tikai kā par memoriāla vietu</w:t>
      </w:r>
      <w:r w:rsidR="00E26955">
        <w:rPr>
          <w:sz w:val="26"/>
          <w:szCs w:val="26"/>
        </w:rPr>
        <w:t>,</w:t>
      </w:r>
      <w:r>
        <w:rPr>
          <w:sz w:val="26"/>
          <w:szCs w:val="26"/>
        </w:rPr>
        <w:t xml:space="preserve"> vai arī parkam ir daudzfunkcionāla nozīme</w:t>
      </w:r>
      <w:r w:rsidR="00E26955">
        <w:rPr>
          <w:sz w:val="26"/>
          <w:szCs w:val="26"/>
        </w:rPr>
        <w:t>?</w:t>
      </w:r>
      <w:r>
        <w:rPr>
          <w:sz w:val="26"/>
          <w:szCs w:val="26"/>
        </w:rPr>
        <w:t xml:space="preserve"> Jādomā par šīs vietas kopējo attīstību. Varbūt stāsts par Ukrainu nav viens vēsturisks notikums.</w:t>
      </w:r>
    </w:p>
    <w:p w14:paraId="1362B762" w14:textId="77777777" w:rsidR="00F30C27" w:rsidRDefault="00F30C27" w:rsidP="00CF2600">
      <w:pPr>
        <w:pStyle w:val="Pamatteksts"/>
        <w:ind w:left="400"/>
        <w:jc w:val="both"/>
        <w:rPr>
          <w:sz w:val="26"/>
          <w:szCs w:val="26"/>
        </w:rPr>
      </w:pPr>
    </w:p>
    <w:p w14:paraId="14CB953B" w14:textId="77777777" w:rsidR="00F30C27" w:rsidRDefault="00F30C27" w:rsidP="00F30C27">
      <w:pPr>
        <w:pStyle w:val="Pamatteksts"/>
        <w:jc w:val="both"/>
        <w:rPr>
          <w:b/>
          <w:bCs/>
          <w:sz w:val="26"/>
          <w:szCs w:val="26"/>
        </w:rPr>
      </w:pPr>
      <w:r w:rsidRPr="005F7B41">
        <w:rPr>
          <w:b/>
          <w:bCs/>
          <w:sz w:val="26"/>
          <w:szCs w:val="26"/>
        </w:rPr>
        <w:t>Pieminekļu padome vienbalsīgi nolemj:</w:t>
      </w:r>
    </w:p>
    <w:p w14:paraId="739BF9B5" w14:textId="323505BD" w:rsidR="00F30C27" w:rsidRPr="00F30C27" w:rsidRDefault="00F30C27" w:rsidP="00F30C27">
      <w:pPr>
        <w:pStyle w:val="Pamatteksts"/>
        <w:jc w:val="both"/>
        <w:rPr>
          <w:sz w:val="26"/>
          <w:szCs w:val="26"/>
        </w:rPr>
      </w:pPr>
      <w:r w:rsidRPr="00F30C27">
        <w:rPr>
          <w:sz w:val="26"/>
          <w:szCs w:val="26"/>
        </w:rPr>
        <w:t>Atbalstīt pagaidu piemi</w:t>
      </w:r>
      <w:r w:rsidR="00347796">
        <w:rPr>
          <w:sz w:val="26"/>
          <w:szCs w:val="26"/>
        </w:rPr>
        <w:t>ņ</w:t>
      </w:r>
      <w:r w:rsidRPr="00F30C27">
        <w:rPr>
          <w:sz w:val="26"/>
          <w:szCs w:val="26"/>
        </w:rPr>
        <w:t xml:space="preserve">as vietas izveidi </w:t>
      </w:r>
      <w:proofErr w:type="spellStart"/>
      <w:r w:rsidRPr="00F30C27">
        <w:rPr>
          <w:sz w:val="26"/>
          <w:szCs w:val="26"/>
        </w:rPr>
        <w:t>Holodomora</w:t>
      </w:r>
      <w:proofErr w:type="spellEnd"/>
      <w:r w:rsidRPr="00F30C27">
        <w:rPr>
          <w:sz w:val="26"/>
          <w:szCs w:val="26"/>
        </w:rPr>
        <w:t xml:space="preserve"> upuriem </w:t>
      </w:r>
      <w:r w:rsidRPr="006B3C9F">
        <w:rPr>
          <w:sz w:val="26"/>
          <w:szCs w:val="26"/>
        </w:rPr>
        <w:t>Ukrainas dārzā Rīgā</w:t>
      </w:r>
      <w:r w:rsidR="00494EA6" w:rsidRPr="006B3C9F">
        <w:rPr>
          <w:sz w:val="26"/>
          <w:szCs w:val="26"/>
        </w:rPr>
        <w:t>.</w:t>
      </w:r>
      <w:r w:rsidR="00EF4D16">
        <w:rPr>
          <w:sz w:val="26"/>
          <w:szCs w:val="26"/>
        </w:rPr>
        <w:t xml:space="preserve"> Aicināt </w:t>
      </w:r>
      <w:r w:rsidR="007E6A20" w:rsidRPr="007E6A20">
        <w:rPr>
          <w:sz w:val="26"/>
          <w:szCs w:val="26"/>
        </w:rPr>
        <w:t>biedrīb</w:t>
      </w:r>
      <w:r w:rsidR="007E6A20">
        <w:rPr>
          <w:sz w:val="26"/>
          <w:szCs w:val="26"/>
        </w:rPr>
        <w:t>u</w:t>
      </w:r>
      <w:r w:rsidR="007E6A20" w:rsidRPr="007E6A20">
        <w:rPr>
          <w:sz w:val="26"/>
          <w:szCs w:val="26"/>
        </w:rPr>
        <w:t xml:space="preserve"> “Latvijas ukraiņu kongress”</w:t>
      </w:r>
      <w:r w:rsidR="007E6A20">
        <w:rPr>
          <w:sz w:val="26"/>
          <w:szCs w:val="26"/>
        </w:rPr>
        <w:t xml:space="preserve"> izvērtēt iespējas </w:t>
      </w:r>
      <w:r w:rsidR="000B0438">
        <w:rPr>
          <w:sz w:val="26"/>
          <w:szCs w:val="26"/>
        </w:rPr>
        <w:t xml:space="preserve">un </w:t>
      </w:r>
      <w:r w:rsidR="006608D5">
        <w:rPr>
          <w:sz w:val="26"/>
          <w:szCs w:val="26"/>
        </w:rPr>
        <w:t>nov</w:t>
      </w:r>
      <w:r w:rsidR="00B43939">
        <w:rPr>
          <w:sz w:val="26"/>
          <w:szCs w:val="26"/>
        </w:rPr>
        <w:t xml:space="preserve">ērst norādītās </w:t>
      </w:r>
      <w:r w:rsidR="00322C04">
        <w:rPr>
          <w:sz w:val="26"/>
          <w:szCs w:val="26"/>
        </w:rPr>
        <w:t xml:space="preserve">pagaidu piemiņas zīmes </w:t>
      </w:r>
      <w:r w:rsidR="00B43939">
        <w:rPr>
          <w:sz w:val="26"/>
          <w:szCs w:val="26"/>
        </w:rPr>
        <w:t>nepilnības</w:t>
      </w:r>
      <w:r w:rsidR="00322C04">
        <w:rPr>
          <w:sz w:val="26"/>
          <w:szCs w:val="26"/>
        </w:rPr>
        <w:t xml:space="preserve">. </w:t>
      </w:r>
    </w:p>
    <w:p w14:paraId="6A763B0F" w14:textId="77777777" w:rsidR="00347796" w:rsidRDefault="00347796" w:rsidP="00CF2600">
      <w:pPr>
        <w:pStyle w:val="Pamatteksts"/>
        <w:ind w:left="400"/>
        <w:jc w:val="both"/>
        <w:rPr>
          <w:sz w:val="26"/>
          <w:szCs w:val="26"/>
        </w:rPr>
      </w:pPr>
    </w:p>
    <w:p w14:paraId="0DACFE6C" w14:textId="0751FF10" w:rsidR="00F871A5" w:rsidRPr="00F871A5" w:rsidRDefault="00347796" w:rsidP="00347796">
      <w:pPr>
        <w:pStyle w:val="Pamatteksts"/>
        <w:ind w:left="1080"/>
        <w:jc w:val="center"/>
        <w:rPr>
          <w:b/>
          <w:bCs/>
          <w:sz w:val="26"/>
          <w:szCs w:val="26"/>
          <w:u w:val="single"/>
        </w:rPr>
      </w:pPr>
      <w:r>
        <w:rPr>
          <w:b/>
          <w:bCs/>
          <w:sz w:val="26"/>
          <w:szCs w:val="26"/>
          <w:u w:val="single"/>
        </w:rPr>
        <w:t>6.</w:t>
      </w:r>
      <w:r w:rsidR="00F871A5" w:rsidRPr="00F871A5">
        <w:rPr>
          <w:b/>
          <w:bCs/>
          <w:sz w:val="26"/>
          <w:szCs w:val="26"/>
          <w:u w:val="single"/>
        </w:rPr>
        <w:t xml:space="preserve">Par piemiņas plāksni 6. Rīgas kājnieku pulka virsleitinantam </w:t>
      </w:r>
      <w:proofErr w:type="spellStart"/>
      <w:r w:rsidR="00F871A5" w:rsidRPr="00F871A5">
        <w:rPr>
          <w:b/>
          <w:bCs/>
          <w:sz w:val="26"/>
          <w:szCs w:val="26"/>
          <w:u w:val="single"/>
        </w:rPr>
        <w:t>Zerviņam</w:t>
      </w:r>
      <w:proofErr w:type="spellEnd"/>
      <w:r w:rsidR="00F871A5" w:rsidRPr="00F871A5">
        <w:rPr>
          <w:b/>
          <w:bCs/>
          <w:sz w:val="26"/>
          <w:szCs w:val="26"/>
          <w:u w:val="single"/>
        </w:rPr>
        <w:t xml:space="preserve"> Valentīnam Viktoram pie </w:t>
      </w:r>
      <w:proofErr w:type="spellStart"/>
      <w:r w:rsidR="00F871A5" w:rsidRPr="00F871A5">
        <w:rPr>
          <w:b/>
          <w:bCs/>
          <w:sz w:val="26"/>
          <w:szCs w:val="26"/>
          <w:u w:val="single"/>
        </w:rPr>
        <w:t>Zasulauka</w:t>
      </w:r>
      <w:proofErr w:type="spellEnd"/>
      <w:r w:rsidR="00F871A5" w:rsidRPr="00F871A5">
        <w:rPr>
          <w:b/>
          <w:bCs/>
          <w:sz w:val="26"/>
          <w:szCs w:val="26"/>
          <w:u w:val="single"/>
        </w:rPr>
        <w:t xml:space="preserve"> stacijas ēkas</w:t>
      </w:r>
    </w:p>
    <w:p w14:paraId="40A92A5C" w14:textId="77777777" w:rsidR="00F871A5" w:rsidRPr="00F871A5" w:rsidRDefault="00F871A5" w:rsidP="00F871A5">
      <w:pPr>
        <w:pStyle w:val="Pamatteksts"/>
        <w:ind w:left="403"/>
        <w:jc w:val="center"/>
        <w:rPr>
          <w:i/>
          <w:iCs/>
          <w:sz w:val="26"/>
          <w:szCs w:val="26"/>
        </w:rPr>
      </w:pPr>
      <w:r w:rsidRPr="00F871A5">
        <w:rPr>
          <w:i/>
          <w:iCs/>
          <w:sz w:val="26"/>
          <w:szCs w:val="26"/>
        </w:rPr>
        <w:t xml:space="preserve">16.10.2024. </w:t>
      </w:r>
      <w:r w:rsidRPr="00F871A5">
        <w:rPr>
          <w:i/>
          <w:iCs/>
          <w:sz w:val="26"/>
          <w:szCs w:val="26"/>
        </w:rPr>
        <w:fldChar w:fldCharType="begin"/>
      </w:r>
      <w:r w:rsidRPr="00F871A5">
        <w:rPr>
          <w:i/>
          <w:iCs/>
          <w:sz w:val="26"/>
          <w:szCs w:val="26"/>
        </w:rPr>
        <w:instrText xml:space="preserve"> DOCPROPERTY  REG_NUMURS  \* MERGEFORMAT </w:instrText>
      </w:r>
      <w:r w:rsidRPr="00F871A5">
        <w:rPr>
          <w:i/>
          <w:iCs/>
          <w:sz w:val="26"/>
          <w:szCs w:val="26"/>
        </w:rPr>
        <w:fldChar w:fldCharType="separate"/>
      </w:r>
      <w:r w:rsidRPr="00F871A5">
        <w:rPr>
          <w:i/>
          <w:iCs/>
          <w:sz w:val="26"/>
          <w:szCs w:val="26"/>
        </w:rPr>
        <w:t>RDD-24-316-dv</w:t>
      </w:r>
      <w:r w:rsidRPr="00F871A5">
        <w:rPr>
          <w:i/>
          <w:iCs/>
          <w:sz w:val="26"/>
          <w:szCs w:val="26"/>
        </w:rPr>
        <w:fldChar w:fldCharType="end"/>
      </w:r>
    </w:p>
    <w:p w14:paraId="34CADCF2" w14:textId="49E8F069" w:rsidR="00F871A5" w:rsidRPr="00F871A5" w:rsidRDefault="00347796" w:rsidP="00347796">
      <w:pPr>
        <w:pStyle w:val="Pamatteksts"/>
        <w:ind w:left="1080"/>
        <w:jc w:val="center"/>
        <w:rPr>
          <w:b/>
          <w:bCs/>
          <w:sz w:val="26"/>
          <w:szCs w:val="26"/>
          <w:u w:val="single"/>
        </w:rPr>
      </w:pPr>
      <w:r>
        <w:rPr>
          <w:b/>
          <w:bCs/>
          <w:sz w:val="26"/>
          <w:szCs w:val="26"/>
          <w:u w:val="single"/>
        </w:rPr>
        <w:t>7.</w:t>
      </w:r>
      <w:r w:rsidR="00F871A5" w:rsidRPr="00F871A5">
        <w:rPr>
          <w:b/>
          <w:bCs/>
          <w:sz w:val="26"/>
          <w:szCs w:val="26"/>
          <w:u w:val="single"/>
        </w:rPr>
        <w:fldChar w:fldCharType="begin"/>
      </w:r>
      <w:r w:rsidR="00F871A5" w:rsidRPr="00F871A5">
        <w:rPr>
          <w:b/>
          <w:bCs/>
          <w:sz w:val="26"/>
          <w:szCs w:val="26"/>
          <w:u w:val="single"/>
        </w:rPr>
        <w:instrText xml:space="preserve"> DOCPROPERTY  DOK_ANOTACIJA  \* MERGEFORMAT </w:instrText>
      </w:r>
      <w:r w:rsidR="00F871A5" w:rsidRPr="00F871A5">
        <w:rPr>
          <w:b/>
          <w:bCs/>
          <w:sz w:val="26"/>
          <w:szCs w:val="26"/>
          <w:u w:val="single"/>
        </w:rPr>
        <w:fldChar w:fldCharType="separate"/>
      </w:r>
      <w:r w:rsidR="00F871A5" w:rsidRPr="00F871A5">
        <w:rPr>
          <w:b/>
          <w:bCs/>
          <w:sz w:val="26"/>
          <w:szCs w:val="26"/>
          <w:u w:val="single"/>
        </w:rPr>
        <w:t>Par piemiņas plāksnēm</w:t>
      </w:r>
      <w:r w:rsidR="00F871A5" w:rsidRPr="00F871A5">
        <w:rPr>
          <w:b/>
          <w:bCs/>
          <w:sz w:val="26"/>
          <w:szCs w:val="26"/>
          <w:u w:val="single"/>
        </w:rPr>
        <w:fldChar w:fldCharType="end"/>
      </w:r>
      <w:r w:rsidR="00F871A5" w:rsidRPr="00F871A5">
        <w:rPr>
          <w:b/>
          <w:bCs/>
          <w:sz w:val="26"/>
          <w:szCs w:val="26"/>
          <w:u w:val="single"/>
        </w:rPr>
        <w:t>:</w:t>
      </w:r>
    </w:p>
    <w:p w14:paraId="658AFB5D" w14:textId="77777777" w:rsidR="00F871A5" w:rsidRPr="007B2B57" w:rsidRDefault="00F871A5" w:rsidP="0038359A">
      <w:pPr>
        <w:pStyle w:val="Pamatteksts"/>
        <w:numPr>
          <w:ilvl w:val="0"/>
          <w:numId w:val="17"/>
        </w:numPr>
        <w:ind w:left="2410" w:hanging="357"/>
        <w:jc w:val="both"/>
        <w:rPr>
          <w:sz w:val="26"/>
          <w:szCs w:val="26"/>
        </w:rPr>
      </w:pPr>
      <w:proofErr w:type="spellStart"/>
      <w:r w:rsidRPr="007B2B57">
        <w:rPr>
          <w:sz w:val="26"/>
          <w:szCs w:val="26"/>
        </w:rPr>
        <w:t>Tiesniek</w:t>
      </w:r>
      <w:r>
        <w:rPr>
          <w:sz w:val="26"/>
          <w:szCs w:val="26"/>
        </w:rPr>
        <w:t>am</w:t>
      </w:r>
      <w:proofErr w:type="spellEnd"/>
      <w:r w:rsidRPr="007B2B57">
        <w:rPr>
          <w:sz w:val="26"/>
          <w:szCs w:val="26"/>
        </w:rPr>
        <w:t xml:space="preserve"> Kārli</w:t>
      </w:r>
      <w:r>
        <w:rPr>
          <w:sz w:val="26"/>
          <w:szCs w:val="26"/>
        </w:rPr>
        <w:t>m</w:t>
      </w:r>
      <w:r w:rsidRPr="007B2B57">
        <w:rPr>
          <w:sz w:val="26"/>
          <w:szCs w:val="26"/>
        </w:rPr>
        <w:t xml:space="preserve"> – Slokas ielā pie Valsts Vēstures arhīva;</w:t>
      </w:r>
    </w:p>
    <w:p w14:paraId="1FDA1B9E" w14:textId="77777777" w:rsidR="00F871A5" w:rsidRDefault="00F871A5" w:rsidP="0038359A">
      <w:pPr>
        <w:pStyle w:val="Pamatteksts"/>
        <w:numPr>
          <w:ilvl w:val="0"/>
          <w:numId w:val="17"/>
        </w:numPr>
        <w:ind w:left="2410"/>
        <w:jc w:val="both"/>
        <w:rPr>
          <w:sz w:val="26"/>
          <w:szCs w:val="26"/>
        </w:rPr>
      </w:pPr>
      <w:r>
        <w:rPr>
          <w:sz w:val="26"/>
          <w:szCs w:val="26"/>
        </w:rPr>
        <w:t>Miķelsonam Kārlim – pie Rīgas 47.pamaskolas;</w:t>
      </w:r>
    </w:p>
    <w:p w14:paraId="0D624768" w14:textId="2953C1CB" w:rsidR="00F871A5" w:rsidRDefault="00F871A5" w:rsidP="0038359A">
      <w:pPr>
        <w:pStyle w:val="Pamatteksts"/>
        <w:numPr>
          <w:ilvl w:val="0"/>
          <w:numId w:val="17"/>
        </w:numPr>
        <w:ind w:left="2410"/>
        <w:jc w:val="both"/>
        <w:rPr>
          <w:sz w:val="26"/>
          <w:szCs w:val="26"/>
        </w:rPr>
      </w:pPr>
      <w:r>
        <w:rPr>
          <w:sz w:val="26"/>
          <w:szCs w:val="26"/>
        </w:rPr>
        <w:t>Mihelsonam Kārlim – pie Torņ</w:t>
      </w:r>
      <w:r w:rsidR="00B85B16">
        <w:rPr>
          <w:sz w:val="26"/>
          <w:szCs w:val="26"/>
        </w:rPr>
        <w:t>a</w:t>
      </w:r>
      <w:r>
        <w:rPr>
          <w:sz w:val="26"/>
          <w:szCs w:val="26"/>
        </w:rPr>
        <w:t>kalna stacijas;</w:t>
      </w:r>
    </w:p>
    <w:p w14:paraId="0E5A0D71" w14:textId="77777777" w:rsidR="00F871A5" w:rsidRDefault="00F871A5" w:rsidP="0038359A">
      <w:pPr>
        <w:pStyle w:val="Pamatteksts"/>
        <w:numPr>
          <w:ilvl w:val="0"/>
          <w:numId w:val="17"/>
        </w:numPr>
        <w:ind w:left="2410"/>
        <w:jc w:val="both"/>
        <w:rPr>
          <w:sz w:val="26"/>
          <w:szCs w:val="26"/>
        </w:rPr>
      </w:pPr>
      <w:bookmarkStart w:id="3" w:name="_Hlk185090389"/>
      <w:r>
        <w:rPr>
          <w:sz w:val="26"/>
          <w:szCs w:val="26"/>
        </w:rPr>
        <w:t xml:space="preserve">Ziediņam Nikolajam </w:t>
      </w:r>
      <w:bookmarkEnd w:id="3"/>
      <w:r>
        <w:rPr>
          <w:sz w:val="26"/>
          <w:szCs w:val="26"/>
        </w:rPr>
        <w:t>– pie Imantas dzelzceļa stacijas;</w:t>
      </w:r>
    </w:p>
    <w:p w14:paraId="2FC2656B" w14:textId="3332553F" w:rsidR="00F871A5" w:rsidRPr="00BA2DAF" w:rsidRDefault="00F871A5" w:rsidP="0038359A">
      <w:pPr>
        <w:pStyle w:val="Pamatteksts"/>
        <w:numPr>
          <w:ilvl w:val="0"/>
          <w:numId w:val="17"/>
        </w:numPr>
        <w:ind w:left="2410"/>
        <w:jc w:val="both"/>
        <w:rPr>
          <w:sz w:val="26"/>
          <w:szCs w:val="26"/>
        </w:rPr>
      </w:pPr>
      <w:r w:rsidRPr="00BA2DAF">
        <w:rPr>
          <w:sz w:val="26"/>
          <w:szCs w:val="26"/>
        </w:rPr>
        <w:t>Zommeram Žanim Kristapam –Bolderājā pie skolas</w:t>
      </w:r>
    </w:p>
    <w:p w14:paraId="4FB98AA5" w14:textId="3C8668C7" w:rsidR="00F871A5" w:rsidRDefault="00F871A5" w:rsidP="0038359A">
      <w:pPr>
        <w:pStyle w:val="Pamatteksts"/>
        <w:spacing w:after="100" w:afterAutospacing="1"/>
        <w:jc w:val="center"/>
        <w:rPr>
          <w:i/>
          <w:iCs/>
          <w:sz w:val="26"/>
          <w:szCs w:val="26"/>
        </w:rPr>
      </w:pPr>
      <w:r w:rsidRPr="00BA2DAF">
        <w:rPr>
          <w:i/>
          <w:iCs/>
          <w:sz w:val="26"/>
          <w:szCs w:val="26"/>
        </w:rPr>
        <w:t xml:space="preserve">18.10.2024. </w:t>
      </w:r>
      <w:r w:rsidRPr="00BA2DAF">
        <w:rPr>
          <w:i/>
          <w:iCs/>
          <w:sz w:val="26"/>
          <w:szCs w:val="26"/>
        </w:rPr>
        <w:fldChar w:fldCharType="begin"/>
      </w:r>
      <w:r w:rsidRPr="00BA2DAF">
        <w:rPr>
          <w:i/>
          <w:iCs/>
          <w:sz w:val="26"/>
          <w:szCs w:val="26"/>
        </w:rPr>
        <w:instrText xml:space="preserve"> DOCPROPERTY  REG_NUMURS  \* MERGEFORMAT </w:instrText>
      </w:r>
      <w:r w:rsidRPr="00BA2DAF">
        <w:rPr>
          <w:i/>
          <w:iCs/>
          <w:sz w:val="26"/>
          <w:szCs w:val="26"/>
        </w:rPr>
        <w:fldChar w:fldCharType="separate"/>
      </w:r>
      <w:r w:rsidRPr="00BA2DAF">
        <w:rPr>
          <w:i/>
          <w:iCs/>
          <w:sz w:val="26"/>
          <w:szCs w:val="26"/>
        </w:rPr>
        <w:fldChar w:fldCharType="end"/>
      </w:r>
      <w:r w:rsidRPr="00BA2DAF">
        <w:rPr>
          <w:i/>
          <w:iCs/>
          <w:sz w:val="26"/>
          <w:szCs w:val="26"/>
        </w:rPr>
        <w:fldChar w:fldCharType="begin"/>
      </w:r>
      <w:r w:rsidRPr="00BA2DAF">
        <w:rPr>
          <w:i/>
          <w:iCs/>
          <w:sz w:val="26"/>
          <w:szCs w:val="26"/>
        </w:rPr>
        <w:instrText xml:space="preserve"> DOCPROPERTY  REG_NUMURS  \* MERGEFORMAT </w:instrText>
      </w:r>
      <w:r w:rsidRPr="00BA2DAF">
        <w:rPr>
          <w:i/>
          <w:iCs/>
          <w:sz w:val="26"/>
          <w:szCs w:val="26"/>
        </w:rPr>
        <w:fldChar w:fldCharType="separate"/>
      </w:r>
      <w:r w:rsidRPr="00BA2DAF">
        <w:rPr>
          <w:i/>
          <w:iCs/>
          <w:sz w:val="26"/>
          <w:szCs w:val="26"/>
        </w:rPr>
        <w:t>RDD-24-319-dv</w:t>
      </w:r>
      <w:r w:rsidRPr="00BA2DAF">
        <w:rPr>
          <w:i/>
          <w:iCs/>
          <w:sz w:val="26"/>
          <w:szCs w:val="26"/>
        </w:rPr>
        <w:fldChar w:fldCharType="end"/>
      </w:r>
    </w:p>
    <w:p w14:paraId="4724A1BD" w14:textId="32E51997" w:rsidR="0038359A" w:rsidRDefault="0038359A" w:rsidP="0038359A">
      <w:pPr>
        <w:pStyle w:val="Pamatteksts"/>
        <w:spacing w:after="100" w:afterAutospacing="1"/>
        <w:jc w:val="both"/>
        <w:rPr>
          <w:sz w:val="26"/>
          <w:szCs w:val="26"/>
        </w:rPr>
      </w:pPr>
      <w:r>
        <w:rPr>
          <w:b/>
          <w:bCs/>
          <w:sz w:val="26"/>
          <w:szCs w:val="26"/>
        </w:rPr>
        <w:t xml:space="preserve">A. Kušķis </w:t>
      </w:r>
      <w:r>
        <w:rPr>
          <w:sz w:val="26"/>
          <w:szCs w:val="26"/>
        </w:rPr>
        <w:t xml:space="preserve">aicina abus iesniegumus no Rīgas domes deputāta un Pieminekļu padomes locekļa Valda </w:t>
      </w:r>
      <w:proofErr w:type="spellStart"/>
      <w:r>
        <w:rPr>
          <w:sz w:val="26"/>
          <w:szCs w:val="26"/>
        </w:rPr>
        <w:t>Gavara</w:t>
      </w:r>
      <w:proofErr w:type="spellEnd"/>
      <w:r>
        <w:rPr>
          <w:sz w:val="26"/>
          <w:szCs w:val="26"/>
        </w:rPr>
        <w:t xml:space="preserve"> skatīt kopā, jo tie skar vienu tematiku. </w:t>
      </w:r>
    </w:p>
    <w:p w14:paraId="353C05A6" w14:textId="583C4C2B" w:rsidR="00DB43CC" w:rsidRDefault="0038359A" w:rsidP="00DB43CC">
      <w:pPr>
        <w:pStyle w:val="Pamatteksts"/>
        <w:jc w:val="both"/>
        <w:rPr>
          <w:sz w:val="26"/>
          <w:szCs w:val="26"/>
        </w:rPr>
      </w:pPr>
      <w:r w:rsidRPr="0038359A">
        <w:rPr>
          <w:b/>
          <w:bCs/>
          <w:sz w:val="26"/>
          <w:szCs w:val="26"/>
        </w:rPr>
        <w:t xml:space="preserve">V. Gavars </w:t>
      </w:r>
      <w:r w:rsidRPr="0038359A">
        <w:rPr>
          <w:sz w:val="26"/>
          <w:szCs w:val="26"/>
        </w:rPr>
        <w:t>Lai</w:t>
      </w:r>
      <w:r>
        <w:rPr>
          <w:b/>
          <w:bCs/>
          <w:sz w:val="26"/>
          <w:szCs w:val="26"/>
        </w:rPr>
        <w:t xml:space="preserve"> </w:t>
      </w:r>
      <w:r>
        <w:rPr>
          <w:sz w:val="26"/>
          <w:szCs w:val="26"/>
        </w:rPr>
        <w:t xml:space="preserve">Pieminekļu padome nepārvērstos par organizāciju, kas lemj tikai </w:t>
      </w:r>
      <w:r w:rsidR="003863DE">
        <w:rPr>
          <w:sz w:val="26"/>
          <w:szCs w:val="26"/>
        </w:rPr>
        <w:t xml:space="preserve">par </w:t>
      </w:r>
      <w:r>
        <w:rPr>
          <w:sz w:val="26"/>
          <w:szCs w:val="26"/>
        </w:rPr>
        <w:t>piemiņas objektu</w:t>
      </w:r>
      <w:r w:rsidRPr="0038359A">
        <w:rPr>
          <w:sz w:val="26"/>
          <w:szCs w:val="26"/>
        </w:rPr>
        <w:t xml:space="preserve"> </w:t>
      </w:r>
      <w:r>
        <w:rPr>
          <w:sz w:val="26"/>
          <w:szCs w:val="26"/>
        </w:rPr>
        <w:t>demontāžu, bet arī rosina veidot jaunus</w:t>
      </w:r>
      <w:r w:rsidR="00347796">
        <w:rPr>
          <w:sz w:val="26"/>
          <w:szCs w:val="26"/>
        </w:rPr>
        <w:t xml:space="preserve"> tēlniecības objektus</w:t>
      </w:r>
      <w:r>
        <w:rPr>
          <w:sz w:val="26"/>
          <w:szCs w:val="26"/>
        </w:rPr>
        <w:t xml:space="preserve">, </w:t>
      </w:r>
      <w:r w:rsidR="00CA457A">
        <w:rPr>
          <w:sz w:val="26"/>
          <w:szCs w:val="26"/>
        </w:rPr>
        <w:t xml:space="preserve">esmu </w:t>
      </w:r>
      <w:r>
        <w:rPr>
          <w:sz w:val="26"/>
          <w:szCs w:val="26"/>
        </w:rPr>
        <w:t>iesniedzis priekšlikumu par mūsu valsts varoņu pieminēšanu. Viens no pirmajiem, kam būtu jāveido piemiņas plāksne ir V.V.</w:t>
      </w:r>
      <w:r w:rsidR="00CA457A">
        <w:rPr>
          <w:sz w:val="26"/>
          <w:szCs w:val="26"/>
        </w:rPr>
        <w:t xml:space="preserve"> </w:t>
      </w:r>
      <w:proofErr w:type="spellStart"/>
      <w:r>
        <w:rPr>
          <w:sz w:val="26"/>
          <w:szCs w:val="26"/>
        </w:rPr>
        <w:t>Zerviņš</w:t>
      </w:r>
      <w:proofErr w:type="spellEnd"/>
      <w:r>
        <w:rPr>
          <w:sz w:val="26"/>
          <w:szCs w:val="26"/>
        </w:rPr>
        <w:t>.</w:t>
      </w:r>
      <w:r w:rsidR="005F2FE4">
        <w:rPr>
          <w:sz w:val="26"/>
          <w:szCs w:val="26"/>
        </w:rPr>
        <w:t xml:space="preserve"> Viņš ar savu vienību 1919.gada novembra sākumā ir atbrīvojis </w:t>
      </w:r>
      <w:proofErr w:type="spellStart"/>
      <w:r w:rsidR="005F2FE4">
        <w:rPr>
          <w:sz w:val="26"/>
          <w:szCs w:val="26"/>
        </w:rPr>
        <w:t>Zasulauka</w:t>
      </w:r>
      <w:proofErr w:type="spellEnd"/>
      <w:r w:rsidR="005F2FE4">
        <w:rPr>
          <w:sz w:val="26"/>
          <w:szCs w:val="26"/>
        </w:rPr>
        <w:t xml:space="preserve"> staciju, kā arī ir vadījis citas kaujas operācijas, par kurām viņam ir piešķirts Lāčplēša </w:t>
      </w:r>
      <w:r w:rsidR="002C72DA">
        <w:rPr>
          <w:sz w:val="26"/>
          <w:szCs w:val="26"/>
        </w:rPr>
        <w:t>K</w:t>
      </w:r>
      <w:r w:rsidR="005F2FE4">
        <w:rPr>
          <w:sz w:val="26"/>
          <w:szCs w:val="26"/>
        </w:rPr>
        <w:t>ara ordenis.</w:t>
      </w:r>
      <w:r w:rsidR="003863DE">
        <w:rPr>
          <w:sz w:val="26"/>
          <w:szCs w:val="26"/>
        </w:rPr>
        <w:t xml:space="preserve"> Vēlākajos gados viņš nav bijis nevienā okupācijas armijā, strādājis par inženieri, bijis aktīvs latviešu diasporas dalībnieks, miris 1986.gadā Amerikā.</w:t>
      </w:r>
    </w:p>
    <w:p w14:paraId="334820E7" w14:textId="1C4300A3" w:rsidR="00DB43CC" w:rsidRDefault="009D1291" w:rsidP="00347796">
      <w:pPr>
        <w:pStyle w:val="Pamatteksts"/>
        <w:ind w:firstLine="720"/>
        <w:jc w:val="both"/>
        <w:rPr>
          <w:sz w:val="26"/>
          <w:szCs w:val="26"/>
        </w:rPr>
      </w:pPr>
      <w:r>
        <w:rPr>
          <w:sz w:val="26"/>
          <w:szCs w:val="26"/>
        </w:rPr>
        <w:t xml:space="preserve">Aicinājums ir </w:t>
      </w:r>
      <w:r w:rsidR="00347796">
        <w:rPr>
          <w:sz w:val="26"/>
          <w:szCs w:val="26"/>
        </w:rPr>
        <w:t xml:space="preserve">visas </w:t>
      </w:r>
      <w:r>
        <w:rPr>
          <w:sz w:val="26"/>
          <w:szCs w:val="26"/>
        </w:rPr>
        <w:t>piemiņas zīmes izvietot pie tiem objektiem, kur varoņdarbi ir veikti, izņemot vienu –</w:t>
      </w:r>
      <w:r w:rsidR="00DB43CC" w:rsidRPr="00DB43CC">
        <w:rPr>
          <w:sz w:val="26"/>
          <w:szCs w:val="26"/>
        </w:rPr>
        <w:t xml:space="preserve"> </w:t>
      </w:r>
      <w:r w:rsidR="00347796">
        <w:rPr>
          <w:sz w:val="26"/>
          <w:szCs w:val="26"/>
        </w:rPr>
        <w:t xml:space="preserve">pie skolas ēkas izvietot piemiņas plāksni </w:t>
      </w:r>
      <w:r w:rsidR="00DB43CC" w:rsidRPr="00BA2DAF">
        <w:rPr>
          <w:sz w:val="26"/>
          <w:szCs w:val="26"/>
        </w:rPr>
        <w:t>Zommeram Žanim Kristapam</w:t>
      </w:r>
      <w:r w:rsidR="00DB43CC">
        <w:rPr>
          <w:sz w:val="26"/>
          <w:szCs w:val="26"/>
        </w:rPr>
        <w:t>, kurš pēc brīvības cīņām ilgstoši ir strādājis skolā Bolderājā, tādejādi tiktu veicināt</w:t>
      </w:r>
      <w:r w:rsidR="00180FA3">
        <w:rPr>
          <w:sz w:val="26"/>
          <w:szCs w:val="26"/>
        </w:rPr>
        <w:t>s</w:t>
      </w:r>
      <w:r w:rsidR="00DB43CC">
        <w:rPr>
          <w:sz w:val="26"/>
          <w:szCs w:val="26"/>
        </w:rPr>
        <w:t xml:space="preserve"> tās skolas skolnieku patriotism</w:t>
      </w:r>
      <w:r w:rsidR="00347796">
        <w:rPr>
          <w:sz w:val="26"/>
          <w:szCs w:val="26"/>
        </w:rPr>
        <w:t>s</w:t>
      </w:r>
      <w:r w:rsidR="00DB43CC">
        <w:rPr>
          <w:sz w:val="26"/>
          <w:szCs w:val="26"/>
        </w:rPr>
        <w:t xml:space="preserve">. Ģeogrāfiski plākšņu izvietojums būtu Pārdaugavā, kur notika cīņas pret </w:t>
      </w:r>
      <w:proofErr w:type="spellStart"/>
      <w:r w:rsidR="00DB43CC">
        <w:rPr>
          <w:sz w:val="26"/>
          <w:szCs w:val="26"/>
        </w:rPr>
        <w:t>Bermontu</w:t>
      </w:r>
      <w:proofErr w:type="spellEnd"/>
      <w:r w:rsidR="00DB43CC">
        <w:rPr>
          <w:sz w:val="26"/>
          <w:szCs w:val="26"/>
        </w:rPr>
        <w:t xml:space="preserve"> un</w:t>
      </w:r>
      <w:r w:rsidR="00347796">
        <w:rPr>
          <w:sz w:val="26"/>
          <w:szCs w:val="26"/>
        </w:rPr>
        <w:t>,</w:t>
      </w:r>
      <w:r w:rsidR="00DB43CC">
        <w:rPr>
          <w:sz w:val="26"/>
          <w:szCs w:val="26"/>
        </w:rPr>
        <w:t xml:space="preserve"> kur šie karavīri veica savus varoņdarbus.</w:t>
      </w:r>
    </w:p>
    <w:p w14:paraId="1D72053E" w14:textId="77777777" w:rsidR="00DB43CC" w:rsidRPr="00BA2DAF" w:rsidRDefault="00DB43CC" w:rsidP="00DB43CC">
      <w:pPr>
        <w:pStyle w:val="Pamatteksts"/>
        <w:jc w:val="both"/>
        <w:rPr>
          <w:sz w:val="26"/>
          <w:szCs w:val="26"/>
        </w:rPr>
      </w:pPr>
    </w:p>
    <w:p w14:paraId="4B9795C9" w14:textId="4718E37E" w:rsidR="003863DE" w:rsidRDefault="003863DE" w:rsidP="0038359A">
      <w:pPr>
        <w:pStyle w:val="Pamatteksts"/>
        <w:spacing w:after="100" w:afterAutospacing="1"/>
        <w:jc w:val="both"/>
        <w:rPr>
          <w:sz w:val="26"/>
          <w:szCs w:val="26"/>
        </w:rPr>
      </w:pPr>
      <w:r w:rsidRPr="009D1291">
        <w:rPr>
          <w:b/>
          <w:bCs/>
          <w:sz w:val="26"/>
          <w:szCs w:val="26"/>
        </w:rPr>
        <w:lastRenderedPageBreak/>
        <w:t>A. Broks</w:t>
      </w:r>
      <w:r>
        <w:rPr>
          <w:sz w:val="26"/>
          <w:szCs w:val="26"/>
        </w:rPr>
        <w:t xml:space="preserve"> Tā kā šeit nav konkrētas idejas par piemiņas plāksnes māksliniecisko risinājumu, bet tikai idejisks priekšlikums, tad no mūsu puses varētu būt ieteikums domāt</w:t>
      </w:r>
      <w:r w:rsidR="00C07A2D">
        <w:rPr>
          <w:sz w:val="26"/>
          <w:szCs w:val="26"/>
        </w:rPr>
        <w:t xml:space="preserve"> par šo personu piemiņu saistībā ar brīvības cīņām kā vienotu notikumu, domāt par atpazīstamības formu šīm plāksnēm, kas iezīmētu atbrīvošanās cī</w:t>
      </w:r>
      <w:r w:rsidR="00347796">
        <w:rPr>
          <w:sz w:val="26"/>
          <w:szCs w:val="26"/>
        </w:rPr>
        <w:t>ņ</w:t>
      </w:r>
      <w:r w:rsidR="00C07A2D">
        <w:rPr>
          <w:sz w:val="26"/>
          <w:szCs w:val="26"/>
        </w:rPr>
        <w:t>u ceļu</w:t>
      </w:r>
      <w:r w:rsidR="009D1291">
        <w:rPr>
          <w:sz w:val="26"/>
          <w:szCs w:val="26"/>
        </w:rPr>
        <w:t>.</w:t>
      </w:r>
      <w:r w:rsidR="00C07A2D">
        <w:rPr>
          <w:sz w:val="26"/>
          <w:szCs w:val="26"/>
        </w:rPr>
        <w:t xml:space="preserve"> </w:t>
      </w:r>
      <w:r w:rsidR="009D1291">
        <w:rPr>
          <w:sz w:val="26"/>
          <w:szCs w:val="26"/>
        </w:rPr>
        <w:t>I</w:t>
      </w:r>
      <w:r w:rsidR="00C07A2D">
        <w:rPr>
          <w:sz w:val="26"/>
          <w:szCs w:val="26"/>
        </w:rPr>
        <w:t>espējams, turpinot jau Aizsardzības ministrijas iesākto pieredzi piemiņas zīmes M.</w:t>
      </w:r>
      <w:r w:rsidR="009D1291">
        <w:rPr>
          <w:sz w:val="26"/>
          <w:szCs w:val="26"/>
        </w:rPr>
        <w:t xml:space="preserve"> </w:t>
      </w:r>
      <w:r w:rsidR="00C07A2D">
        <w:rPr>
          <w:sz w:val="26"/>
          <w:szCs w:val="26"/>
        </w:rPr>
        <w:t xml:space="preserve">Hartmanim veidošanā, </w:t>
      </w:r>
      <w:r w:rsidR="009D1291">
        <w:rPr>
          <w:sz w:val="26"/>
          <w:szCs w:val="26"/>
        </w:rPr>
        <w:t xml:space="preserve">bet </w:t>
      </w:r>
      <w:r w:rsidR="00C07A2D">
        <w:rPr>
          <w:sz w:val="26"/>
          <w:szCs w:val="26"/>
        </w:rPr>
        <w:t>varbūt ne</w:t>
      </w:r>
      <w:r w:rsidR="00347796">
        <w:rPr>
          <w:sz w:val="26"/>
          <w:szCs w:val="26"/>
        </w:rPr>
        <w:t xml:space="preserve"> ar</w:t>
      </w:r>
      <w:r w:rsidR="00C07A2D">
        <w:rPr>
          <w:sz w:val="26"/>
          <w:szCs w:val="26"/>
        </w:rPr>
        <w:t xml:space="preserve"> tik krāšņu</w:t>
      </w:r>
      <w:r w:rsidR="009D1291">
        <w:rPr>
          <w:sz w:val="26"/>
          <w:szCs w:val="26"/>
        </w:rPr>
        <w:t xml:space="preserve"> ordeņa atveidojumu</w:t>
      </w:r>
      <w:r w:rsidR="00C07A2D">
        <w:rPr>
          <w:sz w:val="26"/>
          <w:szCs w:val="26"/>
        </w:rPr>
        <w:t>, jo viņš piederēja augstākajai virsniecībai,</w:t>
      </w:r>
      <w:r w:rsidR="009D1291">
        <w:rPr>
          <w:sz w:val="26"/>
          <w:szCs w:val="26"/>
        </w:rPr>
        <w:t xml:space="preserve"> tomēr caurvīt tēmu,</w:t>
      </w:r>
      <w:r w:rsidR="00C07A2D">
        <w:rPr>
          <w:sz w:val="26"/>
          <w:szCs w:val="26"/>
        </w:rPr>
        <w:t xml:space="preserve"> kas sasaistītu šīs plāksnes kā vienotu veselumu</w:t>
      </w:r>
      <w:r w:rsidR="009D1291">
        <w:rPr>
          <w:sz w:val="26"/>
          <w:szCs w:val="26"/>
        </w:rPr>
        <w:t xml:space="preserve"> un stāstu par šiem notikumiem.</w:t>
      </w:r>
      <w:r w:rsidR="00C07A2D">
        <w:rPr>
          <w:sz w:val="26"/>
          <w:szCs w:val="26"/>
        </w:rPr>
        <w:t xml:space="preserve"> </w:t>
      </w:r>
    </w:p>
    <w:p w14:paraId="52D05789" w14:textId="517C4016" w:rsidR="009D1291" w:rsidRDefault="009D1291" w:rsidP="0038359A">
      <w:pPr>
        <w:pStyle w:val="Pamatteksts"/>
        <w:spacing w:after="100" w:afterAutospacing="1"/>
        <w:jc w:val="both"/>
        <w:rPr>
          <w:sz w:val="26"/>
          <w:szCs w:val="26"/>
        </w:rPr>
      </w:pPr>
      <w:r w:rsidRPr="009D1291">
        <w:rPr>
          <w:b/>
          <w:bCs/>
          <w:sz w:val="26"/>
          <w:szCs w:val="26"/>
        </w:rPr>
        <w:t>J. Krastiņš</w:t>
      </w:r>
      <w:r>
        <w:rPr>
          <w:sz w:val="26"/>
          <w:szCs w:val="26"/>
        </w:rPr>
        <w:t xml:space="preserve"> Piekrīt, ka šīm plāksnēm jābūt vienotā stilā, līdzīgi kā kapu plāksnēm Lāčplēša </w:t>
      </w:r>
      <w:r w:rsidR="00066D0A">
        <w:rPr>
          <w:sz w:val="26"/>
          <w:szCs w:val="26"/>
        </w:rPr>
        <w:t>K</w:t>
      </w:r>
      <w:r>
        <w:rPr>
          <w:sz w:val="26"/>
          <w:szCs w:val="26"/>
        </w:rPr>
        <w:t xml:space="preserve">ara ordeņa kavalieriem Brāļu kapos. Latviešu valodā </w:t>
      </w:r>
      <w:r w:rsidR="00066D0A">
        <w:rPr>
          <w:sz w:val="26"/>
          <w:szCs w:val="26"/>
        </w:rPr>
        <w:t xml:space="preserve">personas </w:t>
      </w:r>
      <w:r>
        <w:rPr>
          <w:sz w:val="26"/>
          <w:szCs w:val="26"/>
        </w:rPr>
        <w:t>vārds jāraksta p</w:t>
      </w:r>
      <w:r w:rsidR="00347796">
        <w:rPr>
          <w:sz w:val="26"/>
          <w:szCs w:val="26"/>
        </w:rPr>
        <w:t>irms</w:t>
      </w:r>
      <w:r>
        <w:rPr>
          <w:sz w:val="26"/>
          <w:szCs w:val="26"/>
        </w:rPr>
        <w:t xml:space="preserve"> uzvārda. </w:t>
      </w:r>
    </w:p>
    <w:p w14:paraId="11B2D7EB" w14:textId="7C437628" w:rsidR="00DB43CC" w:rsidRPr="0038359A" w:rsidRDefault="00DB43CC" w:rsidP="0038359A">
      <w:pPr>
        <w:pStyle w:val="Pamatteksts"/>
        <w:spacing w:after="100" w:afterAutospacing="1"/>
        <w:jc w:val="both"/>
        <w:rPr>
          <w:sz w:val="26"/>
          <w:szCs w:val="26"/>
        </w:rPr>
      </w:pPr>
      <w:r w:rsidRPr="00DB43CC">
        <w:rPr>
          <w:b/>
          <w:bCs/>
          <w:sz w:val="26"/>
          <w:szCs w:val="26"/>
        </w:rPr>
        <w:t>A. Kušķis</w:t>
      </w:r>
      <w:r>
        <w:rPr>
          <w:sz w:val="26"/>
          <w:szCs w:val="26"/>
        </w:rPr>
        <w:t xml:space="preserve"> aicina atbalstīt priekšlikumu un pilsēta pieejamā finansējuma un prioritāšu ietvaros, </w:t>
      </w:r>
      <w:r w:rsidR="00DE5762">
        <w:rPr>
          <w:sz w:val="26"/>
          <w:szCs w:val="26"/>
        </w:rPr>
        <w:t xml:space="preserve">varētu </w:t>
      </w:r>
      <w:r>
        <w:rPr>
          <w:sz w:val="26"/>
          <w:szCs w:val="26"/>
        </w:rPr>
        <w:t xml:space="preserve">veikt </w:t>
      </w:r>
      <w:r w:rsidR="00DE5762">
        <w:rPr>
          <w:sz w:val="26"/>
          <w:szCs w:val="26"/>
        </w:rPr>
        <w:t xml:space="preserve">nepieciešamās </w:t>
      </w:r>
      <w:r>
        <w:rPr>
          <w:sz w:val="26"/>
          <w:szCs w:val="26"/>
        </w:rPr>
        <w:t>darbības idejas īstenošanai.</w:t>
      </w:r>
    </w:p>
    <w:p w14:paraId="62536CBF" w14:textId="77777777" w:rsidR="00DB43CC" w:rsidRPr="008B4A63" w:rsidRDefault="00DB43CC" w:rsidP="00DB43CC">
      <w:pPr>
        <w:pStyle w:val="Pamatteksts"/>
        <w:jc w:val="both"/>
        <w:rPr>
          <w:b/>
          <w:bCs/>
          <w:sz w:val="26"/>
          <w:szCs w:val="26"/>
        </w:rPr>
      </w:pPr>
      <w:r w:rsidRPr="008B4A63">
        <w:rPr>
          <w:b/>
          <w:bCs/>
          <w:sz w:val="26"/>
          <w:szCs w:val="26"/>
        </w:rPr>
        <w:t>Pieminekļu padome vienbalsīgi nolemj:</w:t>
      </w:r>
    </w:p>
    <w:p w14:paraId="357FC4F6" w14:textId="4ABB3509" w:rsidR="00DB43CC" w:rsidRDefault="00D8324C" w:rsidP="00DB43CC">
      <w:pPr>
        <w:pStyle w:val="Pamatteksts"/>
        <w:jc w:val="both"/>
        <w:rPr>
          <w:sz w:val="26"/>
          <w:szCs w:val="26"/>
        </w:rPr>
      </w:pPr>
      <w:r>
        <w:rPr>
          <w:sz w:val="26"/>
          <w:szCs w:val="26"/>
        </w:rPr>
        <w:t xml:space="preserve">1. </w:t>
      </w:r>
      <w:r w:rsidR="00DB43CC">
        <w:rPr>
          <w:sz w:val="26"/>
          <w:szCs w:val="26"/>
        </w:rPr>
        <w:t xml:space="preserve">Principā atbalstīt piemiņas plākšņu veidošanu Lāčplēša </w:t>
      </w:r>
      <w:r w:rsidR="00DE5762">
        <w:rPr>
          <w:sz w:val="26"/>
          <w:szCs w:val="26"/>
        </w:rPr>
        <w:t>K</w:t>
      </w:r>
      <w:r w:rsidR="00DB43CC">
        <w:rPr>
          <w:sz w:val="26"/>
          <w:szCs w:val="26"/>
        </w:rPr>
        <w:t>ara ordeņa kavalieriem</w:t>
      </w:r>
      <w:r w:rsidR="00AF2C50">
        <w:rPr>
          <w:sz w:val="26"/>
          <w:szCs w:val="26"/>
        </w:rPr>
        <w:t>,</w:t>
      </w:r>
      <w:r w:rsidR="00EA1B0A">
        <w:rPr>
          <w:sz w:val="26"/>
          <w:szCs w:val="26"/>
        </w:rPr>
        <w:t xml:space="preserve"> </w:t>
      </w:r>
      <w:r w:rsidR="00E67CAB">
        <w:rPr>
          <w:sz w:val="26"/>
          <w:szCs w:val="26"/>
        </w:rPr>
        <w:t xml:space="preserve">Brīvības </w:t>
      </w:r>
      <w:r w:rsidR="00EA1B0A">
        <w:rPr>
          <w:sz w:val="26"/>
          <w:szCs w:val="26"/>
        </w:rPr>
        <w:t>cīņ</w:t>
      </w:r>
      <w:r w:rsidR="00AF2C50">
        <w:rPr>
          <w:sz w:val="26"/>
          <w:szCs w:val="26"/>
        </w:rPr>
        <w:t>u</w:t>
      </w:r>
      <w:r w:rsidR="00EA1B0A">
        <w:rPr>
          <w:sz w:val="26"/>
          <w:szCs w:val="26"/>
        </w:rPr>
        <w:t xml:space="preserve"> pret </w:t>
      </w:r>
      <w:proofErr w:type="spellStart"/>
      <w:r w:rsidR="00EA1B0A">
        <w:rPr>
          <w:sz w:val="26"/>
          <w:szCs w:val="26"/>
        </w:rPr>
        <w:t>Bermontu</w:t>
      </w:r>
      <w:proofErr w:type="spellEnd"/>
      <w:r w:rsidR="00EA1B0A">
        <w:rPr>
          <w:sz w:val="26"/>
          <w:szCs w:val="26"/>
        </w:rPr>
        <w:t xml:space="preserve"> 1919. gadā</w:t>
      </w:r>
      <w:r w:rsidR="003E575A">
        <w:rPr>
          <w:sz w:val="26"/>
          <w:szCs w:val="26"/>
        </w:rPr>
        <w:t xml:space="preserve"> dalībniekiem</w:t>
      </w:r>
      <w:r w:rsidR="00347796">
        <w:rPr>
          <w:sz w:val="26"/>
          <w:szCs w:val="26"/>
        </w:rPr>
        <w:t>:</w:t>
      </w:r>
      <w:r w:rsidR="00DB43CC">
        <w:rPr>
          <w:sz w:val="26"/>
          <w:szCs w:val="26"/>
        </w:rPr>
        <w:t xml:space="preserve"> </w:t>
      </w:r>
      <w:r w:rsidR="00DB43CC" w:rsidRPr="00DB43CC">
        <w:rPr>
          <w:sz w:val="26"/>
          <w:szCs w:val="26"/>
        </w:rPr>
        <w:t>Valentīnam Viktoram</w:t>
      </w:r>
      <w:r w:rsidR="00DB43CC">
        <w:rPr>
          <w:sz w:val="26"/>
          <w:szCs w:val="26"/>
        </w:rPr>
        <w:t xml:space="preserve"> </w:t>
      </w:r>
      <w:proofErr w:type="spellStart"/>
      <w:r w:rsidR="00DB43CC">
        <w:rPr>
          <w:sz w:val="26"/>
          <w:szCs w:val="26"/>
        </w:rPr>
        <w:t>Zerviņam</w:t>
      </w:r>
      <w:proofErr w:type="spellEnd"/>
      <w:r w:rsidR="00DB43CC">
        <w:rPr>
          <w:sz w:val="26"/>
          <w:szCs w:val="26"/>
        </w:rPr>
        <w:t xml:space="preserve">, Kārlim </w:t>
      </w:r>
      <w:proofErr w:type="spellStart"/>
      <w:r w:rsidR="00DB43CC">
        <w:rPr>
          <w:sz w:val="26"/>
          <w:szCs w:val="26"/>
        </w:rPr>
        <w:t>Tiesniekam</w:t>
      </w:r>
      <w:proofErr w:type="spellEnd"/>
      <w:r w:rsidR="00DB43CC">
        <w:rPr>
          <w:sz w:val="26"/>
          <w:szCs w:val="26"/>
        </w:rPr>
        <w:t>,</w:t>
      </w:r>
      <w:r w:rsidR="00DB43CC" w:rsidRPr="00DB43CC">
        <w:rPr>
          <w:sz w:val="26"/>
          <w:szCs w:val="26"/>
        </w:rPr>
        <w:t xml:space="preserve"> </w:t>
      </w:r>
      <w:r w:rsidR="00DB43CC">
        <w:rPr>
          <w:sz w:val="26"/>
          <w:szCs w:val="26"/>
        </w:rPr>
        <w:t>Kārlim</w:t>
      </w:r>
      <w:r w:rsidR="00DE5762">
        <w:rPr>
          <w:sz w:val="26"/>
          <w:szCs w:val="26"/>
        </w:rPr>
        <w:t xml:space="preserve"> </w:t>
      </w:r>
      <w:r w:rsidR="00DB43CC">
        <w:rPr>
          <w:sz w:val="26"/>
          <w:szCs w:val="26"/>
        </w:rPr>
        <w:t>Miķelsonam, Kārlim M</w:t>
      </w:r>
      <w:r w:rsidR="00494EA6">
        <w:rPr>
          <w:sz w:val="26"/>
          <w:szCs w:val="26"/>
        </w:rPr>
        <w:t>i</w:t>
      </w:r>
      <w:r w:rsidR="00DB43CC">
        <w:rPr>
          <w:sz w:val="26"/>
          <w:szCs w:val="26"/>
        </w:rPr>
        <w:t xml:space="preserve">helsonam, </w:t>
      </w:r>
      <w:r w:rsidR="00E67CAB" w:rsidRPr="00E67CAB">
        <w:rPr>
          <w:sz w:val="26"/>
          <w:szCs w:val="26"/>
        </w:rPr>
        <w:t xml:space="preserve">Nikolajam Ziediņam </w:t>
      </w:r>
      <w:r w:rsidR="00E67CAB">
        <w:rPr>
          <w:sz w:val="26"/>
          <w:szCs w:val="26"/>
        </w:rPr>
        <w:t>un</w:t>
      </w:r>
      <w:r w:rsidR="00E67CAB" w:rsidRPr="00E67CAB">
        <w:rPr>
          <w:sz w:val="26"/>
          <w:szCs w:val="26"/>
        </w:rPr>
        <w:t xml:space="preserve"> </w:t>
      </w:r>
      <w:r w:rsidR="00DB43CC" w:rsidRPr="00BA2DAF">
        <w:rPr>
          <w:sz w:val="26"/>
          <w:szCs w:val="26"/>
        </w:rPr>
        <w:t xml:space="preserve">Žanim Kristapam </w:t>
      </w:r>
      <w:r w:rsidR="00DB43CC">
        <w:rPr>
          <w:sz w:val="26"/>
          <w:szCs w:val="26"/>
        </w:rPr>
        <w:t>Zommeram.</w:t>
      </w:r>
    </w:p>
    <w:p w14:paraId="0C723A7F" w14:textId="1A896FEA" w:rsidR="00D8324C" w:rsidRDefault="00D8324C" w:rsidP="00DB43CC">
      <w:pPr>
        <w:pStyle w:val="Pamatteksts"/>
        <w:jc w:val="both"/>
        <w:rPr>
          <w:sz w:val="26"/>
          <w:szCs w:val="26"/>
        </w:rPr>
      </w:pPr>
      <w:r>
        <w:rPr>
          <w:sz w:val="26"/>
          <w:szCs w:val="26"/>
        </w:rPr>
        <w:t xml:space="preserve">2. </w:t>
      </w:r>
      <w:r w:rsidR="00870BAA">
        <w:rPr>
          <w:sz w:val="26"/>
          <w:szCs w:val="26"/>
        </w:rPr>
        <w:t xml:space="preserve">Atbalstīt </w:t>
      </w:r>
      <w:r w:rsidR="00B23945">
        <w:rPr>
          <w:sz w:val="26"/>
          <w:szCs w:val="26"/>
        </w:rPr>
        <w:t xml:space="preserve">kā vēlamu </w:t>
      </w:r>
      <w:r w:rsidR="00744F5E">
        <w:rPr>
          <w:sz w:val="26"/>
          <w:szCs w:val="26"/>
        </w:rPr>
        <w:t xml:space="preserve">principu par </w:t>
      </w:r>
      <w:r w:rsidR="00E809D7" w:rsidRPr="00E809D7">
        <w:rPr>
          <w:sz w:val="26"/>
          <w:szCs w:val="26"/>
        </w:rPr>
        <w:t>piemiņas zīm</w:t>
      </w:r>
      <w:r w:rsidR="00E809D7">
        <w:rPr>
          <w:sz w:val="26"/>
          <w:szCs w:val="26"/>
        </w:rPr>
        <w:t>ju</w:t>
      </w:r>
      <w:r w:rsidR="00E809D7" w:rsidRPr="00E809D7">
        <w:rPr>
          <w:sz w:val="26"/>
          <w:szCs w:val="26"/>
        </w:rPr>
        <w:t xml:space="preserve"> izvieto</w:t>
      </w:r>
      <w:r w:rsidR="00E809D7">
        <w:rPr>
          <w:sz w:val="26"/>
          <w:szCs w:val="26"/>
        </w:rPr>
        <w:t>šanu</w:t>
      </w:r>
      <w:r w:rsidR="00E809D7" w:rsidRPr="00E809D7">
        <w:rPr>
          <w:sz w:val="26"/>
          <w:szCs w:val="26"/>
        </w:rPr>
        <w:t xml:space="preserve"> </w:t>
      </w:r>
      <w:r w:rsidR="005A09A4">
        <w:rPr>
          <w:sz w:val="26"/>
          <w:szCs w:val="26"/>
        </w:rPr>
        <w:t xml:space="preserve">saistībā ar </w:t>
      </w:r>
      <w:r w:rsidR="00B013EC">
        <w:rPr>
          <w:sz w:val="26"/>
          <w:szCs w:val="26"/>
        </w:rPr>
        <w:t xml:space="preserve">konkrētiem Brīvības cīņu </w:t>
      </w:r>
      <w:r w:rsidR="00E809D7" w:rsidRPr="00E809D7">
        <w:rPr>
          <w:sz w:val="26"/>
          <w:szCs w:val="26"/>
        </w:rPr>
        <w:t xml:space="preserve">objektiem </w:t>
      </w:r>
      <w:r w:rsidR="00F86123">
        <w:rPr>
          <w:sz w:val="26"/>
          <w:szCs w:val="26"/>
        </w:rPr>
        <w:t xml:space="preserve">un </w:t>
      </w:r>
      <w:r w:rsidR="00870BAA">
        <w:rPr>
          <w:sz w:val="26"/>
          <w:szCs w:val="26"/>
        </w:rPr>
        <w:t xml:space="preserve">priekšlikumu par </w:t>
      </w:r>
      <w:r w:rsidR="00EE5F90">
        <w:rPr>
          <w:sz w:val="26"/>
          <w:szCs w:val="26"/>
        </w:rPr>
        <w:t>vienot</w:t>
      </w:r>
      <w:r w:rsidR="00F86123">
        <w:rPr>
          <w:sz w:val="26"/>
          <w:szCs w:val="26"/>
        </w:rPr>
        <w:t>a</w:t>
      </w:r>
      <w:r w:rsidR="0073000D" w:rsidRPr="0073000D">
        <w:rPr>
          <w:sz w:val="26"/>
          <w:szCs w:val="26"/>
        </w:rPr>
        <w:t xml:space="preserve"> māksliniecisk</w:t>
      </w:r>
      <w:r w:rsidR="00F86123">
        <w:rPr>
          <w:sz w:val="26"/>
          <w:szCs w:val="26"/>
        </w:rPr>
        <w:t>ā</w:t>
      </w:r>
      <w:r w:rsidR="00BA6DBB">
        <w:rPr>
          <w:sz w:val="26"/>
          <w:szCs w:val="26"/>
        </w:rPr>
        <w:t xml:space="preserve"> </w:t>
      </w:r>
      <w:r w:rsidR="0073000D" w:rsidRPr="0073000D">
        <w:rPr>
          <w:sz w:val="26"/>
          <w:szCs w:val="26"/>
        </w:rPr>
        <w:t>risinājum</w:t>
      </w:r>
      <w:r w:rsidR="00F86123">
        <w:rPr>
          <w:sz w:val="26"/>
          <w:szCs w:val="26"/>
        </w:rPr>
        <w:t>a izveidošanu</w:t>
      </w:r>
      <w:r w:rsidR="00EE5F90" w:rsidRPr="00EE5F90">
        <w:rPr>
          <w:sz w:val="26"/>
          <w:szCs w:val="26"/>
        </w:rPr>
        <w:t xml:space="preserve"> </w:t>
      </w:r>
      <w:r w:rsidR="00EE5F90">
        <w:rPr>
          <w:sz w:val="26"/>
          <w:szCs w:val="26"/>
        </w:rPr>
        <w:t xml:space="preserve">šādām </w:t>
      </w:r>
      <w:r w:rsidR="00EE5F90" w:rsidRPr="0073000D">
        <w:rPr>
          <w:sz w:val="26"/>
          <w:szCs w:val="26"/>
        </w:rPr>
        <w:t xml:space="preserve">piemiņas </w:t>
      </w:r>
      <w:r w:rsidR="00EE5F90">
        <w:rPr>
          <w:sz w:val="26"/>
          <w:szCs w:val="26"/>
        </w:rPr>
        <w:t>zīmēm</w:t>
      </w:r>
      <w:r w:rsidR="00E809D7">
        <w:rPr>
          <w:sz w:val="26"/>
          <w:szCs w:val="26"/>
        </w:rPr>
        <w:t>.</w:t>
      </w:r>
    </w:p>
    <w:p w14:paraId="700135D6" w14:textId="77777777" w:rsidR="00347796" w:rsidRDefault="00347796" w:rsidP="00494EA6">
      <w:pPr>
        <w:pStyle w:val="Pamatteksts"/>
        <w:ind w:left="400"/>
        <w:jc w:val="both"/>
        <w:rPr>
          <w:sz w:val="26"/>
          <w:szCs w:val="26"/>
        </w:rPr>
      </w:pPr>
    </w:p>
    <w:p w14:paraId="69F1C1CC" w14:textId="20E7E8E8" w:rsidR="00494EA6" w:rsidRDefault="00494EA6" w:rsidP="00494EA6">
      <w:pPr>
        <w:pStyle w:val="Pamatteksts"/>
        <w:ind w:left="400"/>
        <w:jc w:val="center"/>
        <w:rPr>
          <w:b/>
          <w:bCs/>
          <w:sz w:val="26"/>
          <w:szCs w:val="26"/>
          <w:u w:val="single"/>
        </w:rPr>
      </w:pPr>
      <w:r w:rsidRPr="00494EA6">
        <w:rPr>
          <w:b/>
          <w:bCs/>
          <w:sz w:val="26"/>
          <w:szCs w:val="26"/>
          <w:u w:val="single"/>
        </w:rPr>
        <w:t>8.</w:t>
      </w:r>
      <w:r w:rsidR="00F839DA">
        <w:rPr>
          <w:b/>
          <w:bCs/>
          <w:sz w:val="26"/>
          <w:szCs w:val="26"/>
          <w:u w:val="single"/>
        </w:rPr>
        <w:t xml:space="preserve"> </w:t>
      </w:r>
      <w:r w:rsidRPr="00494EA6">
        <w:rPr>
          <w:b/>
          <w:bCs/>
          <w:sz w:val="26"/>
          <w:szCs w:val="26"/>
          <w:u w:val="single"/>
        </w:rPr>
        <w:t>Dažādi</w:t>
      </w:r>
    </w:p>
    <w:p w14:paraId="4269003C" w14:textId="2F91E68F" w:rsidR="00494EA6" w:rsidRDefault="00494EA6" w:rsidP="00494EA6">
      <w:pPr>
        <w:pStyle w:val="Pamatteksts"/>
        <w:ind w:left="400"/>
        <w:jc w:val="center"/>
        <w:rPr>
          <w:b/>
          <w:bCs/>
          <w:sz w:val="26"/>
          <w:szCs w:val="26"/>
          <w:u w:val="single"/>
        </w:rPr>
      </w:pPr>
      <w:r>
        <w:rPr>
          <w:b/>
          <w:bCs/>
          <w:sz w:val="26"/>
          <w:szCs w:val="26"/>
          <w:u w:val="single"/>
        </w:rPr>
        <w:t xml:space="preserve">Par zudušās piemiņas plāksnes Krišjānim Baronam </w:t>
      </w:r>
    </w:p>
    <w:p w14:paraId="36D63B56" w14:textId="398146DF" w:rsidR="00494EA6" w:rsidRDefault="00494EA6" w:rsidP="00494EA6">
      <w:pPr>
        <w:pStyle w:val="Pamatteksts"/>
        <w:ind w:left="400"/>
        <w:jc w:val="center"/>
        <w:rPr>
          <w:b/>
          <w:bCs/>
          <w:sz w:val="26"/>
          <w:szCs w:val="26"/>
          <w:u w:val="single"/>
        </w:rPr>
      </w:pPr>
      <w:r>
        <w:rPr>
          <w:b/>
          <w:bCs/>
          <w:sz w:val="26"/>
          <w:szCs w:val="26"/>
          <w:u w:val="single"/>
        </w:rPr>
        <w:t xml:space="preserve">atjaunošanu </w:t>
      </w:r>
      <w:r w:rsidRPr="00494EA6">
        <w:rPr>
          <w:b/>
          <w:bCs/>
          <w:sz w:val="26"/>
          <w:szCs w:val="26"/>
          <w:u w:val="single"/>
        </w:rPr>
        <w:t>Eduarda</w:t>
      </w:r>
      <w:r>
        <w:rPr>
          <w:b/>
          <w:bCs/>
          <w:sz w:val="26"/>
          <w:szCs w:val="26"/>
          <w:u w:val="single"/>
        </w:rPr>
        <w:t xml:space="preserve"> </w:t>
      </w:r>
      <w:proofErr w:type="spellStart"/>
      <w:r w:rsidRPr="00494EA6">
        <w:rPr>
          <w:b/>
          <w:bCs/>
          <w:sz w:val="26"/>
          <w:szCs w:val="26"/>
          <w:u w:val="single"/>
        </w:rPr>
        <w:t>Smiļģa</w:t>
      </w:r>
      <w:proofErr w:type="spellEnd"/>
      <w:r w:rsidRPr="00494EA6">
        <w:rPr>
          <w:b/>
          <w:bCs/>
          <w:sz w:val="26"/>
          <w:szCs w:val="26"/>
          <w:u w:val="single"/>
        </w:rPr>
        <w:t xml:space="preserve"> ielā 23a</w:t>
      </w:r>
    </w:p>
    <w:p w14:paraId="2659D3E0" w14:textId="01464FC9" w:rsidR="00494EA6" w:rsidRDefault="005B7391" w:rsidP="00494EA6">
      <w:pPr>
        <w:pStyle w:val="Pamatteksts"/>
        <w:ind w:left="400"/>
        <w:jc w:val="center"/>
        <w:rPr>
          <w:i/>
          <w:iCs/>
          <w:sz w:val="26"/>
          <w:szCs w:val="26"/>
        </w:rPr>
      </w:pPr>
      <w:r w:rsidRPr="005B7391">
        <w:rPr>
          <w:i/>
          <w:iCs/>
          <w:sz w:val="26"/>
          <w:szCs w:val="26"/>
        </w:rPr>
        <w:t>22.07.2024. Nr. RDCA-24-14-dv</w:t>
      </w:r>
    </w:p>
    <w:p w14:paraId="2CAC3E78" w14:textId="77777777" w:rsidR="005B7391" w:rsidRPr="005B7391" w:rsidRDefault="005B7391" w:rsidP="00494EA6">
      <w:pPr>
        <w:pStyle w:val="Pamatteksts"/>
        <w:ind w:left="400"/>
        <w:jc w:val="center"/>
        <w:rPr>
          <w:i/>
          <w:iCs/>
          <w:sz w:val="26"/>
          <w:szCs w:val="26"/>
        </w:rPr>
      </w:pPr>
    </w:p>
    <w:p w14:paraId="06F6D008" w14:textId="5D04E528" w:rsidR="00347796" w:rsidRDefault="00494EA6" w:rsidP="00494EA6">
      <w:pPr>
        <w:pStyle w:val="Pamatteksts"/>
        <w:jc w:val="both"/>
        <w:rPr>
          <w:sz w:val="26"/>
          <w:szCs w:val="26"/>
        </w:rPr>
      </w:pPr>
      <w:r w:rsidRPr="00DB43CC">
        <w:rPr>
          <w:b/>
          <w:bCs/>
          <w:sz w:val="26"/>
          <w:szCs w:val="26"/>
        </w:rPr>
        <w:t>A. Kušķis</w:t>
      </w:r>
      <w:r w:rsidRPr="00494EA6">
        <w:rPr>
          <w:sz w:val="26"/>
          <w:szCs w:val="26"/>
        </w:rPr>
        <w:t xml:space="preserve"> informē, ka Pieminekļu padomē saņemt</w:t>
      </w:r>
      <w:r>
        <w:rPr>
          <w:sz w:val="26"/>
          <w:szCs w:val="26"/>
        </w:rPr>
        <w:t xml:space="preserve">a Rīgas domes priekšsēdētāja vietnieka E. Ratnieka vēstule ar aicinājumu Rīgas pilsētas izpilddirektoram </w:t>
      </w:r>
      <w:r w:rsidRPr="00494EA6">
        <w:rPr>
          <w:sz w:val="26"/>
          <w:szCs w:val="26"/>
        </w:rPr>
        <w:t xml:space="preserve">organizēt procesu, lai atjaunotu informatīvo </w:t>
      </w:r>
      <w:r w:rsidR="002E0A45">
        <w:rPr>
          <w:sz w:val="26"/>
          <w:szCs w:val="26"/>
        </w:rPr>
        <w:t xml:space="preserve">piemiņas </w:t>
      </w:r>
      <w:r w:rsidRPr="00494EA6">
        <w:rPr>
          <w:sz w:val="26"/>
          <w:szCs w:val="26"/>
        </w:rPr>
        <w:t>plāksni vai uzstādītu cita veida norādi E.</w:t>
      </w:r>
      <w:r>
        <w:rPr>
          <w:sz w:val="26"/>
          <w:szCs w:val="26"/>
        </w:rPr>
        <w:t xml:space="preserve"> </w:t>
      </w:r>
      <w:proofErr w:type="spellStart"/>
      <w:r w:rsidRPr="00494EA6">
        <w:rPr>
          <w:sz w:val="26"/>
          <w:szCs w:val="26"/>
        </w:rPr>
        <w:t>Smiļģa</w:t>
      </w:r>
      <w:proofErr w:type="spellEnd"/>
      <w:r w:rsidRPr="00494EA6">
        <w:rPr>
          <w:sz w:val="26"/>
          <w:szCs w:val="26"/>
        </w:rPr>
        <w:t xml:space="preserve"> ielā 23a, Rīgā, par to, ka šajā mājā no 1900.-1909. gadam dzīvojis Krišjānis Barons. Esošā plāksne </w:t>
      </w:r>
      <w:r>
        <w:rPr>
          <w:sz w:val="26"/>
          <w:szCs w:val="26"/>
        </w:rPr>
        <w:t>tika</w:t>
      </w:r>
      <w:r w:rsidRPr="00494EA6">
        <w:rPr>
          <w:sz w:val="26"/>
          <w:szCs w:val="26"/>
        </w:rPr>
        <w:t xml:space="preserve"> nozagta apmēram pirms 3 gadiem, par ko mājas iedzīvotāji ir rakstījuši iesniegumu</w:t>
      </w:r>
      <w:r w:rsidR="00072721">
        <w:rPr>
          <w:sz w:val="26"/>
          <w:szCs w:val="26"/>
        </w:rPr>
        <w:t xml:space="preserve"> pašvaldībai</w:t>
      </w:r>
      <w:r w:rsidRPr="00494EA6">
        <w:rPr>
          <w:sz w:val="26"/>
          <w:szCs w:val="26"/>
        </w:rPr>
        <w:t>.</w:t>
      </w:r>
      <w:r>
        <w:rPr>
          <w:sz w:val="26"/>
          <w:szCs w:val="26"/>
        </w:rPr>
        <w:t xml:space="preserve"> </w:t>
      </w:r>
    </w:p>
    <w:p w14:paraId="683C328C" w14:textId="0AEE6C05" w:rsidR="00494EA6" w:rsidRDefault="00494EA6" w:rsidP="00347796">
      <w:pPr>
        <w:pStyle w:val="Pamatteksts"/>
        <w:ind w:firstLine="720"/>
        <w:jc w:val="both"/>
        <w:rPr>
          <w:sz w:val="26"/>
          <w:szCs w:val="26"/>
        </w:rPr>
      </w:pPr>
      <w:r>
        <w:rPr>
          <w:sz w:val="26"/>
          <w:szCs w:val="26"/>
        </w:rPr>
        <w:t xml:space="preserve">Ēka ir privātīpašums. </w:t>
      </w:r>
      <w:r w:rsidR="00072721">
        <w:rPr>
          <w:sz w:val="26"/>
          <w:szCs w:val="26"/>
        </w:rPr>
        <w:t>Uz tās</w:t>
      </w:r>
      <w:r w:rsidR="00F86EFB">
        <w:rPr>
          <w:sz w:val="26"/>
          <w:szCs w:val="26"/>
        </w:rPr>
        <w:t xml:space="preserve"> bija izvietotas divas plāksnes, viena </w:t>
      </w:r>
      <w:r>
        <w:rPr>
          <w:sz w:val="26"/>
          <w:szCs w:val="26"/>
        </w:rPr>
        <w:t xml:space="preserve">masīva bronzas plāksne ar </w:t>
      </w:r>
      <w:r w:rsidR="00011868">
        <w:rPr>
          <w:sz w:val="26"/>
          <w:szCs w:val="26"/>
        </w:rPr>
        <w:t xml:space="preserve">K. </w:t>
      </w:r>
      <w:r>
        <w:rPr>
          <w:sz w:val="26"/>
          <w:szCs w:val="26"/>
        </w:rPr>
        <w:t>Barona portretu</w:t>
      </w:r>
      <w:r w:rsidR="00F86EFB">
        <w:rPr>
          <w:sz w:val="26"/>
          <w:szCs w:val="26"/>
        </w:rPr>
        <w:t>, bet otra informatīva ar tekstu divās valodās. Vai šādas plāksnes būtu jāatjauno?</w:t>
      </w:r>
    </w:p>
    <w:p w14:paraId="636C792B" w14:textId="77777777" w:rsidR="00F86EFB" w:rsidRDefault="00F86EFB" w:rsidP="00494EA6">
      <w:pPr>
        <w:pStyle w:val="Pamatteksts"/>
        <w:jc w:val="both"/>
        <w:rPr>
          <w:sz w:val="26"/>
          <w:szCs w:val="26"/>
        </w:rPr>
      </w:pPr>
    </w:p>
    <w:p w14:paraId="3EC7D23E" w14:textId="051F0826" w:rsidR="00F86EFB" w:rsidRDefault="00F86EFB" w:rsidP="00494EA6">
      <w:pPr>
        <w:pStyle w:val="Pamatteksts"/>
        <w:jc w:val="both"/>
        <w:rPr>
          <w:sz w:val="26"/>
          <w:szCs w:val="26"/>
        </w:rPr>
      </w:pPr>
      <w:r w:rsidRPr="00F86EFB">
        <w:rPr>
          <w:b/>
          <w:bCs/>
          <w:sz w:val="26"/>
          <w:szCs w:val="26"/>
        </w:rPr>
        <w:t>J. Krastiņš</w:t>
      </w:r>
      <w:r>
        <w:rPr>
          <w:sz w:val="26"/>
          <w:szCs w:val="26"/>
        </w:rPr>
        <w:t xml:space="preserve"> plāksne atjaunojama, izlaižot krievu valodu.</w:t>
      </w:r>
    </w:p>
    <w:p w14:paraId="4CBB6B3C" w14:textId="77777777" w:rsidR="00F86EFB" w:rsidRDefault="00F86EFB" w:rsidP="00494EA6">
      <w:pPr>
        <w:pStyle w:val="Pamatteksts"/>
        <w:jc w:val="both"/>
        <w:rPr>
          <w:sz w:val="26"/>
          <w:szCs w:val="26"/>
        </w:rPr>
      </w:pPr>
    </w:p>
    <w:p w14:paraId="7FFC260E" w14:textId="2D3B6F29" w:rsidR="00F86EFB" w:rsidRDefault="00F86EFB" w:rsidP="00F86EFB">
      <w:pPr>
        <w:pStyle w:val="Pamatteksts"/>
        <w:jc w:val="both"/>
        <w:rPr>
          <w:sz w:val="26"/>
          <w:szCs w:val="26"/>
        </w:rPr>
      </w:pPr>
      <w:r>
        <w:rPr>
          <w:b/>
          <w:bCs/>
          <w:sz w:val="26"/>
          <w:szCs w:val="26"/>
        </w:rPr>
        <w:t xml:space="preserve">I. </w:t>
      </w:r>
      <w:r w:rsidRPr="00F86EFB">
        <w:rPr>
          <w:b/>
          <w:bCs/>
          <w:sz w:val="26"/>
          <w:szCs w:val="26"/>
        </w:rPr>
        <w:t>Drulle</w:t>
      </w:r>
      <w:r>
        <w:rPr>
          <w:sz w:val="26"/>
          <w:szCs w:val="26"/>
        </w:rPr>
        <w:t xml:space="preserve"> Šādos gadījumos, kad plāksne ir zudusi, to atjauno citā veidolā, nevis precīzi kā bija pirms tam.</w:t>
      </w:r>
    </w:p>
    <w:p w14:paraId="7014AC70" w14:textId="77777777" w:rsidR="00347796" w:rsidRDefault="00347796" w:rsidP="00F86EFB">
      <w:pPr>
        <w:pStyle w:val="Pamatteksts"/>
        <w:jc w:val="both"/>
        <w:rPr>
          <w:sz w:val="26"/>
          <w:szCs w:val="26"/>
        </w:rPr>
      </w:pPr>
    </w:p>
    <w:p w14:paraId="6DA9CB68" w14:textId="77777777" w:rsidR="00F86EFB" w:rsidRDefault="00F86EFB" w:rsidP="00347796">
      <w:pPr>
        <w:pStyle w:val="Pamatteksts"/>
        <w:jc w:val="both"/>
        <w:rPr>
          <w:b/>
          <w:bCs/>
          <w:sz w:val="26"/>
          <w:szCs w:val="26"/>
        </w:rPr>
      </w:pPr>
      <w:r w:rsidRPr="008B4A63">
        <w:rPr>
          <w:b/>
          <w:bCs/>
          <w:sz w:val="26"/>
          <w:szCs w:val="26"/>
        </w:rPr>
        <w:t>Pieminekļu padome vienbalsīgi nolemj:</w:t>
      </w:r>
    </w:p>
    <w:p w14:paraId="16354FC6" w14:textId="77B2B5CF" w:rsidR="00F86EFB" w:rsidRPr="008B4A63" w:rsidRDefault="00F86EFB" w:rsidP="00347796">
      <w:pPr>
        <w:pStyle w:val="Pamatteksts"/>
        <w:jc w:val="both"/>
        <w:rPr>
          <w:b/>
          <w:bCs/>
          <w:sz w:val="26"/>
          <w:szCs w:val="26"/>
        </w:rPr>
      </w:pPr>
      <w:r w:rsidRPr="00F86EFB">
        <w:rPr>
          <w:sz w:val="26"/>
          <w:szCs w:val="26"/>
        </w:rPr>
        <w:t xml:space="preserve">Atbalstīt piemiņas plāksnes </w:t>
      </w:r>
      <w:r w:rsidRPr="00494EA6">
        <w:rPr>
          <w:sz w:val="26"/>
          <w:szCs w:val="26"/>
        </w:rPr>
        <w:t>Krišjāni</w:t>
      </w:r>
      <w:r>
        <w:rPr>
          <w:sz w:val="26"/>
          <w:szCs w:val="26"/>
        </w:rPr>
        <w:t>m</w:t>
      </w:r>
      <w:r w:rsidRPr="00494EA6">
        <w:rPr>
          <w:sz w:val="26"/>
          <w:szCs w:val="26"/>
        </w:rPr>
        <w:t xml:space="preserve"> Baron</w:t>
      </w:r>
      <w:r>
        <w:rPr>
          <w:sz w:val="26"/>
          <w:szCs w:val="26"/>
        </w:rPr>
        <w:t>am atjaunošanu</w:t>
      </w:r>
      <w:r w:rsidRPr="00494EA6">
        <w:rPr>
          <w:sz w:val="26"/>
          <w:szCs w:val="26"/>
        </w:rPr>
        <w:t xml:space="preserve"> E.</w:t>
      </w:r>
      <w:r>
        <w:rPr>
          <w:sz w:val="26"/>
          <w:szCs w:val="26"/>
        </w:rPr>
        <w:t xml:space="preserve"> </w:t>
      </w:r>
      <w:proofErr w:type="spellStart"/>
      <w:r w:rsidRPr="00494EA6">
        <w:rPr>
          <w:sz w:val="26"/>
          <w:szCs w:val="26"/>
        </w:rPr>
        <w:t>Smiļģa</w:t>
      </w:r>
      <w:proofErr w:type="spellEnd"/>
      <w:r w:rsidRPr="00494EA6">
        <w:rPr>
          <w:sz w:val="26"/>
          <w:szCs w:val="26"/>
        </w:rPr>
        <w:t xml:space="preserve"> ielā 23a, Rīgā</w:t>
      </w:r>
      <w:r>
        <w:rPr>
          <w:sz w:val="26"/>
          <w:szCs w:val="26"/>
        </w:rPr>
        <w:t>, izstrādājot jaunu piemiņas plāksnes dizainu</w:t>
      </w:r>
      <w:r w:rsidR="000A070E">
        <w:rPr>
          <w:sz w:val="26"/>
          <w:szCs w:val="26"/>
        </w:rPr>
        <w:t xml:space="preserve"> un</w:t>
      </w:r>
      <w:r>
        <w:rPr>
          <w:sz w:val="26"/>
          <w:szCs w:val="26"/>
        </w:rPr>
        <w:t xml:space="preserve"> tekstu veido</w:t>
      </w:r>
      <w:r w:rsidR="000A070E">
        <w:rPr>
          <w:sz w:val="26"/>
          <w:szCs w:val="26"/>
        </w:rPr>
        <w:t>jo</w:t>
      </w:r>
      <w:r>
        <w:rPr>
          <w:sz w:val="26"/>
          <w:szCs w:val="26"/>
        </w:rPr>
        <w:t>t tikai valsts valodā.</w:t>
      </w:r>
    </w:p>
    <w:p w14:paraId="53E7F7FB" w14:textId="77777777" w:rsidR="00F86EFB" w:rsidRDefault="00F86EFB" w:rsidP="00347796">
      <w:pPr>
        <w:pStyle w:val="Pamatteksts"/>
        <w:jc w:val="both"/>
        <w:rPr>
          <w:sz w:val="26"/>
          <w:szCs w:val="26"/>
        </w:rPr>
      </w:pPr>
    </w:p>
    <w:p w14:paraId="70371EFF" w14:textId="77777777" w:rsidR="00F871A5" w:rsidRPr="00F30C27" w:rsidRDefault="00F871A5" w:rsidP="00DB43CC">
      <w:pPr>
        <w:pStyle w:val="Pamatteksts"/>
        <w:ind w:left="400"/>
        <w:jc w:val="both"/>
        <w:rPr>
          <w:sz w:val="26"/>
          <w:szCs w:val="26"/>
        </w:rPr>
      </w:pPr>
    </w:p>
    <w:p w14:paraId="3391A05E" w14:textId="3B2ECDA3" w:rsidR="008F745A" w:rsidRPr="00BB7243" w:rsidRDefault="008F745A" w:rsidP="008F745A">
      <w:pPr>
        <w:suppressAutoHyphens/>
        <w:autoSpaceDN w:val="0"/>
        <w:spacing w:line="254" w:lineRule="auto"/>
        <w:jc w:val="both"/>
        <w:rPr>
          <w:rFonts w:ascii="Times New Roman" w:eastAsia="Calibri" w:hAnsi="Times New Roman" w:cs="Times New Roman"/>
          <w:i/>
          <w:iCs/>
          <w:kern w:val="0"/>
          <w:sz w:val="26"/>
          <w:szCs w:val="26"/>
          <w14:ligatures w14:val="none"/>
        </w:rPr>
      </w:pPr>
      <w:r w:rsidRPr="00BB7243">
        <w:rPr>
          <w:rFonts w:ascii="Times New Roman" w:eastAsia="Calibri" w:hAnsi="Times New Roman" w:cs="Times New Roman"/>
          <w:i/>
          <w:iCs/>
          <w:kern w:val="0"/>
          <w:sz w:val="26"/>
          <w:szCs w:val="26"/>
          <w14:ligatures w14:val="none"/>
        </w:rPr>
        <w:t>Sēde tiek slēgta plkst. 1</w:t>
      </w:r>
      <w:r>
        <w:rPr>
          <w:rFonts w:ascii="Times New Roman" w:eastAsia="Calibri" w:hAnsi="Times New Roman" w:cs="Times New Roman"/>
          <w:i/>
          <w:iCs/>
          <w:kern w:val="0"/>
          <w:sz w:val="26"/>
          <w:szCs w:val="26"/>
          <w14:ligatures w14:val="none"/>
        </w:rPr>
        <w:t>3</w:t>
      </w:r>
      <w:r w:rsidRPr="00BB7243">
        <w:rPr>
          <w:rFonts w:ascii="Times New Roman" w:eastAsia="Calibri" w:hAnsi="Times New Roman" w:cs="Times New Roman"/>
          <w:i/>
          <w:iCs/>
          <w:kern w:val="0"/>
          <w:sz w:val="26"/>
          <w:szCs w:val="26"/>
          <w14:ligatures w14:val="none"/>
        </w:rPr>
        <w:t>.</w:t>
      </w:r>
      <w:r>
        <w:rPr>
          <w:rFonts w:ascii="Times New Roman" w:eastAsia="Calibri" w:hAnsi="Times New Roman" w:cs="Times New Roman"/>
          <w:i/>
          <w:iCs/>
          <w:kern w:val="0"/>
          <w:sz w:val="26"/>
          <w:szCs w:val="26"/>
          <w14:ligatures w14:val="none"/>
        </w:rPr>
        <w:t>40</w:t>
      </w:r>
      <w:r w:rsidRPr="00BB7243">
        <w:rPr>
          <w:rFonts w:ascii="Times New Roman" w:eastAsia="Calibri" w:hAnsi="Times New Roman" w:cs="Times New Roman"/>
          <w:i/>
          <w:iCs/>
          <w:kern w:val="0"/>
          <w:sz w:val="26"/>
          <w:szCs w:val="26"/>
          <w14:ligatures w14:val="none"/>
        </w:rPr>
        <w:t>.</w:t>
      </w:r>
    </w:p>
    <w:p w14:paraId="74C210B9" w14:textId="77777777" w:rsidR="008F745A" w:rsidRDefault="008F745A" w:rsidP="008F745A">
      <w:pPr>
        <w:suppressAutoHyphens/>
        <w:autoSpaceDN w:val="0"/>
        <w:spacing w:line="254" w:lineRule="auto"/>
        <w:jc w:val="both"/>
        <w:rPr>
          <w:rFonts w:ascii="Times New Roman" w:eastAsia="Calibri" w:hAnsi="Times New Roman" w:cs="Times New Roman"/>
          <w:kern w:val="0"/>
          <w:sz w:val="26"/>
          <w:szCs w:val="26"/>
          <w14:ligatures w14:val="none"/>
        </w:rPr>
      </w:pPr>
    </w:p>
    <w:p w14:paraId="54089150" w14:textId="77777777" w:rsidR="008F745A" w:rsidRPr="00BB7243" w:rsidRDefault="008F745A" w:rsidP="008F745A">
      <w:pPr>
        <w:suppressAutoHyphens/>
        <w:autoSpaceDN w:val="0"/>
        <w:spacing w:line="254" w:lineRule="auto"/>
        <w:jc w:val="both"/>
        <w:rPr>
          <w:rFonts w:ascii="Times New Roman" w:eastAsia="Calibri" w:hAnsi="Times New Roman" w:cs="Times New Roman"/>
          <w:kern w:val="0"/>
          <w:sz w:val="26"/>
          <w:szCs w:val="26"/>
          <w14:ligatures w14:val="none"/>
        </w:rPr>
      </w:pPr>
    </w:p>
    <w:p w14:paraId="67BB9548" w14:textId="77777777" w:rsidR="008F745A" w:rsidRPr="00BB7243" w:rsidRDefault="008F745A" w:rsidP="008F745A">
      <w:pPr>
        <w:suppressAutoHyphens/>
        <w:autoSpaceDN w:val="0"/>
        <w:spacing w:line="254" w:lineRule="auto"/>
        <w:jc w:val="both"/>
        <w:rPr>
          <w:rFonts w:ascii="Times New Roman" w:eastAsia="Calibri" w:hAnsi="Times New Roman" w:cs="Times New Roman"/>
          <w:kern w:val="0"/>
          <w:sz w:val="26"/>
          <w:szCs w:val="26"/>
          <w14:ligatures w14:val="none"/>
        </w:rPr>
      </w:pPr>
      <w:r w:rsidRPr="00BB7243">
        <w:rPr>
          <w:rFonts w:ascii="Times New Roman" w:eastAsia="Calibri" w:hAnsi="Times New Roman" w:cs="Times New Roman"/>
          <w:kern w:val="0"/>
          <w:sz w:val="26"/>
          <w:szCs w:val="26"/>
          <w14:ligatures w14:val="none"/>
        </w:rPr>
        <w:t>Padomes priekšsēdētājs                                                                                        A. Kušķis</w:t>
      </w:r>
    </w:p>
    <w:p w14:paraId="225AE897" w14:textId="77777777" w:rsidR="008F745A" w:rsidRPr="00BB7243" w:rsidRDefault="008F745A" w:rsidP="008F745A">
      <w:pPr>
        <w:suppressAutoHyphens/>
        <w:autoSpaceDN w:val="0"/>
        <w:spacing w:line="254" w:lineRule="auto"/>
        <w:jc w:val="both"/>
        <w:rPr>
          <w:rFonts w:ascii="Times New Roman" w:eastAsia="Calibri" w:hAnsi="Times New Roman" w:cs="Times New Roman"/>
          <w:kern w:val="0"/>
          <w:sz w:val="26"/>
          <w:szCs w:val="26"/>
          <w14:ligatures w14:val="none"/>
        </w:rPr>
      </w:pPr>
    </w:p>
    <w:p w14:paraId="14999EE2" w14:textId="77777777" w:rsidR="008F745A" w:rsidRPr="00BB7243" w:rsidRDefault="008F745A" w:rsidP="008F745A">
      <w:pPr>
        <w:suppressAutoHyphens/>
        <w:autoSpaceDN w:val="0"/>
        <w:spacing w:line="254" w:lineRule="auto"/>
        <w:jc w:val="both"/>
        <w:rPr>
          <w:rFonts w:ascii="Times New Roman" w:eastAsia="Calibri" w:hAnsi="Times New Roman" w:cs="Times New Roman"/>
          <w:kern w:val="0"/>
          <w:sz w:val="26"/>
          <w:szCs w:val="26"/>
          <w14:ligatures w14:val="none"/>
        </w:rPr>
      </w:pPr>
      <w:r w:rsidRPr="00BB7243">
        <w:rPr>
          <w:rFonts w:ascii="Times New Roman" w:eastAsia="Calibri" w:hAnsi="Times New Roman" w:cs="Times New Roman"/>
          <w:kern w:val="0"/>
          <w:sz w:val="26"/>
          <w:szCs w:val="26"/>
          <w14:ligatures w14:val="none"/>
        </w:rPr>
        <w:t>Protokolēja                                                                                                            I. Šmite</w:t>
      </w:r>
    </w:p>
    <w:p w14:paraId="6470F627" w14:textId="77777777" w:rsidR="008F745A" w:rsidRPr="00BB7243" w:rsidRDefault="008F745A" w:rsidP="008F745A">
      <w:pPr>
        <w:suppressAutoHyphens/>
        <w:autoSpaceDN w:val="0"/>
        <w:spacing w:line="254" w:lineRule="auto"/>
        <w:rPr>
          <w:rFonts w:ascii="Times New Roman" w:eastAsia="Calibri" w:hAnsi="Times New Roman" w:cs="Times New Roman"/>
          <w:kern w:val="0"/>
          <w14:ligatures w14:val="none"/>
        </w:rPr>
      </w:pPr>
    </w:p>
    <w:p w14:paraId="5CA01CE5" w14:textId="77777777" w:rsidR="008F745A" w:rsidRPr="00BB7243" w:rsidRDefault="008F745A" w:rsidP="008F745A">
      <w:pPr>
        <w:suppressAutoHyphens/>
        <w:autoSpaceDN w:val="0"/>
        <w:spacing w:line="254" w:lineRule="auto"/>
        <w:rPr>
          <w:rFonts w:ascii="Calibri" w:eastAsia="Calibri" w:hAnsi="Calibri" w:cs="Times New Roman"/>
          <w:kern w:val="3"/>
          <w14:ligatures w14:val="none"/>
        </w:rPr>
      </w:pPr>
    </w:p>
    <w:p w14:paraId="05815829" w14:textId="77777777" w:rsidR="008F745A" w:rsidRDefault="008F745A" w:rsidP="008F745A">
      <w:pPr>
        <w:ind w:firstLine="1560"/>
      </w:pPr>
    </w:p>
    <w:p w14:paraId="611D1E83" w14:textId="77777777" w:rsidR="00451ED0" w:rsidRDefault="00451ED0"/>
    <w:sectPr w:rsidR="00451ED0" w:rsidSect="00FC34D8">
      <w:footerReference w:type="default" r:id="rId12"/>
      <w:pgSz w:w="11906" w:h="16838"/>
      <w:pgMar w:top="1134" w:right="680" w:bottom="85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ABC78" w14:textId="77777777" w:rsidR="003D2CE2" w:rsidRDefault="003D2CE2">
      <w:pPr>
        <w:spacing w:after="0" w:line="240" w:lineRule="auto"/>
      </w:pPr>
      <w:r>
        <w:separator/>
      </w:r>
    </w:p>
  </w:endnote>
  <w:endnote w:type="continuationSeparator" w:id="0">
    <w:p w14:paraId="00D430CC" w14:textId="77777777" w:rsidR="003D2CE2" w:rsidRDefault="003D2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E1CC" w14:textId="77777777" w:rsidR="00097082" w:rsidRDefault="00097082">
    <w:pPr>
      <w:pStyle w:val="Kjene"/>
      <w:jc w:val="center"/>
    </w:pPr>
    <w:r>
      <w:fldChar w:fldCharType="begin"/>
    </w:r>
    <w:r>
      <w:instrText xml:space="preserve"> PAGE </w:instrText>
    </w:r>
    <w:r>
      <w:fldChar w:fldCharType="separate"/>
    </w:r>
    <w:r>
      <w:t>2</w:t>
    </w:r>
    <w:r>
      <w:fldChar w:fldCharType="end"/>
    </w:r>
  </w:p>
  <w:p w14:paraId="315D32C4" w14:textId="77777777" w:rsidR="00097082" w:rsidRDefault="0009708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12788" w14:textId="77777777" w:rsidR="003D2CE2" w:rsidRDefault="003D2CE2">
      <w:pPr>
        <w:spacing w:after="0" w:line="240" w:lineRule="auto"/>
      </w:pPr>
      <w:r>
        <w:separator/>
      </w:r>
    </w:p>
  </w:footnote>
  <w:footnote w:type="continuationSeparator" w:id="0">
    <w:p w14:paraId="37E7DD6F" w14:textId="77777777" w:rsidR="003D2CE2" w:rsidRDefault="003D2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F30"/>
    <w:multiLevelType w:val="hybridMultilevel"/>
    <w:tmpl w:val="063A317E"/>
    <w:lvl w:ilvl="0" w:tplc="F6C8EB0E">
      <w:numFmt w:val="bullet"/>
      <w:lvlText w:val="-"/>
      <w:lvlJc w:val="left"/>
      <w:pPr>
        <w:ind w:left="1142" w:hanging="360"/>
      </w:pPr>
      <w:rPr>
        <w:rFonts w:ascii="Times New Roman" w:eastAsia="Times New Roman" w:hAnsi="Times New Roman" w:cs="Times New Roman" w:hint="default"/>
      </w:rPr>
    </w:lvl>
    <w:lvl w:ilvl="1" w:tplc="04260003" w:tentative="1">
      <w:start w:val="1"/>
      <w:numFmt w:val="bullet"/>
      <w:lvlText w:val="o"/>
      <w:lvlJc w:val="left"/>
      <w:pPr>
        <w:ind w:left="1862" w:hanging="360"/>
      </w:pPr>
      <w:rPr>
        <w:rFonts w:ascii="Courier New" w:hAnsi="Courier New" w:cs="Courier New" w:hint="default"/>
      </w:rPr>
    </w:lvl>
    <w:lvl w:ilvl="2" w:tplc="04260005" w:tentative="1">
      <w:start w:val="1"/>
      <w:numFmt w:val="bullet"/>
      <w:lvlText w:val=""/>
      <w:lvlJc w:val="left"/>
      <w:pPr>
        <w:ind w:left="2582" w:hanging="360"/>
      </w:pPr>
      <w:rPr>
        <w:rFonts w:ascii="Wingdings" w:hAnsi="Wingdings" w:hint="default"/>
      </w:rPr>
    </w:lvl>
    <w:lvl w:ilvl="3" w:tplc="04260001" w:tentative="1">
      <w:start w:val="1"/>
      <w:numFmt w:val="bullet"/>
      <w:lvlText w:val=""/>
      <w:lvlJc w:val="left"/>
      <w:pPr>
        <w:ind w:left="3302" w:hanging="360"/>
      </w:pPr>
      <w:rPr>
        <w:rFonts w:ascii="Symbol" w:hAnsi="Symbol" w:hint="default"/>
      </w:rPr>
    </w:lvl>
    <w:lvl w:ilvl="4" w:tplc="04260003" w:tentative="1">
      <w:start w:val="1"/>
      <w:numFmt w:val="bullet"/>
      <w:lvlText w:val="o"/>
      <w:lvlJc w:val="left"/>
      <w:pPr>
        <w:ind w:left="4022" w:hanging="360"/>
      </w:pPr>
      <w:rPr>
        <w:rFonts w:ascii="Courier New" w:hAnsi="Courier New" w:cs="Courier New" w:hint="default"/>
      </w:rPr>
    </w:lvl>
    <w:lvl w:ilvl="5" w:tplc="04260005" w:tentative="1">
      <w:start w:val="1"/>
      <w:numFmt w:val="bullet"/>
      <w:lvlText w:val=""/>
      <w:lvlJc w:val="left"/>
      <w:pPr>
        <w:ind w:left="4742" w:hanging="360"/>
      </w:pPr>
      <w:rPr>
        <w:rFonts w:ascii="Wingdings" w:hAnsi="Wingdings" w:hint="default"/>
      </w:rPr>
    </w:lvl>
    <w:lvl w:ilvl="6" w:tplc="04260001" w:tentative="1">
      <w:start w:val="1"/>
      <w:numFmt w:val="bullet"/>
      <w:lvlText w:val=""/>
      <w:lvlJc w:val="left"/>
      <w:pPr>
        <w:ind w:left="5462" w:hanging="360"/>
      </w:pPr>
      <w:rPr>
        <w:rFonts w:ascii="Symbol" w:hAnsi="Symbol" w:hint="default"/>
      </w:rPr>
    </w:lvl>
    <w:lvl w:ilvl="7" w:tplc="04260003" w:tentative="1">
      <w:start w:val="1"/>
      <w:numFmt w:val="bullet"/>
      <w:lvlText w:val="o"/>
      <w:lvlJc w:val="left"/>
      <w:pPr>
        <w:ind w:left="6182" w:hanging="360"/>
      </w:pPr>
      <w:rPr>
        <w:rFonts w:ascii="Courier New" w:hAnsi="Courier New" w:cs="Courier New" w:hint="default"/>
      </w:rPr>
    </w:lvl>
    <w:lvl w:ilvl="8" w:tplc="04260005" w:tentative="1">
      <w:start w:val="1"/>
      <w:numFmt w:val="bullet"/>
      <w:lvlText w:val=""/>
      <w:lvlJc w:val="left"/>
      <w:pPr>
        <w:ind w:left="6902" w:hanging="360"/>
      </w:pPr>
      <w:rPr>
        <w:rFonts w:ascii="Wingdings" w:hAnsi="Wingdings" w:hint="default"/>
      </w:rPr>
    </w:lvl>
  </w:abstractNum>
  <w:abstractNum w:abstractNumId="1" w15:restartNumberingAfterBreak="0">
    <w:nsid w:val="0275009A"/>
    <w:multiLevelType w:val="hybridMultilevel"/>
    <w:tmpl w:val="674C55B8"/>
    <w:lvl w:ilvl="0" w:tplc="252A1094">
      <w:start w:val="1"/>
      <w:numFmt w:val="upperLetter"/>
      <w:lvlText w:val="%1."/>
      <w:lvlJc w:val="left"/>
      <w:pPr>
        <w:ind w:left="1080" w:hanging="360"/>
      </w:pPr>
      <w:rPr>
        <w:rFonts w:hint="default"/>
        <w:b/>
        <w:u w:val="single"/>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5262C9C"/>
    <w:multiLevelType w:val="multilevel"/>
    <w:tmpl w:val="3A6801BA"/>
    <w:lvl w:ilvl="0">
      <w:start w:val="3"/>
      <w:numFmt w:val="decimal"/>
      <w:lvlText w:val="%1."/>
      <w:lvlJc w:val="left"/>
      <w:pPr>
        <w:ind w:left="400" w:hanging="4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075214B8"/>
    <w:multiLevelType w:val="hybridMultilevel"/>
    <w:tmpl w:val="1D12C586"/>
    <w:lvl w:ilvl="0" w:tplc="80244A0C">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4" w15:restartNumberingAfterBreak="0">
    <w:nsid w:val="0E033E89"/>
    <w:multiLevelType w:val="multilevel"/>
    <w:tmpl w:val="8AA69E3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32C37A1"/>
    <w:multiLevelType w:val="multilevel"/>
    <w:tmpl w:val="27262090"/>
    <w:lvl w:ilvl="0">
      <w:start w:val="1"/>
      <w:numFmt w:val="decimal"/>
      <w:lvlText w:val="%1."/>
      <w:lvlJc w:val="left"/>
      <w:pPr>
        <w:ind w:left="400" w:hanging="4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179149DE"/>
    <w:multiLevelType w:val="multilevel"/>
    <w:tmpl w:val="635638B2"/>
    <w:lvl w:ilvl="0">
      <w:start w:val="2"/>
      <w:numFmt w:val="decimal"/>
      <w:lvlText w:val="%1."/>
      <w:lvlJc w:val="left"/>
      <w:pPr>
        <w:ind w:left="400" w:hanging="4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1B1E0FFF"/>
    <w:multiLevelType w:val="hybridMultilevel"/>
    <w:tmpl w:val="296A2C3C"/>
    <w:lvl w:ilvl="0" w:tplc="BDD66CE0">
      <w:start w:val="1"/>
      <w:numFmt w:val="upperLetter"/>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8" w15:restartNumberingAfterBreak="0">
    <w:nsid w:val="23E368D1"/>
    <w:multiLevelType w:val="multilevel"/>
    <w:tmpl w:val="D64CCBBC"/>
    <w:lvl w:ilvl="0">
      <w:start w:val="1"/>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27F17BBB"/>
    <w:multiLevelType w:val="hybridMultilevel"/>
    <w:tmpl w:val="1D64E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AC0C7C"/>
    <w:multiLevelType w:val="hybridMultilevel"/>
    <w:tmpl w:val="1630845C"/>
    <w:lvl w:ilvl="0" w:tplc="8D36F7B8">
      <w:start w:val="1"/>
      <w:numFmt w:val="upperLetter"/>
      <w:lvlText w:val="%1."/>
      <w:lvlJc w:val="left"/>
      <w:pPr>
        <w:ind w:left="943" w:hanging="375"/>
      </w:pPr>
      <w:rPr>
        <w:rFonts w:hint="default"/>
        <w:b/>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1" w15:restartNumberingAfterBreak="0">
    <w:nsid w:val="39647AA2"/>
    <w:multiLevelType w:val="hybridMultilevel"/>
    <w:tmpl w:val="350ED1F4"/>
    <w:lvl w:ilvl="0" w:tplc="1E66B474">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09713B7"/>
    <w:multiLevelType w:val="hybridMultilevel"/>
    <w:tmpl w:val="EF7E6E02"/>
    <w:lvl w:ilvl="0" w:tplc="D5607214">
      <w:start w:val="6"/>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CDB203B"/>
    <w:multiLevelType w:val="hybridMultilevel"/>
    <w:tmpl w:val="04CC4B56"/>
    <w:lvl w:ilvl="0" w:tplc="8F80986E">
      <w:start w:val="1"/>
      <w:numFmt w:val="upperLetter"/>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CFC2B2C"/>
    <w:multiLevelType w:val="multilevel"/>
    <w:tmpl w:val="FE40A982"/>
    <w:lvl w:ilvl="0">
      <w:start w:val="3"/>
      <w:numFmt w:val="decimal"/>
      <w:lvlText w:val="%1."/>
      <w:lvlJc w:val="left"/>
      <w:pPr>
        <w:ind w:left="400" w:hanging="40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F1D47CD"/>
    <w:multiLevelType w:val="multilevel"/>
    <w:tmpl w:val="8AA69E3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547B3E04"/>
    <w:multiLevelType w:val="multilevel"/>
    <w:tmpl w:val="635638B2"/>
    <w:lvl w:ilvl="0">
      <w:start w:val="2"/>
      <w:numFmt w:val="decimal"/>
      <w:lvlText w:val="%1."/>
      <w:lvlJc w:val="left"/>
      <w:pPr>
        <w:ind w:left="400" w:hanging="4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59EB4CE5"/>
    <w:multiLevelType w:val="multilevel"/>
    <w:tmpl w:val="27262090"/>
    <w:lvl w:ilvl="0">
      <w:start w:val="1"/>
      <w:numFmt w:val="decimal"/>
      <w:lvlText w:val="%1."/>
      <w:lvlJc w:val="left"/>
      <w:pPr>
        <w:ind w:left="400" w:hanging="4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5AB64591"/>
    <w:multiLevelType w:val="hybridMultilevel"/>
    <w:tmpl w:val="D0C003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B064B68"/>
    <w:multiLevelType w:val="hybridMultilevel"/>
    <w:tmpl w:val="9CF00A68"/>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074440"/>
    <w:multiLevelType w:val="hybridMultilevel"/>
    <w:tmpl w:val="EB3855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C10215D"/>
    <w:multiLevelType w:val="multilevel"/>
    <w:tmpl w:val="635638B2"/>
    <w:lvl w:ilvl="0">
      <w:start w:val="2"/>
      <w:numFmt w:val="decimal"/>
      <w:lvlText w:val="%1."/>
      <w:lvlJc w:val="left"/>
      <w:pPr>
        <w:ind w:left="400" w:hanging="4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2" w15:restartNumberingAfterBreak="0">
    <w:nsid w:val="5D8A4CB9"/>
    <w:multiLevelType w:val="multilevel"/>
    <w:tmpl w:val="27262090"/>
    <w:lvl w:ilvl="0">
      <w:start w:val="1"/>
      <w:numFmt w:val="decimal"/>
      <w:lvlText w:val="%1."/>
      <w:lvlJc w:val="left"/>
      <w:pPr>
        <w:ind w:left="400" w:hanging="4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601A06D0"/>
    <w:multiLevelType w:val="hybridMultilevel"/>
    <w:tmpl w:val="1D64E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27C0606"/>
    <w:multiLevelType w:val="multilevel"/>
    <w:tmpl w:val="635638B2"/>
    <w:lvl w:ilvl="0">
      <w:start w:val="2"/>
      <w:numFmt w:val="decimal"/>
      <w:lvlText w:val="%1."/>
      <w:lvlJc w:val="left"/>
      <w:pPr>
        <w:ind w:left="400" w:hanging="4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5" w15:restartNumberingAfterBreak="0">
    <w:nsid w:val="654D13FE"/>
    <w:multiLevelType w:val="hybridMultilevel"/>
    <w:tmpl w:val="1B0AB43C"/>
    <w:lvl w:ilvl="0" w:tplc="501EE27A">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57D4982"/>
    <w:multiLevelType w:val="hybridMultilevel"/>
    <w:tmpl w:val="06DEE9C2"/>
    <w:lvl w:ilvl="0" w:tplc="2C3EC3C6">
      <w:start w:val="1"/>
      <w:numFmt w:val="upperLetter"/>
      <w:lvlText w:val="%1."/>
      <w:lvlJc w:val="left"/>
      <w:pPr>
        <w:ind w:left="1440" w:hanging="360"/>
      </w:pPr>
      <w:rPr>
        <w:rFonts w:hint="default"/>
        <w:b/>
        <w:u w:val="single"/>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66BC13CF"/>
    <w:multiLevelType w:val="multilevel"/>
    <w:tmpl w:val="635638B2"/>
    <w:lvl w:ilvl="0">
      <w:start w:val="2"/>
      <w:numFmt w:val="decimal"/>
      <w:lvlText w:val="%1."/>
      <w:lvlJc w:val="left"/>
      <w:pPr>
        <w:ind w:left="400" w:hanging="4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8" w15:restartNumberingAfterBreak="0">
    <w:nsid w:val="6D2C0246"/>
    <w:multiLevelType w:val="hybridMultilevel"/>
    <w:tmpl w:val="9CF00A68"/>
    <w:lvl w:ilvl="0" w:tplc="0426000F">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F7537F6"/>
    <w:multiLevelType w:val="hybridMultilevel"/>
    <w:tmpl w:val="BAB43BBA"/>
    <w:lvl w:ilvl="0" w:tplc="D3A041EE">
      <w:start w:val="1"/>
      <w:numFmt w:val="upperLetter"/>
      <w:lvlText w:val="%1."/>
      <w:lvlJc w:val="left"/>
      <w:pPr>
        <w:ind w:left="720" w:hanging="360"/>
      </w:pPr>
      <w:rPr>
        <w:rFonts w:hint="default"/>
        <w:b/>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6527CF9"/>
    <w:multiLevelType w:val="hybridMultilevel"/>
    <w:tmpl w:val="1D64E0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6EA37B1"/>
    <w:multiLevelType w:val="hybridMultilevel"/>
    <w:tmpl w:val="6D2C8D2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8AF16E2"/>
    <w:multiLevelType w:val="multilevel"/>
    <w:tmpl w:val="E5D6FD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16cid:durableId="1639408954">
    <w:abstractNumId w:val="15"/>
  </w:num>
  <w:num w:numId="2" w16cid:durableId="1396930304">
    <w:abstractNumId w:val="4"/>
  </w:num>
  <w:num w:numId="3" w16cid:durableId="1037462519">
    <w:abstractNumId w:val="14"/>
  </w:num>
  <w:num w:numId="4" w16cid:durableId="750202859">
    <w:abstractNumId w:val="17"/>
  </w:num>
  <w:num w:numId="5" w16cid:durableId="1368291125">
    <w:abstractNumId w:val="2"/>
  </w:num>
  <w:num w:numId="6" w16cid:durableId="259216609">
    <w:abstractNumId w:val="32"/>
  </w:num>
  <w:num w:numId="7" w16cid:durableId="1368137865">
    <w:abstractNumId w:val="28"/>
  </w:num>
  <w:num w:numId="8" w16cid:durableId="688142502">
    <w:abstractNumId w:val="19"/>
  </w:num>
  <w:num w:numId="9" w16cid:durableId="1924215543">
    <w:abstractNumId w:val="16"/>
  </w:num>
  <w:num w:numId="10" w16cid:durableId="330067394">
    <w:abstractNumId w:val="29"/>
  </w:num>
  <w:num w:numId="11" w16cid:durableId="1279338468">
    <w:abstractNumId w:val="1"/>
  </w:num>
  <w:num w:numId="12" w16cid:durableId="832642463">
    <w:abstractNumId w:val="26"/>
  </w:num>
  <w:num w:numId="13" w16cid:durableId="250314634">
    <w:abstractNumId w:val="27"/>
  </w:num>
  <w:num w:numId="14" w16cid:durableId="1239709625">
    <w:abstractNumId w:val="24"/>
  </w:num>
  <w:num w:numId="15" w16cid:durableId="182597404">
    <w:abstractNumId w:val="6"/>
  </w:num>
  <w:num w:numId="16" w16cid:durableId="549650910">
    <w:abstractNumId w:val="21"/>
  </w:num>
  <w:num w:numId="17" w16cid:durableId="1729065954">
    <w:abstractNumId w:val="0"/>
  </w:num>
  <w:num w:numId="18" w16cid:durableId="1634434908">
    <w:abstractNumId w:val="3"/>
  </w:num>
  <w:num w:numId="19" w16cid:durableId="389114609">
    <w:abstractNumId w:val="7"/>
  </w:num>
  <w:num w:numId="20" w16cid:durableId="670450920">
    <w:abstractNumId w:val="10"/>
  </w:num>
  <w:num w:numId="21" w16cid:durableId="1255213776">
    <w:abstractNumId w:val="5"/>
  </w:num>
  <w:num w:numId="22" w16cid:durableId="458425894">
    <w:abstractNumId w:val="13"/>
  </w:num>
  <w:num w:numId="23" w16cid:durableId="1711345634">
    <w:abstractNumId w:val="30"/>
  </w:num>
  <w:num w:numId="24" w16cid:durableId="2073263907">
    <w:abstractNumId w:val="31"/>
  </w:num>
  <w:num w:numId="25" w16cid:durableId="2080201640">
    <w:abstractNumId w:val="9"/>
  </w:num>
  <w:num w:numId="26" w16cid:durableId="640619175">
    <w:abstractNumId w:val="22"/>
  </w:num>
  <w:num w:numId="27" w16cid:durableId="1722172526">
    <w:abstractNumId w:val="18"/>
  </w:num>
  <w:num w:numId="28" w16cid:durableId="1589919056">
    <w:abstractNumId w:val="20"/>
  </w:num>
  <w:num w:numId="29" w16cid:durableId="1237281328">
    <w:abstractNumId w:val="11"/>
  </w:num>
  <w:num w:numId="30" w16cid:durableId="1996564214">
    <w:abstractNumId w:val="12"/>
  </w:num>
  <w:num w:numId="31" w16cid:durableId="166672922">
    <w:abstractNumId w:val="23"/>
  </w:num>
  <w:num w:numId="32" w16cid:durableId="1797677063">
    <w:abstractNumId w:val="25"/>
  </w:num>
  <w:num w:numId="33" w16cid:durableId="13418152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5A"/>
    <w:rsid w:val="00004F06"/>
    <w:rsid w:val="00011868"/>
    <w:rsid w:val="00024D93"/>
    <w:rsid w:val="0004145A"/>
    <w:rsid w:val="0005673C"/>
    <w:rsid w:val="00061D86"/>
    <w:rsid w:val="00066D0A"/>
    <w:rsid w:val="00067B2F"/>
    <w:rsid w:val="00072721"/>
    <w:rsid w:val="00076CBA"/>
    <w:rsid w:val="00091EC2"/>
    <w:rsid w:val="00094C58"/>
    <w:rsid w:val="00097082"/>
    <w:rsid w:val="000A070E"/>
    <w:rsid w:val="000A25E8"/>
    <w:rsid w:val="000A7570"/>
    <w:rsid w:val="000B0438"/>
    <w:rsid w:val="000B2FC0"/>
    <w:rsid w:val="000B30DA"/>
    <w:rsid w:val="000B43FB"/>
    <w:rsid w:val="000E1A63"/>
    <w:rsid w:val="000E6927"/>
    <w:rsid w:val="00127491"/>
    <w:rsid w:val="00131F54"/>
    <w:rsid w:val="001525A8"/>
    <w:rsid w:val="00152E68"/>
    <w:rsid w:val="00155A85"/>
    <w:rsid w:val="001728C9"/>
    <w:rsid w:val="001776A7"/>
    <w:rsid w:val="00180FA3"/>
    <w:rsid w:val="00197094"/>
    <w:rsid w:val="001A4339"/>
    <w:rsid w:val="001C4595"/>
    <w:rsid w:val="001C4C7B"/>
    <w:rsid w:val="001E4E5C"/>
    <w:rsid w:val="00210266"/>
    <w:rsid w:val="00213E07"/>
    <w:rsid w:val="00226783"/>
    <w:rsid w:val="00232BAF"/>
    <w:rsid w:val="002343DE"/>
    <w:rsid w:val="002430DB"/>
    <w:rsid w:val="00247E45"/>
    <w:rsid w:val="002512ED"/>
    <w:rsid w:val="002773F1"/>
    <w:rsid w:val="00277D7F"/>
    <w:rsid w:val="00280F76"/>
    <w:rsid w:val="00281094"/>
    <w:rsid w:val="00286A23"/>
    <w:rsid w:val="002A43B0"/>
    <w:rsid w:val="002C4487"/>
    <w:rsid w:val="002C53C3"/>
    <w:rsid w:val="002C72DA"/>
    <w:rsid w:val="002D10F2"/>
    <w:rsid w:val="002D318F"/>
    <w:rsid w:val="002E0A45"/>
    <w:rsid w:val="002E2536"/>
    <w:rsid w:val="002E3F0C"/>
    <w:rsid w:val="00317210"/>
    <w:rsid w:val="00322C04"/>
    <w:rsid w:val="003372CD"/>
    <w:rsid w:val="003408BB"/>
    <w:rsid w:val="00343ED6"/>
    <w:rsid w:val="00347796"/>
    <w:rsid w:val="00355A80"/>
    <w:rsid w:val="00362340"/>
    <w:rsid w:val="00366C24"/>
    <w:rsid w:val="00370F59"/>
    <w:rsid w:val="0038359A"/>
    <w:rsid w:val="0038410E"/>
    <w:rsid w:val="003863DE"/>
    <w:rsid w:val="003923DF"/>
    <w:rsid w:val="0039374E"/>
    <w:rsid w:val="00397B66"/>
    <w:rsid w:val="003A360D"/>
    <w:rsid w:val="003C40AA"/>
    <w:rsid w:val="003C45A2"/>
    <w:rsid w:val="003D2CE2"/>
    <w:rsid w:val="003D3995"/>
    <w:rsid w:val="003D4DFE"/>
    <w:rsid w:val="003D7E6A"/>
    <w:rsid w:val="003E575A"/>
    <w:rsid w:val="003E68D2"/>
    <w:rsid w:val="003F37CE"/>
    <w:rsid w:val="00401674"/>
    <w:rsid w:val="004157F4"/>
    <w:rsid w:val="00435F88"/>
    <w:rsid w:val="00443789"/>
    <w:rsid w:val="00445117"/>
    <w:rsid w:val="00451ED0"/>
    <w:rsid w:val="004578DA"/>
    <w:rsid w:val="004640A1"/>
    <w:rsid w:val="00464C26"/>
    <w:rsid w:val="0047738C"/>
    <w:rsid w:val="00494EA6"/>
    <w:rsid w:val="00495186"/>
    <w:rsid w:val="004A4B24"/>
    <w:rsid w:val="004A578A"/>
    <w:rsid w:val="004B1CF2"/>
    <w:rsid w:val="004C10FC"/>
    <w:rsid w:val="004C1EF8"/>
    <w:rsid w:val="004C5BA2"/>
    <w:rsid w:val="004E6AF3"/>
    <w:rsid w:val="004F5F8B"/>
    <w:rsid w:val="00510F16"/>
    <w:rsid w:val="00514B9E"/>
    <w:rsid w:val="005155C3"/>
    <w:rsid w:val="00515F62"/>
    <w:rsid w:val="00534C47"/>
    <w:rsid w:val="00544D77"/>
    <w:rsid w:val="005468DD"/>
    <w:rsid w:val="00555B2B"/>
    <w:rsid w:val="00556468"/>
    <w:rsid w:val="00557A52"/>
    <w:rsid w:val="00571E67"/>
    <w:rsid w:val="00572C6D"/>
    <w:rsid w:val="005876C4"/>
    <w:rsid w:val="00591686"/>
    <w:rsid w:val="00595388"/>
    <w:rsid w:val="00595775"/>
    <w:rsid w:val="005A02F1"/>
    <w:rsid w:val="005A09A4"/>
    <w:rsid w:val="005B7391"/>
    <w:rsid w:val="005E05D0"/>
    <w:rsid w:val="005E4B0A"/>
    <w:rsid w:val="005F2FE4"/>
    <w:rsid w:val="005F7B41"/>
    <w:rsid w:val="006208CA"/>
    <w:rsid w:val="006403E7"/>
    <w:rsid w:val="006443A4"/>
    <w:rsid w:val="0065763A"/>
    <w:rsid w:val="006608D5"/>
    <w:rsid w:val="00666774"/>
    <w:rsid w:val="00670A2B"/>
    <w:rsid w:val="00670BAE"/>
    <w:rsid w:val="00674061"/>
    <w:rsid w:val="00686968"/>
    <w:rsid w:val="00695912"/>
    <w:rsid w:val="006A0672"/>
    <w:rsid w:val="006A2F5B"/>
    <w:rsid w:val="006A5EF6"/>
    <w:rsid w:val="006B0855"/>
    <w:rsid w:val="006B19BB"/>
    <w:rsid w:val="006B3C9F"/>
    <w:rsid w:val="006B7296"/>
    <w:rsid w:val="006C5DD2"/>
    <w:rsid w:val="006C5DF4"/>
    <w:rsid w:val="007159A9"/>
    <w:rsid w:val="0072269E"/>
    <w:rsid w:val="00727663"/>
    <w:rsid w:val="0073000D"/>
    <w:rsid w:val="00742837"/>
    <w:rsid w:val="00744F5E"/>
    <w:rsid w:val="00753B56"/>
    <w:rsid w:val="00760D4F"/>
    <w:rsid w:val="00773F0E"/>
    <w:rsid w:val="0078146B"/>
    <w:rsid w:val="00791D58"/>
    <w:rsid w:val="00797F7A"/>
    <w:rsid w:val="007B2520"/>
    <w:rsid w:val="007D4354"/>
    <w:rsid w:val="007D7221"/>
    <w:rsid w:val="007E6A20"/>
    <w:rsid w:val="00807417"/>
    <w:rsid w:val="008100E9"/>
    <w:rsid w:val="0082060B"/>
    <w:rsid w:val="00843232"/>
    <w:rsid w:val="00851163"/>
    <w:rsid w:val="008632BA"/>
    <w:rsid w:val="00870BAA"/>
    <w:rsid w:val="0087745A"/>
    <w:rsid w:val="00880287"/>
    <w:rsid w:val="0088683B"/>
    <w:rsid w:val="00890EC5"/>
    <w:rsid w:val="0089494D"/>
    <w:rsid w:val="008A2542"/>
    <w:rsid w:val="008A2A70"/>
    <w:rsid w:val="008A6393"/>
    <w:rsid w:val="008B4A63"/>
    <w:rsid w:val="008B5A51"/>
    <w:rsid w:val="008B78D0"/>
    <w:rsid w:val="008C05C1"/>
    <w:rsid w:val="008F0E46"/>
    <w:rsid w:val="008F4C5A"/>
    <w:rsid w:val="008F745A"/>
    <w:rsid w:val="009076B5"/>
    <w:rsid w:val="00911D44"/>
    <w:rsid w:val="00916D96"/>
    <w:rsid w:val="00920BE9"/>
    <w:rsid w:val="009308B4"/>
    <w:rsid w:val="00932FD5"/>
    <w:rsid w:val="0093364A"/>
    <w:rsid w:val="00941CA3"/>
    <w:rsid w:val="00952051"/>
    <w:rsid w:val="00967C54"/>
    <w:rsid w:val="00972374"/>
    <w:rsid w:val="0098364B"/>
    <w:rsid w:val="009851CC"/>
    <w:rsid w:val="00991CDF"/>
    <w:rsid w:val="009A7115"/>
    <w:rsid w:val="009A7C4B"/>
    <w:rsid w:val="009B5F77"/>
    <w:rsid w:val="009C03D6"/>
    <w:rsid w:val="009D1291"/>
    <w:rsid w:val="009E50AC"/>
    <w:rsid w:val="009E776D"/>
    <w:rsid w:val="00A045F9"/>
    <w:rsid w:val="00A1335E"/>
    <w:rsid w:val="00A1357A"/>
    <w:rsid w:val="00A20ED9"/>
    <w:rsid w:val="00A330D2"/>
    <w:rsid w:val="00A4439F"/>
    <w:rsid w:val="00A506E2"/>
    <w:rsid w:val="00A50CAC"/>
    <w:rsid w:val="00A52ACA"/>
    <w:rsid w:val="00A5480A"/>
    <w:rsid w:val="00A552AA"/>
    <w:rsid w:val="00A564FE"/>
    <w:rsid w:val="00A63165"/>
    <w:rsid w:val="00A735FD"/>
    <w:rsid w:val="00A86EF4"/>
    <w:rsid w:val="00A91E66"/>
    <w:rsid w:val="00A93DEF"/>
    <w:rsid w:val="00AA2097"/>
    <w:rsid w:val="00AA28E9"/>
    <w:rsid w:val="00AB4A70"/>
    <w:rsid w:val="00AB7256"/>
    <w:rsid w:val="00AB7D2C"/>
    <w:rsid w:val="00AC5EA4"/>
    <w:rsid w:val="00AD3BC3"/>
    <w:rsid w:val="00AD5008"/>
    <w:rsid w:val="00AE3C93"/>
    <w:rsid w:val="00AF28BF"/>
    <w:rsid w:val="00AF2C50"/>
    <w:rsid w:val="00AF5FFC"/>
    <w:rsid w:val="00B013EC"/>
    <w:rsid w:val="00B07216"/>
    <w:rsid w:val="00B10326"/>
    <w:rsid w:val="00B13016"/>
    <w:rsid w:val="00B13F36"/>
    <w:rsid w:val="00B22808"/>
    <w:rsid w:val="00B23934"/>
    <w:rsid w:val="00B23945"/>
    <w:rsid w:val="00B271BE"/>
    <w:rsid w:val="00B41842"/>
    <w:rsid w:val="00B43939"/>
    <w:rsid w:val="00B61EDB"/>
    <w:rsid w:val="00B66417"/>
    <w:rsid w:val="00B75C88"/>
    <w:rsid w:val="00B85B16"/>
    <w:rsid w:val="00B909C5"/>
    <w:rsid w:val="00BA6DBB"/>
    <w:rsid w:val="00BB0367"/>
    <w:rsid w:val="00BB7268"/>
    <w:rsid w:val="00BD79B2"/>
    <w:rsid w:val="00BF60C6"/>
    <w:rsid w:val="00C07A2D"/>
    <w:rsid w:val="00C155C8"/>
    <w:rsid w:val="00C2293E"/>
    <w:rsid w:val="00C2681B"/>
    <w:rsid w:val="00C32B85"/>
    <w:rsid w:val="00C361E3"/>
    <w:rsid w:val="00C37593"/>
    <w:rsid w:val="00C42427"/>
    <w:rsid w:val="00C51355"/>
    <w:rsid w:val="00C52377"/>
    <w:rsid w:val="00C5260A"/>
    <w:rsid w:val="00C547CF"/>
    <w:rsid w:val="00C80915"/>
    <w:rsid w:val="00C86F7E"/>
    <w:rsid w:val="00CA0E0A"/>
    <w:rsid w:val="00CA457A"/>
    <w:rsid w:val="00CA626E"/>
    <w:rsid w:val="00CB2E79"/>
    <w:rsid w:val="00CD582F"/>
    <w:rsid w:val="00CE2099"/>
    <w:rsid w:val="00CF2600"/>
    <w:rsid w:val="00D05444"/>
    <w:rsid w:val="00D170EE"/>
    <w:rsid w:val="00D239EE"/>
    <w:rsid w:val="00D24574"/>
    <w:rsid w:val="00D3687F"/>
    <w:rsid w:val="00D37AC0"/>
    <w:rsid w:val="00D40FC2"/>
    <w:rsid w:val="00D4271B"/>
    <w:rsid w:val="00D43B6B"/>
    <w:rsid w:val="00D44210"/>
    <w:rsid w:val="00D525D5"/>
    <w:rsid w:val="00D566A4"/>
    <w:rsid w:val="00D60FA2"/>
    <w:rsid w:val="00D8324C"/>
    <w:rsid w:val="00D93C76"/>
    <w:rsid w:val="00D952E8"/>
    <w:rsid w:val="00D9586F"/>
    <w:rsid w:val="00DB43CC"/>
    <w:rsid w:val="00DB4934"/>
    <w:rsid w:val="00DE0803"/>
    <w:rsid w:val="00DE5762"/>
    <w:rsid w:val="00DF06F7"/>
    <w:rsid w:val="00DF1E98"/>
    <w:rsid w:val="00E10ACE"/>
    <w:rsid w:val="00E21883"/>
    <w:rsid w:val="00E26955"/>
    <w:rsid w:val="00E3377D"/>
    <w:rsid w:val="00E45276"/>
    <w:rsid w:val="00E56DF4"/>
    <w:rsid w:val="00E63A93"/>
    <w:rsid w:val="00E67CAB"/>
    <w:rsid w:val="00E809D7"/>
    <w:rsid w:val="00EA1B0A"/>
    <w:rsid w:val="00EB1997"/>
    <w:rsid w:val="00EB3CCC"/>
    <w:rsid w:val="00EB4455"/>
    <w:rsid w:val="00ED0B7D"/>
    <w:rsid w:val="00ED195A"/>
    <w:rsid w:val="00ED1F3E"/>
    <w:rsid w:val="00EE3C22"/>
    <w:rsid w:val="00EE5F90"/>
    <w:rsid w:val="00EE6ECF"/>
    <w:rsid w:val="00EE71E3"/>
    <w:rsid w:val="00EF4D16"/>
    <w:rsid w:val="00F12C56"/>
    <w:rsid w:val="00F30C27"/>
    <w:rsid w:val="00F34FB7"/>
    <w:rsid w:val="00F52BA0"/>
    <w:rsid w:val="00F54DE9"/>
    <w:rsid w:val="00F66212"/>
    <w:rsid w:val="00F82940"/>
    <w:rsid w:val="00F839DA"/>
    <w:rsid w:val="00F86123"/>
    <w:rsid w:val="00F86EFB"/>
    <w:rsid w:val="00F871A5"/>
    <w:rsid w:val="00F91078"/>
    <w:rsid w:val="00FA2C80"/>
    <w:rsid w:val="00FB34BC"/>
    <w:rsid w:val="00FB75E5"/>
    <w:rsid w:val="00FC0987"/>
    <w:rsid w:val="00FC34D8"/>
    <w:rsid w:val="00FD3911"/>
    <w:rsid w:val="00FE1D04"/>
    <w:rsid w:val="00FE3F5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F72D6"/>
  <w15:chartTrackingRefBased/>
  <w15:docId w15:val="{61307D1A-970E-44DF-B0E7-DD71EBB69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745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8F745A"/>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8F745A"/>
  </w:style>
  <w:style w:type="paragraph" w:styleId="Sarakstarindkopa">
    <w:name w:val="List Paragraph"/>
    <w:basedOn w:val="Parasts"/>
    <w:uiPriority w:val="34"/>
    <w:qFormat/>
    <w:rsid w:val="008F745A"/>
    <w:pPr>
      <w:ind w:left="720"/>
      <w:contextualSpacing/>
    </w:pPr>
  </w:style>
  <w:style w:type="character" w:styleId="Hipersaite">
    <w:name w:val="Hyperlink"/>
    <w:basedOn w:val="Noklusjumarindkopasfonts"/>
    <w:uiPriority w:val="99"/>
    <w:semiHidden/>
    <w:unhideWhenUsed/>
    <w:rsid w:val="008F745A"/>
    <w:rPr>
      <w:color w:val="0000FF"/>
      <w:u w:val="single"/>
    </w:rPr>
  </w:style>
  <w:style w:type="paragraph" w:styleId="Prskatjums">
    <w:name w:val="Revision"/>
    <w:hidden/>
    <w:uiPriority w:val="99"/>
    <w:semiHidden/>
    <w:rsid w:val="008F745A"/>
    <w:pPr>
      <w:spacing w:after="0" w:line="240" w:lineRule="auto"/>
    </w:pPr>
  </w:style>
  <w:style w:type="character" w:styleId="Komentraatsauce">
    <w:name w:val="annotation reference"/>
    <w:basedOn w:val="Noklusjumarindkopasfonts"/>
    <w:uiPriority w:val="99"/>
    <w:semiHidden/>
    <w:unhideWhenUsed/>
    <w:rsid w:val="008F745A"/>
    <w:rPr>
      <w:sz w:val="16"/>
      <w:szCs w:val="16"/>
    </w:rPr>
  </w:style>
  <w:style w:type="paragraph" w:styleId="Komentrateksts">
    <w:name w:val="annotation text"/>
    <w:basedOn w:val="Parasts"/>
    <w:link w:val="KomentratekstsRakstz"/>
    <w:uiPriority w:val="99"/>
    <w:unhideWhenUsed/>
    <w:rsid w:val="008F745A"/>
    <w:pPr>
      <w:spacing w:line="240" w:lineRule="auto"/>
    </w:pPr>
    <w:rPr>
      <w:sz w:val="20"/>
      <w:szCs w:val="20"/>
    </w:rPr>
  </w:style>
  <w:style w:type="character" w:customStyle="1" w:styleId="KomentratekstsRakstz">
    <w:name w:val="Komentāra teksts Rakstz."/>
    <w:basedOn w:val="Noklusjumarindkopasfonts"/>
    <w:link w:val="Komentrateksts"/>
    <w:uiPriority w:val="99"/>
    <w:rsid w:val="008F745A"/>
    <w:rPr>
      <w:sz w:val="20"/>
      <w:szCs w:val="20"/>
    </w:rPr>
  </w:style>
  <w:style w:type="paragraph" w:styleId="Komentratma">
    <w:name w:val="annotation subject"/>
    <w:basedOn w:val="Komentrateksts"/>
    <w:next w:val="Komentrateksts"/>
    <w:link w:val="KomentratmaRakstz"/>
    <w:uiPriority w:val="99"/>
    <w:semiHidden/>
    <w:unhideWhenUsed/>
    <w:rsid w:val="008F745A"/>
    <w:rPr>
      <w:b/>
      <w:bCs/>
    </w:rPr>
  </w:style>
  <w:style w:type="character" w:customStyle="1" w:styleId="KomentratmaRakstz">
    <w:name w:val="Komentāra tēma Rakstz."/>
    <w:basedOn w:val="KomentratekstsRakstz"/>
    <w:link w:val="Komentratma"/>
    <w:uiPriority w:val="99"/>
    <w:semiHidden/>
    <w:rsid w:val="008F745A"/>
    <w:rPr>
      <w:b/>
      <w:bCs/>
      <w:sz w:val="20"/>
      <w:szCs w:val="20"/>
    </w:rPr>
  </w:style>
  <w:style w:type="paragraph" w:styleId="Pamatteksts">
    <w:name w:val="Body Text"/>
    <w:basedOn w:val="Parasts"/>
    <w:link w:val="PamattekstsRakstz"/>
    <w:uiPriority w:val="1"/>
    <w:unhideWhenUsed/>
    <w:qFormat/>
    <w:rsid w:val="00097082"/>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PamattekstsRakstz">
    <w:name w:val="Pamatteksts Rakstz."/>
    <w:basedOn w:val="Noklusjumarindkopasfonts"/>
    <w:link w:val="Pamatteksts"/>
    <w:uiPriority w:val="1"/>
    <w:rsid w:val="0009708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02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728355209093D419BB7798F138A99AD" ma:contentTypeVersion="13" ma:contentTypeDescription="Izveidot jaunu dokumentu." ma:contentTypeScope="" ma:versionID="e852567afa7eefd6d53943276221a452">
  <xsd:schema xmlns:xsd="http://www.w3.org/2001/XMLSchema" xmlns:xs="http://www.w3.org/2001/XMLSchema" xmlns:p="http://schemas.microsoft.com/office/2006/metadata/properties" xmlns:ns2="5f27b427-bc52-40b9-b4c8-42fbfa733c43" xmlns:ns3="eba9b022-a29f-4db0-81f3-5d5aa01ad8b2" targetNamespace="http://schemas.microsoft.com/office/2006/metadata/properties" ma:root="true" ma:fieldsID="3ed0bdea0d9cc8b6e085f5be5b83318c" ns2:_="" ns3:_="">
    <xsd:import namespace="5f27b427-bc52-40b9-b4c8-42fbfa733c43"/>
    <xsd:import namespace="eba9b022-a29f-4db0-81f3-5d5aa01ad8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7b427-bc52-40b9-b4c8-42fbfa733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a9b022-a29f-4db0-81f3-5d5aa01ad8b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3a7d05-1f65-45e4-8922-725afbbeff38}" ma:internalName="TaxCatchAll" ma:showField="CatchAllData" ma:web="eba9b022-a29f-4db0-81f3-5d5aa01ad8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a9b022-a29f-4db0-81f3-5d5aa01ad8b2" xsi:nil="true"/>
    <lcf76f155ced4ddcb4097134ff3c332f xmlns="5f27b427-bc52-40b9-b4c8-42fbfa733c4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34D02-143B-490C-8F67-9A4183624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7b427-bc52-40b9-b4c8-42fbfa733c43"/>
    <ds:schemaRef ds:uri="eba9b022-a29f-4db0-81f3-5d5aa01ad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807968-1EE8-4949-A6FB-B59D8B717176}">
  <ds:schemaRefs>
    <ds:schemaRef ds:uri="http://schemas.microsoft.com/sharepoint/v3/contenttype/forms"/>
  </ds:schemaRefs>
</ds:datastoreItem>
</file>

<file path=customXml/itemProps3.xml><?xml version="1.0" encoding="utf-8"?>
<ds:datastoreItem xmlns:ds="http://schemas.openxmlformats.org/officeDocument/2006/customXml" ds:itemID="{01A4B3A9-B820-40D0-8437-0A5D50A1A0B0}">
  <ds:schemaRefs>
    <ds:schemaRef ds:uri="http://schemas.microsoft.com/office/2006/metadata/properties"/>
    <ds:schemaRef ds:uri="http://schemas.microsoft.com/office/infopath/2007/PartnerControls"/>
    <ds:schemaRef ds:uri="eba9b022-a29f-4db0-81f3-5d5aa01ad8b2"/>
    <ds:schemaRef ds:uri="5f27b427-bc52-40b9-b4c8-42fbfa733c43"/>
  </ds:schemaRefs>
</ds:datastoreItem>
</file>

<file path=customXml/itemProps4.xml><?xml version="1.0" encoding="utf-8"?>
<ds:datastoreItem xmlns:ds="http://schemas.openxmlformats.org/officeDocument/2006/customXml" ds:itemID="{52537A89-533D-4774-A0B3-8CC393E68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17852</Words>
  <Characters>10176</Characters>
  <Application>Microsoft Office Word</Application>
  <DocSecurity>0</DocSecurity>
  <Lines>84</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Šmite</dc:creator>
  <cp:keywords/>
  <dc:description/>
  <cp:lastModifiedBy>Ilona Šmite</cp:lastModifiedBy>
  <cp:revision>5</cp:revision>
  <cp:lastPrinted>2025-04-30T10:17:00Z</cp:lastPrinted>
  <dcterms:created xsi:type="dcterms:W3CDTF">2025-01-02T07:16:00Z</dcterms:created>
  <dcterms:modified xsi:type="dcterms:W3CDTF">2026-07-03T09:41:00Z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0x0101004728355209093D419BB7798F138A99AD</vt:lpwstr>
  </property>
  <property fmtid="{D5CDD505-2E9C-101B-9397-08002B2CF9AE}" pid="3" name="MediaServiceImageTags">
    <vt:lpwstr/>
  </property>
</Properties>
</file>