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AMD-26-228-rs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Jūrmalas gatvē un Kurzemes prospektā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D1DA0" w:rsidRPr="00EA5C28" w:rsidP="002D1DA0" w14:paraId="0D4D056F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 w:rsidRPr="003B2B93"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kā arī</w:t>
      </w:r>
      <w:r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 xml:space="preserve"> ņemot vērā </w:t>
      </w:r>
      <w:r w:rsidRPr="00EA5C28">
        <w:rPr>
          <w:sz w:val="26"/>
          <w:szCs w:val="26"/>
          <w:lang w:val="lv-LV"/>
        </w:rPr>
        <w:t xml:space="preserve">Rīgas valstspilsētas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līgumu Nr. </w:t>
      </w:r>
      <w:r>
        <w:rPr>
          <w:sz w:val="26"/>
          <w:szCs w:val="26"/>
          <w:lang w:val="lv-LV"/>
        </w:rPr>
        <w:t>AMD</w:t>
      </w:r>
      <w:r w:rsidRPr="00EA5C28">
        <w:rPr>
          <w:sz w:val="26"/>
          <w:szCs w:val="26"/>
          <w:lang w:val="lv-LV"/>
        </w:rPr>
        <w:t>-2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808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bookmarkStart w:id="0" w:name="_Hlk229065162"/>
      <w:r w:rsidRPr="00141FDB">
        <w:rPr>
          <w:sz w:val="26"/>
          <w:szCs w:val="26"/>
          <w:lang w:val="lv-LV"/>
        </w:rPr>
        <w:t>Jūrmalas gatves 3 joslu pieslēgums Kurzemes prospektam pie Zolitūdes ielas – pārbūve</w:t>
      </w:r>
      <w:bookmarkEnd w:id="0"/>
      <w:r w:rsidRPr="00462D2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</w:t>
      </w:r>
      <w:r w:rsidRPr="00AE136F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13</w:t>
      </w:r>
      <w:r w:rsidRPr="00AE136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05</w:t>
      </w:r>
      <w:r w:rsidRPr="00AE136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E136F">
        <w:rPr>
          <w:sz w:val="26"/>
          <w:szCs w:val="26"/>
          <w:lang w:val="lv-LV"/>
        </w:rPr>
        <w:t>. iesniegumu Nr. 4-OUT-202</w:t>
      </w:r>
      <w:r>
        <w:rPr>
          <w:sz w:val="26"/>
          <w:szCs w:val="26"/>
          <w:lang w:val="lv-LV"/>
        </w:rPr>
        <w:t>6</w:t>
      </w:r>
      <w:r w:rsidRPr="00AE136F">
        <w:rPr>
          <w:sz w:val="26"/>
          <w:szCs w:val="26"/>
          <w:lang w:val="lv-LV"/>
        </w:rPr>
        <w:t>-0</w:t>
      </w:r>
      <w:r>
        <w:rPr>
          <w:sz w:val="26"/>
          <w:szCs w:val="26"/>
          <w:lang w:val="lv-LV"/>
        </w:rPr>
        <w:t>396</w:t>
      </w:r>
      <w:r w:rsidRPr="00AE136F">
        <w:rPr>
          <w:sz w:val="26"/>
          <w:szCs w:val="26"/>
          <w:lang w:val="lv-LV"/>
        </w:rPr>
        <w:t xml:space="preserve"> par </w:t>
      </w:r>
      <w:r w:rsidRPr="00FF422E">
        <w:rPr>
          <w:sz w:val="26"/>
          <w:szCs w:val="26"/>
          <w:lang w:val="lv-LV"/>
        </w:rPr>
        <w:t>Rīgas valstspilsētas pašvaldības Ārtelpas un mobilitātes departamenta rīkojuma izsniegšanu objektā: “Jūrmalas gatves 3 joslu pieslēgums Kurzemes prospektam pie Zolitūdes ielas – pārbūve”</w:t>
      </w:r>
      <w:r w:rsidRPr="00EA5C28">
        <w:rPr>
          <w:sz w:val="26"/>
          <w:szCs w:val="26"/>
          <w:lang w:val="lv-LV"/>
        </w:rPr>
        <w:t>:</w:t>
      </w:r>
    </w:p>
    <w:p w:rsidR="002D1DA0" w:rsidRPr="00EA5C28" w:rsidP="002D1DA0" w14:paraId="5ED62766" w14:textId="77777777">
      <w:pPr>
        <w:ind w:firstLine="720"/>
        <w:jc w:val="both"/>
        <w:rPr>
          <w:sz w:val="26"/>
          <w:szCs w:val="26"/>
          <w:lang w:val="lv-LV"/>
        </w:rPr>
      </w:pPr>
    </w:p>
    <w:p w:rsidR="002D1DA0" w:rsidRPr="00EA5C28" w:rsidP="002D1DA0" w14:paraId="58B2571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AE136F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31</w:t>
      </w:r>
      <w:r w:rsidRPr="00AE136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AE136F"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>Jūrmalas gatvē</w:t>
      </w:r>
      <w:r>
        <w:rPr>
          <w:noProof/>
          <w:sz w:val="26"/>
          <w:szCs w:val="26"/>
          <w:lang w:val="lv-LV"/>
        </w:rPr>
        <w:t>, Rīgā</w:t>
      </w:r>
      <w:r>
        <w:rPr>
          <w:sz w:val="26"/>
          <w:szCs w:val="26"/>
          <w:lang w:val="lv-LV"/>
        </w:rPr>
        <w:t xml:space="preserve"> pirms krustojuma ar Kurzemes prospektu/Zolitūdes ielu, tiek ierobežota gājēju kustība pirms krustojuma ar Kurzemes prospektu/Zolitūdes ielu (novirzot gājējus pa apvedceļu, kas paredzēts gājēju kustībai) un 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>transportlīdzekļu satiksme</w:t>
      </w:r>
      <w:r w:rsidRPr="00841CF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Kurzemes prospektā pirms krustojuma ar Jūrmalas gatvi/Zolitūdes ielu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2D1DA0" w:rsidRPr="00EA5C28" w:rsidP="002D1DA0" w14:paraId="4CC4ABF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D1DA0" w:rsidRPr="006F3E20" w:rsidP="002D1DA0" w14:paraId="3005A73A" w14:textId="77777777">
      <w:pPr>
        <w:ind w:firstLine="720"/>
        <w:jc w:val="both"/>
        <w:rPr>
          <w:noProof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Vladimirs Popovs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26352405</w:t>
      </w:r>
      <w:r w:rsidRPr="00B43D05">
        <w:rPr>
          <w:sz w:val="26"/>
          <w:szCs w:val="26"/>
          <w:lang w:val="lv-LV"/>
        </w:rPr>
        <w:t xml:space="preserve">; e-pasts: </w:t>
      </w:r>
      <w:r>
        <w:rPr>
          <w:sz w:val="26"/>
          <w:szCs w:val="26"/>
          <w:lang w:val="lv-LV"/>
        </w:rPr>
        <w:t>vladimirs.popovs@acbr.lv</w:t>
      </w:r>
      <w:r w:rsidRPr="006F3E20">
        <w:rPr>
          <w:noProof/>
          <w:lang w:val="lv-LV"/>
        </w:rPr>
        <w:t>).</w:t>
      </w:r>
    </w:p>
    <w:p w:rsidR="002D1DA0" w:rsidRPr="006F3E20" w:rsidP="002D1DA0" w14:paraId="63ED320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D1DA0" w:rsidRPr="00EA5C28" w:rsidP="002D1DA0" w14:paraId="1DA4840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AE136F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31</w:t>
      </w:r>
      <w:r w:rsidRPr="00AE136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AE136F"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Jūrmalas gatvē </w:t>
      </w:r>
      <w:r w:rsidRPr="00A612C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Kurzemes prospektā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2D1DA0" w:rsidP="002D1DA0" w14:paraId="4B6A638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2D1DA0" w:rsidP="002D1DA0" w14:paraId="4B78069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2D1DA0" w:rsidRPr="00BC23F5" w:rsidP="002D1DA0" w14:paraId="56A251B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3.3. nepieciešamības gadījumā ar privātīpašniekiem saskaņot gājēju apvedceļu posmus, kas paredzēti gājēju kustībai;</w:t>
      </w:r>
    </w:p>
    <w:p w:rsidR="002D1DA0" w:rsidP="002D1DA0" w14:paraId="2C26629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2D1DA0" w:rsidRPr="00EA5C28" w:rsidP="002D1DA0" w14:paraId="57A093F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5.</w:t>
      </w:r>
      <w:r w:rsidRPr="00EA5C28">
        <w:rPr>
          <w:noProof/>
          <w:sz w:val="26"/>
          <w:szCs w:val="26"/>
          <w:lang w:val="lv-LV"/>
        </w:rPr>
        <w:t xml:space="preserve"> operatīvā transporta satiksmi;</w:t>
      </w:r>
    </w:p>
    <w:p w:rsidR="002D1DA0" w:rsidRPr="00EA5C28" w:rsidP="002D1DA0" w14:paraId="4659608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6.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2D1DA0" w:rsidRPr="00EA5C28" w:rsidP="002D1DA0" w14:paraId="6DD8967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7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</w:t>
      </w:r>
      <w:r w:rsidRPr="0058367B">
        <w:rPr>
          <w:sz w:val="26"/>
          <w:szCs w:val="26"/>
          <w:lang w:val="lv-LV"/>
        </w:rPr>
        <w:t>sabiedriskā transporta satiksmi, pagaidu pieturvietu izveidi un izvietot slēgtajās pieturvietās informāciju par pieturvietas slēgšanu, kā arī norādi par tuvākās pieturvietas atrašanās vietu un izvietot pagaidu pieturvietās pagaidu kustības sarakstus.</w:t>
      </w:r>
    </w:p>
    <w:p w:rsidR="002D1DA0" w:rsidRPr="00EA5C28" w:rsidP="002D1DA0" w14:paraId="291176B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D1DA0" w:rsidRPr="00EA5C28" w:rsidP="002D1DA0" w14:paraId="1E047E3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 xml:space="preserve">satiksmi un gājēju kustību </w:t>
      </w:r>
      <w:r>
        <w:rPr>
          <w:sz w:val="26"/>
          <w:szCs w:val="26"/>
          <w:lang w:val="lv-LV"/>
        </w:rPr>
        <w:t xml:space="preserve">Jūrmalas gatvē </w:t>
      </w:r>
      <w:r w:rsidRPr="00A612C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Kurzemes prospektā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2D1DA0" w:rsidP="002D1DA0" w14:paraId="2D6B944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D1DA0" w:rsidRPr="000876BF" w:rsidP="002D1DA0" w14:paraId="1323F80E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2D1DA0" w:rsidRPr="000876BF" w:rsidP="002D1DA0" w14:paraId="65EFF48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 xml:space="preserve">.1. nodrošināt informācijas par izmaiņām transportlīdzekļu satiksmē </w:t>
      </w:r>
      <w:r>
        <w:rPr>
          <w:sz w:val="26"/>
          <w:szCs w:val="26"/>
          <w:lang w:val="lv-LV"/>
        </w:rPr>
        <w:t xml:space="preserve">Jūrmalas gatvē </w:t>
      </w:r>
      <w:r w:rsidRPr="00A612C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Kurzemes prospektā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 w:eastAsia="zh-CN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2D1DA0" w:rsidRPr="00A612C8" w:rsidP="002D1DA0" w14:paraId="41847E70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2D1DA0" w:rsidRPr="00EA5C28" w:rsidP="002D1DA0" w14:paraId="12F36CA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BD6A68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8FE046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1FDB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5E69"/>
    <w:rsid w:val="002737A4"/>
    <w:rsid w:val="002755FA"/>
    <w:rsid w:val="002A058F"/>
    <w:rsid w:val="002B3316"/>
    <w:rsid w:val="002C569E"/>
    <w:rsid w:val="002D1DA0"/>
    <w:rsid w:val="002E316A"/>
    <w:rsid w:val="0033055C"/>
    <w:rsid w:val="00340C39"/>
    <w:rsid w:val="00342F44"/>
    <w:rsid w:val="00344390"/>
    <w:rsid w:val="00352DAD"/>
    <w:rsid w:val="003611A1"/>
    <w:rsid w:val="00361984"/>
    <w:rsid w:val="003B2B93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367B"/>
    <w:rsid w:val="005A2AD2"/>
    <w:rsid w:val="005B17C3"/>
    <w:rsid w:val="005C6659"/>
    <w:rsid w:val="005E5D79"/>
    <w:rsid w:val="005F19A7"/>
    <w:rsid w:val="005F431D"/>
    <w:rsid w:val="005F4A17"/>
    <w:rsid w:val="00625ECE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3E20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41CF1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136F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422E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2433</Words>
  <Characters>1387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Jūrmalas gatvē un Kurzemes prospektā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25.05.2026.</vt:lpwstr>
  </property>
  <property fmtid="{D5CDD505-2E9C-101B-9397-08002B2CF9AE}" pid="24" name="REG_NUMURS">
    <vt:lpwstr>AMD-26-228-rs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