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14.05.2026.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AMD-26-209-rs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Emīlijas Benjamiņas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5D7780" w:rsidRPr="0075723F" w:rsidP="005D7780" w14:paraId="3A1C91F5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Pamatojoties uz Ministru kabineta 19.01.2016. noteikumu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42 “Kārtība, kādā aizliedzama vai ierobežojama satiksme” 2.3., 3.2.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apakšpunktu un 8.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punktu, Rīgas domes 30.08.2023. saistošo noteikumu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RD-23-235-sn “Rīgas valstspilsētas pašvaldības nolikums” 37.6.12.apakšpunktu, Rīgas domes 24.01.2024. nolikuma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RD-24-382-no “Rīgas valstspilsētas pašvaldības Ārtelpas un mobilitātes departamenta nolikums” 6.26.1.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apakšpunktu, ņemot vērā pilnsabiedrības “BERERIX” (reģistrācijas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 xml:space="preserve">44103125226) </w:t>
      </w:r>
      <w:r>
        <w:rPr>
          <w:sz w:val="26"/>
          <w:szCs w:val="26"/>
          <w:lang w:val="lv-LV"/>
        </w:rPr>
        <w:t>12</w:t>
      </w:r>
      <w:r w:rsidRPr="0075723F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5</w:t>
      </w:r>
      <w:r w:rsidRPr="0075723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5723F">
        <w:rPr>
          <w:sz w:val="26"/>
          <w:szCs w:val="26"/>
          <w:lang w:val="lv-LV"/>
        </w:rPr>
        <w:t>. iesniegumu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CRCS-BRR-AMD-202</w:t>
      </w:r>
      <w:r>
        <w:rPr>
          <w:sz w:val="26"/>
          <w:szCs w:val="26"/>
          <w:lang w:val="lv-LV"/>
        </w:rPr>
        <w:t>6</w:t>
      </w:r>
      <w:r w:rsidRPr="0075723F">
        <w:rPr>
          <w:sz w:val="26"/>
          <w:szCs w:val="26"/>
          <w:lang w:val="lv-LV"/>
        </w:rPr>
        <w:t>-0008</w:t>
      </w:r>
      <w:r>
        <w:rPr>
          <w:sz w:val="26"/>
          <w:szCs w:val="26"/>
          <w:lang w:val="lv-LV"/>
        </w:rPr>
        <w:t>4</w:t>
      </w:r>
      <w:r w:rsidRPr="0075723F">
        <w:rPr>
          <w:sz w:val="26"/>
          <w:szCs w:val="26"/>
          <w:lang w:val="lv-LV"/>
        </w:rPr>
        <w:t xml:space="preserve"> par ceļu satiksmes tehnisko līdzekļu uzstādīšanu būvdarbu veikšanai </w:t>
      </w:r>
      <w:r>
        <w:rPr>
          <w:sz w:val="26"/>
          <w:szCs w:val="26"/>
          <w:lang w:val="lv-LV"/>
        </w:rPr>
        <w:t xml:space="preserve">Emīlijas Benjamiņas </w:t>
      </w:r>
      <w:r w:rsidRPr="0075723F">
        <w:rPr>
          <w:sz w:val="26"/>
          <w:szCs w:val="26"/>
          <w:lang w:val="lv-LV"/>
        </w:rPr>
        <w:t>ielā</w:t>
      </w:r>
      <w:r>
        <w:rPr>
          <w:sz w:val="26"/>
          <w:szCs w:val="26"/>
          <w:lang w:val="lv-LV"/>
        </w:rPr>
        <w:t>, Rīgā</w:t>
      </w:r>
      <w:r w:rsidRPr="0075723F">
        <w:rPr>
          <w:sz w:val="26"/>
          <w:szCs w:val="26"/>
          <w:lang w:val="lv-LV"/>
        </w:rPr>
        <w:t>:</w:t>
      </w:r>
    </w:p>
    <w:p w:rsidR="005D7780" w:rsidRPr="0075723F" w:rsidP="005D7780" w14:paraId="75183586" w14:textId="77777777">
      <w:pPr>
        <w:ind w:firstLine="720"/>
        <w:jc w:val="both"/>
        <w:rPr>
          <w:sz w:val="26"/>
          <w:szCs w:val="26"/>
          <w:lang w:val="lv-LV"/>
        </w:rPr>
      </w:pPr>
    </w:p>
    <w:p w:rsidR="005D7780" w:rsidRPr="0075723F" w:rsidP="005D7780" w14:paraId="3CCA477F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18</w:t>
      </w:r>
      <w:r w:rsidRPr="0075723F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5</w:t>
      </w:r>
      <w:r w:rsidRPr="0075723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5723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30</w:t>
      </w:r>
      <w:r w:rsidRPr="0075723F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75723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5723F">
        <w:rPr>
          <w:sz w:val="26"/>
          <w:szCs w:val="26"/>
          <w:lang w:val="lv-LV"/>
        </w:rPr>
        <w:t xml:space="preserve">. tiek </w:t>
      </w:r>
      <w:r>
        <w:rPr>
          <w:sz w:val="26"/>
          <w:szCs w:val="26"/>
          <w:lang w:val="lv-LV"/>
        </w:rPr>
        <w:t xml:space="preserve">ierobežota </w:t>
      </w:r>
      <w:r w:rsidRPr="0075723F">
        <w:rPr>
          <w:sz w:val="26"/>
          <w:szCs w:val="26"/>
          <w:lang w:val="lv-LV"/>
        </w:rPr>
        <w:t xml:space="preserve">transportlīdzekļu </w:t>
      </w:r>
      <w:r>
        <w:rPr>
          <w:sz w:val="26"/>
          <w:szCs w:val="26"/>
          <w:lang w:val="lv-LV"/>
        </w:rPr>
        <w:t>satiksme Emīlijas Benjamiņas ielā, Rīgā</w:t>
      </w:r>
      <w:r w:rsidRPr="0075723F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posmā no ēkas Emīlijas Benjamiņas ielā</w:t>
      </w:r>
      <w:r w:rsidRPr="0075723F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 xml:space="preserve">3 līdz ēkai Stacijas laukums 2 (virzienā uz 13. janvāra ielu), </w:t>
      </w:r>
      <w:r w:rsidRPr="0075723F">
        <w:rPr>
          <w:sz w:val="26"/>
          <w:szCs w:val="26"/>
          <w:lang w:val="lv-LV"/>
        </w:rPr>
        <w:t>saskaņā ar satiksmes organizācijas shēmu (pielikumā).</w:t>
      </w:r>
    </w:p>
    <w:p w:rsidR="005D7780" w:rsidRPr="0075723F" w:rsidP="005D7780" w14:paraId="3725A9AE" w14:textId="77777777">
      <w:pPr>
        <w:ind w:firstLine="720"/>
        <w:jc w:val="both"/>
        <w:rPr>
          <w:sz w:val="26"/>
          <w:szCs w:val="26"/>
          <w:lang w:val="lv-LV"/>
        </w:rPr>
      </w:pPr>
    </w:p>
    <w:p w:rsidR="005D7780" w:rsidRPr="0075723F" w:rsidP="005D7780" w14:paraId="3AEB4A2F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 xml:space="preserve">2. Atbildīgs par darbu veikšanu </w:t>
      </w:r>
      <w:r>
        <w:rPr>
          <w:sz w:val="26"/>
          <w:szCs w:val="26"/>
          <w:lang w:val="lv-LV"/>
        </w:rPr>
        <w:t xml:space="preserve">– </w:t>
      </w:r>
      <w:r w:rsidRPr="0075723F">
        <w:rPr>
          <w:sz w:val="26"/>
          <w:szCs w:val="26"/>
          <w:lang w:val="lv-LV"/>
        </w:rPr>
        <w:t>pilnsabiedrības “BERERIX” būvdarbu vadītājs Rūdolfs Janovskis (tālrunis 26379793; e-pasts: info@bererix.com).</w:t>
      </w:r>
    </w:p>
    <w:p w:rsidR="005D7780" w:rsidRPr="0075723F" w:rsidP="005D7780" w14:paraId="6F89BBF9" w14:textId="77777777">
      <w:pPr>
        <w:ind w:firstLine="720"/>
        <w:jc w:val="both"/>
        <w:rPr>
          <w:sz w:val="26"/>
          <w:szCs w:val="26"/>
          <w:lang w:val="lv-LV"/>
        </w:rPr>
      </w:pPr>
    </w:p>
    <w:p w:rsidR="005D7780" w:rsidRPr="0075723F" w:rsidP="005D7780" w14:paraId="11FD2390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P</w:t>
      </w:r>
      <w:r w:rsidRPr="0075723F">
        <w:rPr>
          <w:sz w:val="26"/>
          <w:szCs w:val="26"/>
          <w:lang w:val="lv-LV"/>
        </w:rPr>
        <w:t>ilnsabiedrība</w:t>
      </w:r>
      <w:r>
        <w:rPr>
          <w:sz w:val="26"/>
          <w:szCs w:val="26"/>
          <w:lang w:val="lv-LV"/>
        </w:rPr>
        <w:t>i</w:t>
      </w:r>
      <w:r w:rsidRPr="0075723F">
        <w:rPr>
          <w:sz w:val="26"/>
          <w:szCs w:val="26"/>
          <w:lang w:val="lv-LV"/>
        </w:rPr>
        <w:t xml:space="preserve"> “BERERIX” no </w:t>
      </w:r>
      <w:r>
        <w:rPr>
          <w:sz w:val="26"/>
          <w:szCs w:val="26"/>
          <w:lang w:val="lv-LV"/>
        </w:rPr>
        <w:t>18</w:t>
      </w:r>
      <w:r w:rsidRPr="0075723F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5</w:t>
      </w:r>
      <w:r w:rsidRPr="0075723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5723F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30</w:t>
      </w:r>
      <w:r w:rsidRPr="0075723F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75723F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6</w:t>
      </w:r>
      <w:r w:rsidRPr="0075723F">
        <w:rPr>
          <w:sz w:val="26"/>
          <w:szCs w:val="26"/>
          <w:lang w:val="lv-LV"/>
        </w:rPr>
        <w:t>.</w:t>
      </w:r>
      <w:r>
        <w:rPr>
          <w:sz w:val="26"/>
          <w:szCs w:val="26"/>
          <w:lang w:val="lv-LV"/>
        </w:rPr>
        <w:t xml:space="preserve"> Emīlijas Benjamiņas ielā, Rīga</w:t>
      </w:r>
      <w:r w:rsidRPr="0075723F">
        <w:rPr>
          <w:sz w:val="26"/>
          <w:szCs w:val="26"/>
          <w:lang w:val="lv-LV"/>
        </w:rPr>
        <w:t xml:space="preserve"> nodrošinā</w:t>
      </w:r>
      <w:r>
        <w:rPr>
          <w:sz w:val="26"/>
          <w:szCs w:val="26"/>
          <w:lang w:val="lv-LV"/>
        </w:rPr>
        <w:t>t</w:t>
      </w:r>
      <w:r w:rsidRPr="0075723F">
        <w:rPr>
          <w:sz w:val="26"/>
          <w:szCs w:val="26"/>
          <w:lang w:val="lv-LV"/>
        </w:rPr>
        <w:t>:</w:t>
      </w:r>
    </w:p>
    <w:p w:rsidR="005D7780" w:rsidP="005D7780" w14:paraId="374A1890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3.1. ceļa zīmju izvietošanu saskaņā ar satiksmes organizācijas shēmu;</w:t>
      </w:r>
    </w:p>
    <w:p w:rsidR="005D7780" w:rsidRPr="00BC23F5" w:rsidP="005D7780" w14:paraId="309D3091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 xml:space="preserve">3.2. </w:t>
      </w:r>
      <w:r w:rsidRPr="00BC23F5">
        <w:rPr>
          <w:sz w:val="26"/>
          <w:szCs w:val="26"/>
          <w:lang w:val="lv-LV"/>
        </w:rPr>
        <w:t>šā rīkojuma 1.</w:t>
      </w:r>
      <w:r>
        <w:rPr>
          <w:sz w:val="26"/>
          <w:szCs w:val="26"/>
          <w:lang w:val="lv-LV"/>
        </w:rPr>
        <w:t> </w:t>
      </w:r>
      <w:r w:rsidRPr="00BC23F5">
        <w:rPr>
          <w:sz w:val="26"/>
          <w:szCs w:val="26"/>
          <w:lang w:val="lv-LV"/>
        </w:rPr>
        <w:t>punktā noteikto termiņu</w:t>
      </w:r>
      <w:r>
        <w:rPr>
          <w:sz w:val="26"/>
          <w:szCs w:val="26"/>
          <w:lang w:val="lv-LV"/>
        </w:rPr>
        <w:t xml:space="preserve"> ievērošanu;</w:t>
      </w:r>
    </w:p>
    <w:p w:rsidR="005D7780" w:rsidRPr="0075723F" w:rsidP="005D7780" w14:paraId="195D05DE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3</w:t>
      </w:r>
      <w:r w:rsidRPr="0075723F">
        <w:rPr>
          <w:sz w:val="26"/>
          <w:szCs w:val="26"/>
          <w:lang w:val="lv-LV"/>
        </w:rPr>
        <w:t>. iedzīvotāju un uzņēmumu, kuri atrodas minētajā ielas posmā, transportlīdzekļu piebraukšanu pie dzīvesvietas vai uzņēmuma;</w:t>
      </w:r>
    </w:p>
    <w:p w:rsidR="005D7780" w:rsidRPr="0075723F" w:rsidP="005D7780" w14:paraId="20B6CB4D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75723F">
        <w:rPr>
          <w:sz w:val="26"/>
          <w:szCs w:val="26"/>
          <w:lang w:val="lv-LV"/>
        </w:rPr>
        <w:t>. operatīvā transporta satiksmi;</w:t>
      </w:r>
    </w:p>
    <w:p w:rsidR="005D7780" w:rsidRPr="0075723F" w:rsidP="005D7780" w14:paraId="1FA1FE8C" w14:textId="77777777">
      <w:pPr>
        <w:ind w:firstLine="720"/>
        <w:jc w:val="both"/>
        <w:rPr>
          <w:sz w:val="26"/>
          <w:szCs w:val="26"/>
          <w:lang w:val="lv-LV"/>
        </w:rPr>
      </w:pPr>
      <w:r w:rsidRPr="0075723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5</w:t>
      </w:r>
      <w:r w:rsidRPr="0075723F">
        <w:rPr>
          <w:sz w:val="26"/>
          <w:szCs w:val="26"/>
          <w:lang w:val="lv-LV"/>
        </w:rPr>
        <w:t>. darbu izpildi (BIS Nr.</w:t>
      </w:r>
      <w:r>
        <w:rPr>
          <w:sz w:val="26"/>
          <w:szCs w:val="26"/>
          <w:lang w:val="lv-LV"/>
        </w:rPr>
        <w:t> </w:t>
      </w:r>
      <w:r w:rsidRPr="0075723F">
        <w:rPr>
          <w:sz w:val="26"/>
          <w:szCs w:val="26"/>
          <w:lang w:val="lv-LV"/>
        </w:rPr>
        <w:t>BIS-4358-95);</w:t>
      </w:r>
    </w:p>
    <w:p w:rsidR="005D7780" w:rsidRPr="0075723F" w:rsidP="005D7780" w14:paraId="24AF15D4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6</w:t>
      </w:r>
      <w:r w:rsidRPr="0054141D">
        <w:rPr>
          <w:sz w:val="26"/>
          <w:szCs w:val="26"/>
          <w:lang w:val="lv-LV"/>
        </w:rPr>
        <w:t xml:space="preserve">. </w:t>
      </w:r>
      <w:r w:rsidRPr="004D01A5">
        <w:rPr>
          <w:sz w:val="26"/>
          <w:szCs w:val="26"/>
          <w:lang w:val="lv-LV"/>
        </w:rPr>
        <w:t>sabiedriskā transporta satiksmi, pagaidu pieturviet</w:t>
      </w:r>
      <w:r>
        <w:rPr>
          <w:sz w:val="26"/>
          <w:szCs w:val="26"/>
          <w:lang w:val="lv-LV"/>
        </w:rPr>
        <w:t>as</w:t>
      </w:r>
      <w:r w:rsidRPr="004D01A5">
        <w:rPr>
          <w:sz w:val="26"/>
          <w:szCs w:val="26"/>
          <w:lang w:val="lv-LV"/>
        </w:rPr>
        <w:t xml:space="preserve"> izveidi</w:t>
      </w:r>
      <w:r>
        <w:rPr>
          <w:sz w:val="26"/>
          <w:szCs w:val="26"/>
          <w:lang w:val="lv-LV"/>
        </w:rPr>
        <w:t>,</w:t>
      </w:r>
      <w:r w:rsidRPr="004D01A5">
        <w:rPr>
          <w:sz w:val="26"/>
          <w:szCs w:val="26"/>
          <w:lang w:val="lv-LV"/>
        </w:rPr>
        <w:t xml:space="preserve"> izvieto</w:t>
      </w:r>
      <w:r>
        <w:rPr>
          <w:sz w:val="26"/>
          <w:szCs w:val="26"/>
          <w:lang w:val="lv-LV"/>
        </w:rPr>
        <w:t>jo</w:t>
      </w:r>
      <w:r w:rsidRPr="004D01A5">
        <w:rPr>
          <w:sz w:val="26"/>
          <w:szCs w:val="26"/>
          <w:lang w:val="lv-LV"/>
        </w:rPr>
        <w:t>t slēgtajā pieturvietā informāciju par pieturvietas slēgšanu, kā arī norādi par tuvākās pieturvietas atrašanās vietu un izvieto</w:t>
      </w:r>
      <w:r>
        <w:rPr>
          <w:sz w:val="26"/>
          <w:szCs w:val="26"/>
          <w:lang w:val="lv-LV"/>
        </w:rPr>
        <w:t>jo</w:t>
      </w:r>
      <w:r w:rsidRPr="004D01A5">
        <w:rPr>
          <w:sz w:val="26"/>
          <w:szCs w:val="26"/>
          <w:lang w:val="lv-LV"/>
        </w:rPr>
        <w:t>t pagaidu pieturvietā pagaidu kustības sarakstus.</w:t>
      </w:r>
    </w:p>
    <w:p w:rsidR="005D7780" w:rsidRPr="0075723F" w:rsidP="005D7780" w14:paraId="6BE53F1A" w14:textId="77777777">
      <w:pPr>
        <w:ind w:firstLine="720"/>
        <w:jc w:val="both"/>
        <w:rPr>
          <w:sz w:val="26"/>
          <w:szCs w:val="26"/>
          <w:lang w:val="lv-LV"/>
        </w:rPr>
      </w:pPr>
    </w:p>
    <w:p w:rsidR="005D7780" w:rsidRPr="0075723F" w:rsidP="005D7780" w14:paraId="54B2C786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4</w:t>
      </w:r>
      <w:r w:rsidRPr="0075723F">
        <w:rPr>
          <w:sz w:val="26"/>
          <w:szCs w:val="26"/>
          <w:lang w:val="lv-LV"/>
        </w:rPr>
        <w:t xml:space="preserve">. Noteikt, ka transportlīdzekļu </w:t>
      </w:r>
      <w:r>
        <w:rPr>
          <w:sz w:val="26"/>
          <w:szCs w:val="26"/>
          <w:lang w:val="lv-LV"/>
        </w:rPr>
        <w:t xml:space="preserve">satiksmi </w:t>
      </w:r>
      <w:r w:rsidRPr="0075723F">
        <w:rPr>
          <w:sz w:val="26"/>
          <w:szCs w:val="26"/>
          <w:lang w:val="lv-LV"/>
        </w:rPr>
        <w:t xml:space="preserve">un gājēju kustību </w:t>
      </w:r>
      <w:r>
        <w:rPr>
          <w:sz w:val="26"/>
          <w:szCs w:val="26"/>
          <w:lang w:val="lv-LV"/>
        </w:rPr>
        <w:t>Emīlijas Benjamiņas ielā, Rīgā</w:t>
      </w:r>
      <w:r w:rsidRPr="0075723F">
        <w:rPr>
          <w:sz w:val="26"/>
          <w:szCs w:val="26"/>
          <w:lang w:val="lv-LV"/>
        </w:rPr>
        <w:t xml:space="preserve"> var atjaunot pirms rīkojumā minētā laika, ja darbi tiek pabeigti ātrāk.</w:t>
      </w:r>
    </w:p>
    <w:p w:rsidR="005D7780" w:rsidRPr="0075723F" w:rsidP="005D7780" w14:paraId="699D3BEA" w14:textId="77777777">
      <w:pPr>
        <w:ind w:firstLine="720"/>
        <w:jc w:val="both"/>
        <w:rPr>
          <w:sz w:val="26"/>
          <w:szCs w:val="26"/>
          <w:lang w:val="lv-LV"/>
        </w:rPr>
      </w:pPr>
    </w:p>
    <w:p w:rsidR="005D7780" w:rsidRPr="0075723F" w:rsidP="005D7780" w14:paraId="501070D9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75723F">
        <w:rPr>
          <w:sz w:val="26"/>
          <w:szCs w:val="26"/>
          <w:lang w:val="lv-LV"/>
        </w:rPr>
        <w:t>. Rīgas valstspilsētas pašvaldības Centrālās administrācijas Komunikācijas pārvaldei:</w:t>
      </w:r>
    </w:p>
    <w:p w:rsidR="005D7780" w:rsidRPr="0075723F" w:rsidP="005D7780" w14:paraId="21C623CE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75723F">
        <w:rPr>
          <w:sz w:val="26"/>
          <w:szCs w:val="26"/>
          <w:lang w:val="lv-LV"/>
        </w:rPr>
        <w:t xml:space="preserve">.1. nodrošināt informācijas par izmaiņām transportlīdzekļu satiksmē </w:t>
      </w:r>
      <w:r>
        <w:rPr>
          <w:sz w:val="26"/>
          <w:szCs w:val="26"/>
          <w:lang w:val="lv-LV"/>
        </w:rPr>
        <w:t>Emīlijas Benjamiņas ielā, Rīgā</w:t>
      </w:r>
      <w:r w:rsidRPr="0075723F">
        <w:rPr>
          <w:sz w:val="26"/>
          <w:szCs w:val="26"/>
          <w:lang w:val="lv-LV"/>
        </w:rPr>
        <w:t xml:space="preserve"> publiskošanu Rīgas valstspilsētas pašvaldības komunikācijas kanālu resursos;</w:t>
      </w:r>
    </w:p>
    <w:p w:rsidR="005D7780" w:rsidRPr="00A612C8" w:rsidP="005D7780" w14:paraId="495849B0" w14:textId="77777777">
      <w:pPr>
        <w:ind w:firstLine="720"/>
        <w:jc w:val="both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5</w:t>
      </w:r>
      <w:r w:rsidRPr="0075723F">
        <w:rPr>
          <w:sz w:val="26"/>
          <w:szCs w:val="26"/>
          <w:lang w:val="lv-LV"/>
        </w:rPr>
        <w:t>.2. publicēt rīkojumu Rīgas valstspilsētas pašvaldības oficiālajā tīmekļvietnē www.riga.lv.</w:t>
      </w:r>
    </w:p>
    <w:p w:rsidR="005D7780" w:rsidRPr="00A612C8" w:rsidP="005D7780" w14:paraId="5B0FB316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466C4A4A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7E02606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B3998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01A5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141D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D7780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5723F"/>
    <w:rsid w:val="00767FA1"/>
    <w:rsid w:val="0077210F"/>
    <w:rsid w:val="007750F4"/>
    <w:rsid w:val="00794F5C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3F5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4</cp:revision>
  <cp:lastPrinted>2008-02-21T11:46:00Z</cp:lastPrinted>
  <dcterms:created xsi:type="dcterms:W3CDTF">2024-10-29T09:29:00Z</dcterms:created>
  <dcterms:modified xsi:type="dcterms:W3CDTF">2026-05-13T07:10:00Z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Emīlijas Benjamiņas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14.05.2026.</vt:lpwstr>
  </property>
  <property fmtid="{D5CDD505-2E9C-101B-9397-08002B2CF9AE}" pid="24" name="REG_NUMURS">
    <vt:lpwstr>AMD-26-209-rs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