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AMD-26-205-rs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Vecumnieku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408D0" w:rsidRPr="008E310B" w:rsidP="00C408D0" w14:paraId="647FFE59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</w:t>
      </w:r>
      <w:r>
        <w:rPr>
          <w:noProof/>
          <w:sz w:val="26"/>
          <w:szCs w:val="26"/>
          <w:lang w:val="lv-LV"/>
        </w:rPr>
        <w:t>s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</w:t>
      </w:r>
      <w:r>
        <w:rPr>
          <w:sz w:val="26"/>
          <w:szCs w:val="26"/>
          <w:lang w:val="lv-LV"/>
        </w:rPr>
        <w:t xml:space="preserve">Vecumnieku </w:t>
      </w:r>
      <w:r w:rsidRPr="00655FAA">
        <w:rPr>
          <w:sz w:val="26"/>
          <w:szCs w:val="26"/>
          <w:lang w:val="lv-LV"/>
        </w:rPr>
        <w:t>ielas seguma atjaunošana</w:t>
      </w:r>
      <w:r>
        <w:rPr>
          <w:sz w:val="26"/>
          <w:szCs w:val="26"/>
          <w:lang w:val="lv-LV"/>
        </w:rPr>
        <w:t>s darbiem</w:t>
      </w:r>
      <w:r w:rsidRPr="002E1991">
        <w:rPr>
          <w:sz w:val="26"/>
          <w:szCs w:val="26"/>
          <w:lang w:val="lv-LV"/>
        </w:rPr>
        <w:t xml:space="preserve"> Rīgā</w:t>
      </w:r>
      <w:r w:rsidRPr="008E310B">
        <w:rPr>
          <w:sz w:val="26"/>
          <w:szCs w:val="26"/>
          <w:lang w:val="lv-LV"/>
        </w:rPr>
        <w:t>:</w:t>
      </w:r>
    </w:p>
    <w:p w:rsidR="00C408D0" w:rsidRPr="008E310B" w:rsidP="00C408D0" w14:paraId="1D4D768C" w14:textId="77777777">
      <w:pPr>
        <w:ind w:firstLine="720"/>
        <w:jc w:val="both"/>
        <w:rPr>
          <w:sz w:val="26"/>
          <w:szCs w:val="26"/>
          <w:lang w:val="lv-LV"/>
        </w:rPr>
      </w:pPr>
    </w:p>
    <w:p w:rsidR="00C408D0" w:rsidRPr="008E310B" w:rsidP="00C408D0" w14:paraId="3FC9A70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Vecumnieku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posmā no Progresa ielas līdz Imantas ielai, darbus veicot pa posmiem, </w:t>
      </w:r>
      <w:r w:rsidRPr="008E310B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8E310B">
        <w:rPr>
          <w:noProof/>
          <w:sz w:val="26"/>
          <w:szCs w:val="26"/>
          <w:lang w:val="lv-LV"/>
        </w:rPr>
        <w:t xml:space="preserve"> (pielikumā).</w:t>
      </w:r>
    </w:p>
    <w:p w:rsidR="00C408D0" w:rsidRPr="008E310B" w:rsidP="00C408D0" w14:paraId="3618E2E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408D0" w:rsidRPr="008E310B" w:rsidP="00C408D0" w14:paraId="73C47B7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būvdarbu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 w:rsidRPr="00B223B9">
        <w:rPr>
          <w:noProof/>
          <w:sz w:val="26"/>
          <w:szCs w:val="26"/>
          <w:lang w:val="lv-LV"/>
        </w:rPr>
        <w:t xml:space="preserve">Ņikita Skripņiks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B223B9">
        <w:rPr>
          <w:noProof/>
          <w:sz w:val="26"/>
          <w:szCs w:val="26"/>
          <w:lang w:val="lv-LV"/>
        </w:rPr>
        <w:t>20017721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DE5D08">
        <w:rPr>
          <w:noProof/>
          <w:sz w:val="26"/>
          <w:szCs w:val="26"/>
          <w:lang w:val="lv-LV"/>
        </w:rPr>
        <w:t>skripnikita@gmail.com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C408D0" w:rsidRPr="008E310B" w:rsidP="00C408D0" w14:paraId="53C1B17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408D0" w:rsidRPr="008E310B" w:rsidP="00C408D0" w14:paraId="48C1FA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Vecumnieku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C408D0" w:rsidP="00C408D0" w14:paraId="54AB13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8E310B">
        <w:rPr>
          <w:noProof/>
          <w:sz w:val="26"/>
          <w:szCs w:val="26"/>
          <w:lang w:val="lv-LV"/>
        </w:rPr>
        <w:t xml:space="preserve"> (pielikumā);</w:t>
      </w:r>
    </w:p>
    <w:p w:rsidR="00C408D0" w:rsidRPr="00BC23F5" w:rsidP="00C408D0" w14:paraId="4210D3A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C408D0" w:rsidRPr="008E310B" w:rsidP="00C408D0" w14:paraId="1A93B3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C408D0" w:rsidRPr="008E310B" w:rsidP="00C408D0" w14:paraId="2F4A26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C408D0" w:rsidP="00C408D0" w14:paraId="4AB543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655FAA">
        <w:rPr>
          <w:sz w:val="26"/>
          <w:szCs w:val="26"/>
          <w:lang w:val="lv-LV"/>
        </w:rPr>
        <w:t>seguma atjaunošana</w:t>
      </w:r>
      <w:r>
        <w:rPr>
          <w:sz w:val="26"/>
          <w:szCs w:val="26"/>
          <w:lang w:val="lv-LV"/>
        </w:rPr>
        <w:t>s darbu izpildi</w:t>
      </w:r>
      <w:r w:rsidRPr="00655FAA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Vecumnieku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>.</w:t>
      </w:r>
    </w:p>
    <w:p w:rsidR="00C408D0" w:rsidP="00C408D0" w14:paraId="26FB424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C408D0" w:rsidRPr="008E310B" w:rsidP="00C408D0" w14:paraId="102B32BB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Vecumnieku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C408D0" w:rsidRPr="008E310B" w:rsidP="00C408D0" w14:paraId="6445F09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C408D0" w:rsidRPr="00761178" w:rsidP="00C408D0" w14:paraId="6A2BEE0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408D0" w:rsidRPr="00761178" w:rsidP="00C408D0" w14:paraId="32586C1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Vecumnieku </w:t>
      </w:r>
      <w:r w:rsidRPr="00655FAA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C408D0" w:rsidRPr="00A612C8" w:rsidP="00C408D0" w14:paraId="0536D85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408D0" w:rsidRPr="008E310B" w:rsidP="00C408D0" w14:paraId="2416475E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AAAA88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1794C8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5FA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4F5C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23B9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08D0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5D08"/>
    <w:rsid w:val="00E0576E"/>
    <w:rsid w:val="00E2445A"/>
    <w:rsid w:val="00E32D88"/>
    <w:rsid w:val="00E62530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Vecumnieku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12.05.2026.</vt:lpwstr>
  </property>
  <property fmtid="{D5CDD505-2E9C-101B-9397-08002B2CF9AE}" pid="24" name="REG_NUMURS">
    <vt:lpwstr>AMD-26-205-rs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