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3829" w:rsidP="00FB3829" w:rsidRDefault="00FB3829" w14:paraId="78C1621E" w14:textId="77777777">
      <w:pPr>
        <w:spacing w:after="0" w:line="360" w:lineRule="auto"/>
        <w:ind w:left="-23" w:right="-23" w:firstLine="709"/>
        <w:jc w:val="center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bookmarkStart w:name="_Hlk180667548" w:id="0"/>
      <w:r w:rsidRPr="674DDD6C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Rīgas domes Konsultatīvās padomes</w:t>
      </w:r>
    </w:p>
    <w:p w:rsidR="00FB3829" w:rsidP="00FB3829" w:rsidRDefault="00FB3829" w14:paraId="2DDDFE6D" w14:textId="77777777">
      <w:pPr>
        <w:spacing w:after="0" w:line="360" w:lineRule="auto"/>
        <w:ind w:left="-23" w:right="-23" w:firstLine="709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</w:pPr>
      <w:r w:rsidRPr="674DDD6C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sabiedrības integrācijas jautājumos </w:t>
      </w:r>
      <w:bookmarkEnd w:id="0"/>
    </w:p>
    <w:p w:rsidR="00FB3829" w:rsidP="00FB3829" w:rsidRDefault="00FB3829" w14:paraId="38767A3C" w14:textId="77777777">
      <w:pPr>
        <w:spacing w:after="0" w:line="360" w:lineRule="auto"/>
        <w:ind w:left="-23" w:right="-23" w:firstLine="709"/>
        <w:jc w:val="center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(turpmāk – Konsultatīvā padome)</w:t>
      </w:r>
    </w:p>
    <w:p w:rsidR="00FB3829" w:rsidP="00FB3829" w:rsidRDefault="00FB3829" w14:paraId="343C1315" w14:textId="77777777">
      <w:pPr>
        <w:spacing w:line="360" w:lineRule="auto"/>
        <w:ind w:left="-20" w:right="-20" w:firstLine="709"/>
        <w:jc w:val="center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 w:rsidRPr="674DDD6C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SĒDES PROTOKOLS</w:t>
      </w:r>
    </w:p>
    <w:p w:rsidR="00FB3829" w:rsidP="00FB3829" w:rsidRDefault="00FB3829" w14:paraId="7FB4EACF" w14:textId="77777777">
      <w:pPr>
        <w:spacing w:line="360" w:lineRule="auto"/>
        <w:ind w:left="-20" w:right="-20" w:firstLine="709"/>
        <w:jc w:val="center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 w:rsidRPr="674DDD6C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Rīgā </w:t>
      </w:r>
    </w:p>
    <w:p w:rsidR="00FB3829" w:rsidP="00FB3829" w:rsidRDefault="00FB3829" w14:paraId="5AA113C3" w14:textId="4DC8AB1D">
      <w:pPr>
        <w:spacing w:line="360" w:lineRule="auto"/>
        <w:ind w:left="-20" w:right="-20" w:firstLine="20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 w:rsidRPr="656448BB" w:rsidR="00FB3829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202</w:t>
      </w:r>
      <w:r w:rsidRPr="656448BB" w:rsidR="008F64A1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6</w:t>
      </w:r>
      <w:r w:rsidRPr="656448BB" w:rsidR="00FB3829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. gada </w:t>
      </w:r>
      <w:r w:rsidRPr="656448BB" w:rsidR="008F64A1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11</w:t>
      </w:r>
      <w:r w:rsidRPr="656448BB" w:rsidR="00FB3829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. </w:t>
      </w:r>
      <w:r w:rsidRPr="656448BB" w:rsidR="008F64A1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martā</w:t>
      </w:r>
      <w:r w:rsidRPr="656448BB" w:rsidR="00FB3829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                                      </w:t>
      </w:r>
      <w:r>
        <w:tab/>
      </w:r>
      <w:r>
        <w:tab/>
      </w:r>
      <w:r w:rsidRPr="656448BB" w:rsidR="00FB3829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 </w:t>
      </w:r>
      <w:r>
        <w:tab/>
      </w:r>
      <w:r w:rsidRPr="656448BB" w:rsidR="00FB3829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   </w:t>
      </w:r>
      <w:r w:rsidRPr="656448BB" w:rsidR="008F64A1">
        <w:rPr>
          <w:rFonts w:ascii="Times New Roman" w:hAnsi="Times New Roman" w:eastAsia="Times New Roman" w:cs="Times New Roman"/>
          <w:sz w:val="26"/>
          <w:szCs w:val="26"/>
        </w:rPr>
        <w:t>RAIC-SIKP-26-1-pro</w:t>
      </w:r>
    </w:p>
    <w:p w:rsidR="00640DE8" w:rsidP="00FB3829" w:rsidRDefault="00640DE8" w14:paraId="3BE2B909" w14:textId="77972B16">
      <w:pPr>
        <w:spacing w:line="360" w:lineRule="auto"/>
        <w:ind w:left="-20" w:right="-20" w:firstLine="20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Sanāksme </w:t>
      </w:r>
      <w:r w:rsidRPr="00640DE8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Rātsnama Portretu zāl</w:t>
      </w:r>
      <w:r w:rsidR="003548B2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ē</w:t>
      </w:r>
      <w:r w:rsidR="00452DD4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un attālināti</w:t>
      </w:r>
      <w:r w:rsidR="008B79F8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MS Teams platformā</w:t>
      </w:r>
    </w:p>
    <w:p w:rsidR="00FB3829" w:rsidP="00FB3829" w:rsidRDefault="00FB3829" w14:paraId="7CF5A7B3" w14:textId="0B544B8B">
      <w:pPr>
        <w:spacing w:line="360" w:lineRule="auto"/>
        <w:ind w:left="-20" w:right="-20" w:firstLine="20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 w:rsidRPr="674DDD6C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Sēde tiek atklāta plkst. 15.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0</w:t>
      </w:r>
      <w:r w:rsidRPr="674DDD6C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0</w:t>
      </w:r>
    </w:p>
    <w:p w:rsidRPr="00524C67" w:rsidR="00FB3829" w:rsidP="00FB3829" w:rsidRDefault="00FB3829" w14:paraId="772F8A37" w14:textId="4022CD06">
      <w:pPr>
        <w:spacing w:line="360" w:lineRule="auto"/>
        <w:ind w:left="720" w:right="-20" w:hanging="720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 w:rsidRPr="00524C67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Sēdē piedalās Konsultatīvās padomes locekļi: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1245"/>
        <w:gridCol w:w="3060"/>
        <w:gridCol w:w="4605"/>
      </w:tblGrid>
      <w:tr w:rsidR="00FB3829" w:rsidTr="00E83F94" w14:paraId="0CE04EDF" w14:textId="77777777">
        <w:trPr>
          <w:trHeight w:val="300"/>
        </w:trPr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FB3829" w:rsidP="00E83F94" w:rsidRDefault="00FB3829" w14:paraId="75D65A7C" w14:textId="77777777">
            <w:pPr>
              <w:spacing w:after="0" w:line="360" w:lineRule="auto"/>
              <w:ind w:left="-20" w:right="-2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674DDD6C"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>Nr. p. k.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FB3829" w:rsidP="00E83F94" w:rsidRDefault="00FB3829" w14:paraId="3B5A46A6" w14:textId="77777777">
            <w:pPr>
              <w:spacing w:after="0" w:line="360" w:lineRule="auto"/>
              <w:ind w:left="-20" w:right="-2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674DDD6C"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>Vārds, uzvārds</w:t>
            </w:r>
          </w:p>
        </w:tc>
        <w:tc>
          <w:tcPr>
            <w:tcW w:w="4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FB3829" w:rsidP="00E83F94" w:rsidRDefault="00FB3829" w14:paraId="11553509" w14:textId="77777777">
            <w:pPr>
              <w:spacing w:after="0" w:line="360" w:lineRule="auto"/>
              <w:ind w:left="-20" w:right="-2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674DDD6C"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>Amats</w:t>
            </w:r>
          </w:p>
        </w:tc>
      </w:tr>
      <w:tr w:rsidR="00823824" w:rsidTr="00582128" w14:paraId="45883F2B" w14:textId="77777777">
        <w:trPr>
          <w:trHeight w:val="300"/>
        </w:trPr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:rsidRPr="00582128" w:rsidR="00823824" w:rsidP="00823824" w:rsidRDefault="00823824" w14:paraId="143E881F" w14:textId="77777777">
            <w:pPr>
              <w:spacing w:after="0" w:line="360" w:lineRule="auto"/>
              <w:ind w:left="709" w:right="-20"/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00582128">
              <w:rPr>
                <w:rFonts w:ascii="Times New Roman" w:hAnsi="Times New Roman" w:eastAsia="Times New Roman" w:cs="Times New Roman"/>
                <w:sz w:val="26"/>
                <w:szCs w:val="26"/>
              </w:rPr>
              <w:t>1.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:rsidRPr="00582128" w:rsidR="00823824" w:rsidP="00823824" w:rsidRDefault="00823824" w14:paraId="3DF8CF33" w14:textId="66CA1897">
            <w:pPr>
              <w:spacing w:after="0" w:line="360" w:lineRule="auto"/>
              <w:ind w:left="-20" w:right="-2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00582128"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>Agnese Logina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:rsidRPr="00582128" w:rsidR="00823824" w:rsidP="00823824" w:rsidRDefault="00823824" w14:paraId="0D31AB60" w14:textId="5BC5DD30">
            <w:pPr>
              <w:spacing w:after="0" w:line="360" w:lineRule="auto"/>
              <w:ind w:left="-23" w:right="-23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00582128"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>Rīgas domes deputāte, Rīgas domes deputātu frakcijas “PROGRESĪVIE” pārstāve</w:t>
            </w:r>
            <w:r w:rsidRPr="00582128" w:rsidR="000325FC"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>, Konsultatīvās padomes priekšsēdētāja</w:t>
            </w:r>
          </w:p>
        </w:tc>
      </w:tr>
      <w:tr w:rsidR="006B139A" w:rsidTr="00582128" w14:paraId="6A28624D" w14:textId="220B1166">
        <w:trPr>
          <w:trHeight w:val="300"/>
        </w:trPr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:rsidRPr="00582128" w:rsidR="006B139A" w:rsidP="006B139A" w:rsidRDefault="00781EB7" w14:paraId="5081C8C3" w14:textId="4DABEBCE">
            <w:pPr>
              <w:spacing w:after="0" w:line="360" w:lineRule="auto"/>
              <w:ind w:left="709" w:right="-20"/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00582128">
              <w:rPr>
                <w:rFonts w:ascii="Times New Roman" w:hAnsi="Times New Roman" w:eastAsia="Times New Roman" w:cs="Times New Roman"/>
                <w:sz w:val="26"/>
                <w:szCs w:val="26"/>
              </w:rPr>
              <w:t>2</w:t>
            </w:r>
            <w:r w:rsidRPr="00582128" w:rsidR="006B139A">
              <w:rPr>
                <w:rFonts w:ascii="Times New Roman" w:hAnsi="Times New Roman" w:eastAsia="Times New Roman" w:cs="Times New Roman"/>
                <w:sz w:val="26"/>
                <w:szCs w:val="26"/>
              </w:rPr>
              <w:t>.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:rsidRPr="00582128" w:rsidR="006B139A" w:rsidP="006B139A" w:rsidRDefault="008B79F8" w14:paraId="1DFFB762" w14:textId="4A75CA8C">
            <w:pPr>
              <w:shd w:val="clear" w:color="auto" w:fill="FFFFFF" w:themeFill="background1"/>
              <w:spacing w:after="0" w:line="360" w:lineRule="auto"/>
              <w:ind w:left="-20" w:right="-2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 w:rsidRPr="00582128"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>Inese Voika</w:t>
            </w:r>
          </w:p>
        </w:tc>
        <w:tc>
          <w:tcPr>
            <w:tcW w:w="4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:rsidRPr="00582128" w:rsidR="006B139A" w:rsidP="006B139A" w:rsidRDefault="008B79F8" w14:paraId="762AFC92" w14:textId="54DED50C">
            <w:pPr>
              <w:spacing w:after="0" w:line="360" w:lineRule="auto"/>
              <w:ind w:left="-20" w:right="-2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 w:rsidRPr="00582128"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>Rīgas domes deputāte, Rīgas domes deputātu frakcijas “Jaunā VIENOTĪBA” pārstāve</w:t>
            </w:r>
          </w:p>
        </w:tc>
      </w:tr>
      <w:tr w:rsidR="00716648" w:rsidTr="00582128" w14:paraId="76959E41" w14:textId="77777777">
        <w:trPr>
          <w:trHeight w:val="300"/>
        </w:trPr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:rsidRPr="00582128" w:rsidR="00716648" w:rsidP="00716648" w:rsidRDefault="00582128" w14:paraId="10DC5472" w14:textId="5665746C">
            <w:pPr>
              <w:spacing w:after="0" w:line="360" w:lineRule="auto"/>
              <w:ind w:left="709" w:right="-20"/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00582128">
              <w:rPr>
                <w:rFonts w:ascii="Times New Roman" w:hAnsi="Times New Roman" w:eastAsia="Times New Roman" w:cs="Times New Roman"/>
                <w:sz w:val="26"/>
                <w:szCs w:val="26"/>
              </w:rPr>
              <w:t>3.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:rsidRPr="00582128" w:rsidR="00716648" w:rsidP="00716648" w:rsidRDefault="00716648" w14:paraId="6FA041B9" w14:textId="77777777">
            <w:pPr>
              <w:spacing w:after="0" w:line="360" w:lineRule="auto"/>
              <w:ind w:left="-20" w:right="-2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00582128"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>Ilona Stalidzāne</w:t>
            </w:r>
          </w:p>
        </w:tc>
        <w:tc>
          <w:tcPr>
            <w:tcW w:w="4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:rsidRPr="00582128" w:rsidR="00716648" w:rsidP="00716648" w:rsidRDefault="00716648" w14:paraId="72064BC4" w14:textId="77777777">
            <w:pPr>
              <w:spacing w:after="0" w:line="360" w:lineRule="auto"/>
              <w:ind w:left="-20" w:right="-2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00582128"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>Rīgas Apkaimju iedzīvotāju centra Apkaimju attīstības un sabiedrības integrācijas pārvaldes vadītāja</w:t>
            </w:r>
          </w:p>
        </w:tc>
      </w:tr>
      <w:tr w:rsidR="00716648" w:rsidTr="00582128" w14:paraId="488784F6" w14:textId="77777777">
        <w:trPr>
          <w:trHeight w:val="300"/>
        </w:trPr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:rsidRPr="00582128" w:rsidR="00716648" w:rsidP="00716648" w:rsidRDefault="00582128" w14:paraId="64E50DC9" w14:textId="0DB97282">
            <w:pPr>
              <w:spacing w:after="0" w:line="360" w:lineRule="auto"/>
              <w:ind w:left="709" w:right="-20"/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00582128">
              <w:rPr>
                <w:rFonts w:ascii="Times New Roman" w:hAnsi="Times New Roman" w:eastAsia="Times New Roman" w:cs="Times New Roman"/>
                <w:sz w:val="26"/>
                <w:szCs w:val="26"/>
              </w:rPr>
              <w:t>4.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:rsidRPr="00582128" w:rsidR="00716648" w:rsidP="00716648" w:rsidRDefault="00716648" w14:paraId="424EC0B2" w14:textId="21359511">
            <w:pPr>
              <w:spacing w:after="0" w:line="360" w:lineRule="auto"/>
              <w:ind w:left="-20" w:right="-2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00582128">
              <w:rPr>
                <w:rFonts w:ascii="Times New Roman" w:hAnsi="Times New Roman" w:eastAsia="Times New Roman" w:cs="Times New Roman"/>
                <w:sz w:val="26"/>
                <w:szCs w:val="26"/>
              </w:rPr>
              <w:t>Dace Paegle</w:t>
            </w:r>
            <w:r w:rsidRPr="00582128" w:rsidR="003548B2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:rsidRPr="00582128" w:rsidR="00716648" w:rsidP="00716648" w:rsidRDefault="00716648" w14:paraId="62433CFC" w14:textId="6D12F019">
            <w:pPr>
              <w:spacing w:after="0" w:line="360" w:lineRule="auto"/>
              <w:ind w:left="-20" w:right="-2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00582128">
              <w:rPr>
                <w:rFonts w:ascii="Times New Roman" w:hAnsi="Times New Roman" w:eastAsia="Times New Roman" w:cs="Times New Roman"/>
                <w:sz w:val="26"/>
                <w:szCs w:val="26"/>
              </w:rPr>
              <w:t>Rīgas Apkaimju iedzīvotāju centra Apkaimju attīstības un sabiedrības integrācijas pārvaldes Sabiedrības integrācijas un līdzdalības nodaļas vadītāja</w:t>
            </w:r>
          </w:p>
        </w:tc>
      </w:tr>
      <w:tr w:rsidR="00716648" w:rsidTr="00582128" w14:paraId="7F5DC54F" w14:textId="77777777">
        <w:trPr>
          <w:trHeight w:val="300"/>
        </w:trPr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:rsidRPr="00582128" w:rsidR="00716648" w:rsidP="00716648" w:rsidRDefault="00582128" w14:paraId="12049D0C" w14:textId="259ACCEB">
            <w:pPr>
              <w:spacing w:after="0" w:line="360" w:lineRule="auto"/>
              <w:ind w:left="709" w:right="-20"/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00582128">
              <w:rPr>
                <w:rFonts w:ascii="Times New Roman" w:hAnsi="Times New Roman" w:eastAsia="Times New Roman" w:cs="Times New Roman"/>
                <w:sz w:val="26"/>
                <w:szCs w:val="26"/>
              </w:rPr>
              <w:t>5</w:t>
            </w:r>
            <w:r w:rsidRPr="00582128" w:rsidR="00716648">
              <w:rPr>
                <w:rFonts w:ascii="Times New Roman" w:hAnsi="Times New Roman" w:eastAsia="Times New Roman" w:cs="Times New Roman"/>
                <w:sz w:val="26"/>
                <w:szCs w:val="26"/>
              </w:rPr>
              <w:t>.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:rsidRPr="00582128" w:rsidR="00716648" w:rsidP="00716648" w:rsidRDefault="00725B8A" w14:paraId="56099A5E" w14:textId="272E1296">
            <w:pPr>
              <w:spacing w:after="0" w:line="360" w:lineRule="auto"/>
              <w:ind w:left="-20" w:right="-2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00582128">
              <w:rPr>
                <w:rFonts w:ascii="Times New Roman" w:hAnsi="Times New Roman" w:eastAsia="Times New Roman" w:cs="Times New Roman"/>
                <w:sz w:val="26"/>
                <w:szCs w:val="26"/>
              </w:rPr>
              <w:t>Dainis Deigelis</w:t>
            </w:r>
          </w:p>
        </w:tc>
        <w:tc>
          <w:tcPr>
            <w:tcW w:w="46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:rsidRPr="00582128" w:rsidR="00716648" w:rsidP="00716648" w:rsidRDefault="00725B8A" w14:paraId="4973ED27" w14:textId="62FFC6B5">
            <w:pPr>
              <w:spacing w:after="0" w:line="360" w:lineRule="auto"/>
              <w:ind w:left="-20" w:right="-2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 w:rsidRPr="00582128"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>biedrības “Gribu palīdzēt bēgļiem” pārstāvis</w:t>
            </w:r>
          </w:p>
        </w:tc>
      </w:tr>
      <w:tr w:rsidR="00716648" w:rsidTr="00582128" w14:paraId="5E6F6FE5" w14:textId="77777777">
        <w:trPr>
          <w:trHeight w:val="300"/>
        </w:trPr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:rsidRPr="00582128" w:rsidR="00716648" w:rsidP="00716648" w:rsidRDefault="00582128" w14:paraId="2C09D777" w14:textId="03A850B5">
            <w:pPr>
              <w:spacing w:after="0" w:line="360" w:lineRule="auto"/>
              <w:ind w:left="709" w:right="-20"/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00582128">
              <w:rPr>
                <w:rFonts w:ascii="Times New Roman" w:hAnsi="Times New Roman" w:eastAsia="Times New Roman" w:cs="Times New Roman"/>
                <w:sz w:val="26"/>
                <w:szCs w:val="26"/>
              </w:rPr>
              <w:t>6</w:t>
            </w:r>
            <w:r w:rsidRPr="00582128" w:rsidR="00716648">
              <w:rPr>
                <w:rFonts w:ascii="Times New Roman" w:hAnsi="Times New Roman" w:eastAsia="Times New Roman" w:cs="Times New Roman"/>
                <w:sz w:val="26"/>
                <w:szCs w:val="26"/>
              </w:rPr>
              <w:t>.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:rsidRPr="00582128" w:rsidR="00716648" w:rsidP="00716648" w:rsidRDefault="00716648" w14:paraId="109BC55A" w14:textId="5D329AFB">
            <w:pPr>
              <w:spacing w:after="0" w:line="360" w:lineRule="auto"/>
              <w:ind w:right="-2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00582128">
              <w:rPr>
                <w:rFonts w:ascii="Times New Roman" w:hAnsi="Times New Roman" w:eastAsia="Times New Roman" w:cs="Times New Roman"/>
                <w:sz w:val="26"/>
                <w:szCs w:val="26"/>
              </w:rPr>
              <w:t>Sarma Freiberga</w:t>
            </w:r>
          </w:p>
        </w:tc>
        <w:tc>
          <w:tcPr>
            <w:tcW w:w="46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:rsidRPr="00582128" w:rsidR="00716648" w:rsidP="00716648" w:rsidRDefault="00716648" w14:paraId="42EECE5C" w14:textId="6B54CCA1">
            <w:pPr>
              <w:spacing w:after="0" w:line="360" w:lineRule="auto"/>
              <w:ind w:left="-20" w:right="-2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00582128">
              <w:rPr>
                <w:rFonts w:ascii="Times New Roman" w:hAnsi="Times New Roman" w:eastAsia="Times New Roman" w:cs="Times New Roman"/>
                <w:sz w:val="26"/>
                <w:szCs w:val="26"/>
              </w:rPr>
              <w:t>nodibinājuma “Fonds “Nāc līdzās!”” pārstāve</w:t>
            </w:r>
          </w:p>
        </w:tc>
      </w:tr>
      <w:tr w:rsidR="00716648" w:rsidTr="00582128" w14:paraId="3798685B" w14:textId="77777777">
        <w:trPr>
          <w:trHeight w:val="60"/>
        </w:trPr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:rsidRPr="00582128" w:rsidR="00716648" w:rsidP="00582128" w:rsidRDefault="00E25A09" w14:paraId="2DDF2160" w14:textId="203E7875">
            <w:pPr>
              <w:spacing w:after="0" w:line="360" w:lineRule="auto"/>
              <w:ind w:left="709" w:right="-2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7</w:t>
            </w:r>
            <w:r w:rsidRPr="00582128" w:rsidR="00716648">
              <w:rPr>
                <w:rFonts w:ascii="Times New Roman" w:hAnsi="Times New Roman" w:eastAsia="Times New Roman" w:cs="Times New Roman"/>
                <w:sz w:val="26"/>
                <w:szCs w:val="26"/>
              </w:rPr>
              <w:t>.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:rsidRPr="00582128" w:rsidR="00716648" w:rsidP="00716648" w:rsidRDefault="00716648" w14:paraId="64101E70" w14:textId="77777777">
            <w:pPr>
              <w:spacing w:after="0" w:line="360" w:lineRule="auto"/>
              <w:ind w:left="-20" w:right="-2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00582128">
              <w:rPr>
                <w:rFonts w:ascii="Times New Roman" w:hAnsi="Times New Roman" w:eastAsia="Times New Roman" w:cs="Times New Roman"/>
                <w:sz w:val="26"/>
                <w:szCs w:val="26"/>
              </w:rPr>
              <w:t>Aira Priedīte</w:t>
            </w:r>
          </w:p>
        </w:tc>
        <w:tc>
          <w:tcPr>
            <w:tcW w:w="4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:rsidRPr="00582128" w:rsidR="00716648" w:rsidP="00716648" w:rsidRDefault="00716648" w14:paraId="596CA23A" w14:textId="2840F6C5">
            <w:pPr>
              <w:pStyle w:val="Virsraksts3"/>
              <w:spacing w:before="0" w:line="360" w:lineRule="auto"/>
              <w:ind w:left="-23" w:right="-23"/>
              <w:rPr>
                <w:rFonts w:ascii="Times New Roman" w:hAnsi="Times New Roman" w:eastAsia="Times New Roman" w:cs="Times New Roman"/>
                <w:color w:val="auto"/>
                <w:sz w:val="26"/>
                <w:szCs w:val="26"/>
              </w:rPr>
            </w:pPr>
            <w:r w:rsidRPr="00582128">
              <w:rPr>
                <w:rFonts w:ascii="Times New Roman" w:hAnsi="Times New Roman" w:eastAsia="Times New Roman" w:cs="Times New Roman"/>
                <w:color w:val="auto"/>
                <w:sz w:val="26"/>
                <w:szCs w:val="26"/>
              </w:rPr>
              <w:t>biedrības  “ELA – Eiropas Latviešu apvienība” pārstāve</w:t>
            </w:r>
          </w:p>
        </w:tc>
      </w:tr>
      <w:tr w:rsidR="00B55063" w:rsidTr="00582128" w14:paraId="1EC2BBF1" w14:textId="77777777">
        <w:trPr>
          <w:trHeight w:val="270"/>
        </w:trPr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:rsidRPr="00582128" w:rsidR="00B55063" w:rsidP="00B55063" w:rsidRDefault="00E25A09" w14:paraId="722E5777" w14:textId="6CE9CF71">
            <w:pPr>
              <w:spacing w:after="0" w:line="360" w:lineRule="auto"/>
              <w:ind w:left="709" w:right="-20"/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8</w:t>
            </w:r>
            <w:r w:rsidRPr="00582128" w:rsidR="00B55063">
              <w:rPr>
                <w:rFonts w:ascii="Times New Roman" w:hAnsi="Times New Roman" w:eastAsia="Times New Roman" w:cs="Times New Roman"/>
                <w:sz w:val="26"/>
                <w:szCs w:val="26"/>
              </w:rPr>
              <w:t>.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:rsidRPr="00582128" w:rsidR="00B55063" w:rsidP="00B55063" w:rsidRDefault="00B55063" w14:paraId="76DE6A49" w14:textId="5194F9FE">
            <w:pPr>
              <w:spacing w:after="0" w:line="360" w:lineRule="auto"/>
              <w:ind w:left="-20" w:right="-20"/>
              <w:rPr>
                <w:rFonts w:ascii="Times New Roman" w:hAnsi="Times New Roman" w:cs="Times New Roman"/>
                <w:sz w:val="26"/>
                <w:szCs w:val="26"/>
              </w:rPr>
            </w:pPr>
            <w:r w:rsidRPr="00582128">
              <w:rPr>
                <w:rFonts w:ascii="Times New Roman" w:hAnsi="Times New Roman" w:cs="Times New Roman"/>
                <w:sz w:val="26"/>
                <w:szCs w:val="26"/>
              </w:rPr>
              <w:t>Miks Celmiņš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:rsidRPr="00582128" w:rsidR="00B55063" w:rsidP="00B55063" w:rsidRDefault="00B55063" w14:paraId="4DA06EAD" w14:textId="5B47591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2128">
              <w:rPr>
                <w:rFonts w:ascii="Times New Roman" w:hAnsi="Times New Roman" w:cs="Times New Roman"/>
                <w:sz w:val="26"/>
                <w:szCs w:val="26"/>
              </w:rPr>
              <w:t>Biedrības “Make Room Europe” pārstāvis</w:t>
            </w:r>
          </w:p>
        </w:tc>
      </w:tr>
    </w:tbl>
    <w:p w:rsidRPr="00524C67" w:rsidR="008B79F8" w:rsidP="2686E0F0" w:rsidRDefault="008B79F8" w14:paraId="22711361" w14:textId="4C5E5549">
      <w:pPr>
        <w:spacing w:line="360" w:lineRule="auto"/>
        <w:ind w:left="-20" w:right="-20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</w:pPr>
      <w:r w:rsidRPr="2686E0F0" w:rsidR="00FB3829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 </w:t>
      </w:r>
    </w:p>
    <w:p w:rsidRPr="00524C67" w:rsidR="008B79F8" w:rsidP="2686E0F0" w:rsidRDefault="008B79F8" w14:paraId="4B9AF680" w14:textId="66AA462F">
      <w:pPr>
        <w:spacing w:line="360" w:lineRule="auto"/>
        <w:ind w:left="-20" w:right="-20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 w:rsidRPr="2686E0F0" w:rsidR="008B79F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Sēdē </w:t>
      </w:r>
      <w:r w:rsidRPr="2686E0F0" w:rsidR="008B79F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attālināti </w:t>
      </w:r>
      <w:r w:rsidRPr="2686E0F0" w:rsidR="008B79F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piedalās Konsultatīvās padomes locekļi: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1245"/>
        <w:gridCol w:w="3060"/>
        <w:gridCol w:w="4605"/>
      </w:tblGrid>
      <w:tr w:rsidR="008B79F8" w:rsidTr="00582128" w14:paraId="39212F9E" w14:textId="77777777">
        <w:trPr>
          <w:trHeight w:val="540"/>
        </w:trPr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8B79F8" w:rsidP="008B79F8" w:rsidRDefault="008B79F8" w14:paraId="126E3B31" w14:textId="77777777">
            <w:pPr>
              <w:spacing w:after="0" w:line="360" w:lineRule="auto"/>
              <w:ind w:left="-20" w:right="-20"/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1</w:t>
            </w:r>
            <w:r w:rsidRPr="674DDD6C">
              <w:rPr>
                <w:rFonts w:ascii="Times New Roman" w:hAnsi="Times New Roman" w:eastAsia="Times New Roman" w:cs="Times New Roman"/>
                <w:sz w:val="26"/>
                <w:szCs w:val="26"/>
              </w:rPr>
              <w:t>.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8B79F8" w:rsidP="008B79F8" w:rsidRDefault="008B79F8" w14:paraId="29E17243" w14:textId="759AFF22">
            <w:pPr>
              <w:spacing w:after="0" w:line="360" w:lineRule="auto"/>
              <w:ind w:left="-20" w:right="-2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>Sergejs Dolgopolovs</w:t>
            </w:r>
          </w:p>
        </w:tc>
        <w:tc>
          <w:tcPr>
            <w:tcW w:w="4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8B79F8" w:rsidP="008B79F8" w:rsidRDefault="008B79F8" w14:paraId="48E94C4E" w14:textId="244E7E60">
            <w:pPr>
              <w:pStyle w:val="Virsraksts3"/>
              <w:spacing w:before="0" w:line="360" w:lineRule="auto"/>
              <w:ind w:left="-20" w:right="-20"/>
              <w:rPr>
                <w:rFonts w:ascii="Times New Roman" w:hAnsi="Times New Roman" w:eastAsia="Times New Roman" w:cs="Times New Roman"/>
                <w:color w:val="auto"/>
                <w:sz w:val="26"/>
                <w:szCs w:val="26"/>
              </w:rPr>
            </w:pPr>
            <w:r w:rsidRPr="008D7A14"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>Rīgas domes deputāts,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D7A14"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Rīgas domes deputātu frakcijas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>“</w:t>
            </w:r>
            <w:r w:rsidRPr="000325FC"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>LATVIJA PIRMAJĀ VIETĀ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>” pārstāvis</w:t>
            </w:r>
          </w:p>
        </w:tc>
      </w:tr>
      <w:tr w:rsidR="008B79F8" w:rsidTr="00582128" w14:paraId="720A94ED" w14:textId="77777777">
        <w:trPr>
          <w:trHeight w:val="270"/>
        </w:trPr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</w:tcPr>
          <w:p w:rsidRPr="674DDD6C" w:rsidR="008B79F8" w:rsidP="008B79F8" w:rsidRDefault="008B79F8" w14:paraId="492C8DB9" w14:textId="77777777">
            <w:pPr>
              <w:spacing w:after="0" w:line="360" w:lineRule="auto"/>
              <w:ind w:left="709" w:right="-20"/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2.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:rsidRPr="674DDD6C" w:rsidR="008B79F8" w:rsidP="008B79F8" w:rsidRDefault="008B79F8" w14:paraId="4D45DD6E" w14:textId="564D1215">
            <w:pPr>
              <w:spacing w:after="0" w:line="360" w:lineRule="auto"/>
              <w:ind w:left="-20" w:right="-2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 w:rsidRPr="003548B2"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>Uģis Vidauskis</w:t>
            </w:r>
          </w:p>
        </w:tc>
        <w:tc>
          <w:tcPr>
            <w:tcW w:w="4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:rsidRPr="674DDD6C" w:rsidR="008B79F8" w:rsidP="008B79F8" w:rsidRDefault="008B79F8" w14:paraId="0C4C9C08" w14:textId="65A41D21">
            <w:pPr>
              <w:pStyle w:val="Virsraksts3"/>
              <w:spacing w:before="0" w:line="360" w:lineRule="auto"/>
              <w:ind w:left="-23" w:right="-23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 w:rsidRPr="00781EB7"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>Rīgas valstspilsētas pašvaldības Centrālās administrācijas Komunikācijas pārvaldes priekšnieks</w:t>
            </w:r>
          </w:p>
        </w:tc>
      </w:tr>
      <w:tr w:rsidR="008B79F8" w:rsidTr="00582128" w14:paraId="0A77D968" w14:textId="77777777">
        <w:trPr>
          <w:trHeight w:val="270"/>
        </w:trPr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</w:tcPr>
          <w:p w:rsidR="008B79F8" w:rsidP="008B79F8" w:rsidRDefault="008B79F8" w14:paraId="1B0046E1" w14:textId="77777777">
            <w:pPr>
              <w:spacing w:after="0" w:line="360" w:lineRule="auto"/>
              <w:ind w:left="709" w:right="-20"/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3.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:rsidRPr="00781EB7" w:rsidR="008B79F8" w:rsidP="008B79F8" w:rsidRDefault="008B79F8" w14:paraId="16C9C6FD" w14:textId="77777777">
            <w:pPr>
              <w:shd w:val="clear" w:color="auto" w:fill="FFFFFF" w:themeFill="background1"/>
              <w:spacing w:after="0" w:line="360" w:lineRule="auto"/>
              <w:ind w:right="-2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 w:rsidRPr="00781EB7"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>Guntars Ruskuls</w:t>
            </w:r>
          </w:p>
          <w:p w:rsidRPr="00D6350B" w:rsidR="008B79F8" w:rsidP="008B79F8" w:rsidRDefault="008B79F8" w14:paraId="74ABE619" w14:textId="51F3F34E">
            <w:pPr>
              <w:spacing w:after="0" w:line="360" w:lineRule="auto"/>
              <w:ind w:left="-20" w:right="-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:rsidRPr="00D6350B" w:rsidR="008B79F8" w:rsidP="008B79F8" w:rsidRDefault="008B79F8" w14:paraId="01A74E6A" w14:textId="4F121C63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1EB7"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>Rīgas valstspilsētas pašvaldības Pilsētas attīstības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781EB7"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>departamenta Stratēģiskās vadības pārvaldes vadītājs</w:t>
            </w:r>
          </w:p>
        </w:tc>
      </w:tr>
      <w:tr w:rsidR="008B79F8" w:rsidTr="00582128" w14:paraId="514FC440" w14:textId="77777777">
        <w:trPr>
          <w:trHeight w:val="270"/>
        </w:trPr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</w:tcPr>
          <w:p w:rsidR="008B79F8" w:rsidP="008B79F8" w:rsidRDefault="008B79F8" w14:paraId="14B3876C" w14:textId="5EC631D9">
            <w:pPr>
              <w:spacing w:after="0" w:line="360" w:lineRule="auto"/>
              <w:ind w:left="709" w:right="-20"/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4.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:rsidRPr="00E95C48" w:rsidR="008B79F8" w:rsidP="008B79F8" w:rsidRDefault="008B79F8" w14:paraId="0C88D007" w14:textId="77777777">
            <w:pPr>
              <w:spacing w:after="0" w:line="360" w:lineRule="auto"/>
              <w:ind w:right="-2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00E95C48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Kaspars Biezais </w:t>
            </w:r>
          </w:p>
          <w:p w:rsidRPr="00781EB7" w:rsidR="008B79F8" w:rsidP="008B79F8" w:rsidRDefault="008B79F8" w14:paraId="465EFD25" w14:textId="77777777">
            <w:pPr>
              <w:shd w:val="clear" w:color="auto" w:fill="FFFFFF" w:themeFill="background1"/>
              <w:spacing w:after="0" w:line="360" w:lineRule="auto"/>
              <w:ind w:right="-2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:rsidRPr="00781EB7" w:rsidR="008B79F8" w:rsidP="008B79F8" w:rsidRDefault="008B79F8" w14:paraId="45225626" w14:textId="77A1491F">
            <w:pPr>
              <w:spacing w:after="0" w:line="36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 w:rsidRPr="00E95C48">
              <w:rPr>
                <w:rFonts w:ascii="Times New Roman" w:hAnsi="Times New Roman" w:eastAsia="Times New Roman" w:cs="Times New Roman"/>
                <w:sz w:val="26"/>
                <w:szCs w:val="26"/>
              </w:rPr>
              <w:t>biedrības “Latvijas Neredzīgo biedrība” pārstāvis</w:t>
            </w:r>
          </w:p>
        </w:tc>
      </w:tr>
      <w:tr w:rsidR="008B79F8" w:rsidTr="00582128" w14:paraId="13627AF5" w14:textId="77777777">
        <w:trPr>
          <w:trHeight w:val="270"/>
        </w:trPr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</w:tcPr>
          <w:p w:rsidR="008B79F8" w:rsidP="008B79F8" w:rsidRDefault="00582128" w14:paraId="56E233DA" w14:textId="396D6772">
            <w:pPr>
              <w:spacing w:after="0" w:line="360" w:lineRule="auto"/>
              <w:ind w:left="709" w:right="-20"/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5.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:rsidRPr="00E95C48" w:rsidR="008B79F8" w:rsidP="008B79F8" w:rsidRDefault="008B79F8" w14:paraId="2E0CEEA9" w14:textId="77777777">
            <w:pPr>
              <w:spacing w:after="0" w:line="360" w:lineRule="auto"/>
              <w:ind w:right="-2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00E95C48">
              <w:rPr>
                <w:rFonts w:ascii="Times New Roman" w:hAnsi="Times New Roman" w:eastAsia="Times New Roman" w:cs="Times New Roman"/>
                <w:sz w:val="26"/>
                <w:szCs w:val="26"/>
              </w:rPr>
              <w:t>Viktorija Prituļaka</w:t>
            </w:r>
          </w:p>
          <w:p w:rsidRPr="00E95C48" w:rsidR="008B79F8" w:rsidP="008B79F8" w:rsidRDefault="008B79F8" w14:paraId="3EEC28CF" w14:textId="77777777">
            <w:pPr>
              <w:spacing w:after="0" w:line="360" w:lineRule="auto"/>
              <w:ind w:right="-2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46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:rsidRPr="00E95C48" w:rsidR="008B79F8" w:rsidP="008B79F8" w:rsidRDefault="008B79F8" w14:paraId="04E65549" w14:textId="412C9393">
            <w:pPr>
              <w:spacing w:after="0" w:line="36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00E95C48">
              <w:rPr>
                <w:rFonts w:ascii="Times New Roman" w:hAnsi="Times New Roman" w:eastAsia="Times New Roman" w:cs="Times New Roman"/>
                <w:sz w:val="26"/>
                <w:szCs w:val="26"/>
              </w:rPr>
              <w:t>biedrības “Ukrainas studiju centrs” pārstāve</w:t>
            </w:r>
          </w:p>
        </w:tc>
      </w:tr>
      <w:tr w:rsidR="008B79F8" w:rsidTr="00582128" w14:paraId="41E59DA2" w14:textId="77777777">
        <w:trPr>
          <w:trHeight w:val="270"/>
        </w:trPr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</w:tcPr>
          <w:p w:rsidR="008B79F8" w:rsidP="008B79F8" w:rsidRDefault="00582128" w14:paraId="6E3C5818" w14:textId="1A1C6FE7">
            <w:pPr>
              <w:spacing w:after="0" w:line="360" w:lineRule="auto"/>
              <w:ind w:left="709" w:right="-20"/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6.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:rsidRPr="00E95C48" w:rsidR="008B79F8" w:rsidP="008B79F8" w:rsidRDefault="008B79F8" w14:paraId="1C0C7713" w14:textId="232DCDF7">
            <w:pPr>
              <w:spacing w:after="0" w:line="360" w:lineRule="auto"/>
              <w:ind w:right="-2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003548B2">
              <w:rPr>
                <w:rFonts w:ascii="Times New Roman" w:hAnsi="Times New Roman" w:cs="Times New Roman"/>
                <w:sz w:val="26"/>
                <w:szCs w:val="26"/>
              </w:rPr>
              <w:t>Liāna Langa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:rsidRPr="00E95C48" w:rsidR="008B79F8" w:rsidP="008B79F8" w:rsidRDefault="008B79F8" w14:paraId="2540CC2D" w14:textId="2F434DE1">
            <w:pPr>
              <w:spacing w:after="0" w:line="36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003548B2">
              <w:rPr>
                <w:rFonts w:ascii="Times New Roman" w:hAnsi="Times New Roman" w:cs="Times New Roman"/>
                <w:sz w:val="26"/>
                <w:szCs w:val="26"/>
              </w:rPr>
              <w:t>Rīgas domes deputāte, NACIONĀLĀS APVIENĪBAS “Visu Latvijai!”-“Tēvzemei un Brīvībai/LNNK” Rīgas domes deputātu frakcijas pārstāve</w:t>
            </w:r>
          </w:p>
        </w:tc>
      </w:tr>
    </w:tbl>
    <w:p w:rsidR="008B79F8" w:rsidP="00FB3829" w:rsidRDefault="008B79F8" w14:paraId="5A0959CB" w14:textId="77777777">
      <w:pPr>
        <w:spacing w:line="360" w:lineRule="auto"/>
        <w:ind w:left="-20" w:right="-20" w:firstLine="20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</w:pPr>
    </w:p>
    <w:p w:rsidR="2686E0F0" w:rsidP="2686E0F0" w:rsidRDefault="2686E0F0" w14:paraId="2914A8B8" w14:textId="5932FBFF">
      <w:pPr>
        <w:spacing w:line="360" w:lineRule="auto"/>
        <w:ind w:left="-20" w:right="-20" w:firstLine="20"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</w:pPr>
    </w:p>
    <w:p w:rsidR="2686E0F0" w:rsidP="2686E0F0" w:rsidRDefault="2686E0F0" w14:paraId="609E2B13" w14:textId="0865D3C3">
      <w:pPr>
        <w:spacing w:line="360" w:lineRule="auto"/>
        <w:ind w:left="-20" w:right="-20" w:firstLine="20"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</w:pPr>
    </w:p>
    <w:p w:rsidR="2686E0F0" w:rsidP="2686E0F0" w:rsidRDefault="2686E0F0" w14:paraId="565CFD0F" w14:textId="22FF8ED4">
      <w:pPr>
        <w:spacing w:line="360" w:lineRule="auto"/>
        <w:ind w:left="-20" w:right="-20" w:firstLine="20"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</w:pPr>
    </w:p>
    <w:p w:rsidRPr="00524C67" w:rsidR="00FB3829" w:rsidP="00FB3829" w:rsidRDefault="00FB3829" w14:paraId="6F852690" w14:textId="561761A2">
      <w:pPr>
        <w:spacing w:line="360" w:lineRule="auto"/>
        <w:ind w:left="-20" w:right="-20" w:firstLine="20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 w:rsidRPr="00524C67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Sēdē vēl piedalās: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2527"/>
        <w:gridCol w:w="5115"/>
      </w:tblGrid>
      <w:tr w:rsidR="00FB3829" w:rsidTr="00E83F94" w14:paraId="2230D5E0" w14:textId="77777777">
        <w:trPr>
          <w:trHeight w:val="300"/>
        </w:trPr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FB3829" w:rsidP="00E83F94" w:rsidRDefault="00FB3829" w14:paraId="62254A03" w14:textId="77777777">
            <w:pPr>
              <w:spacing w:after="0" w:line="360" w:lineRule="auto"/>
              <w:ind w:left="-20" w:right="-2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674DDD6C"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>Nr. p. k.</w:t>
            </w:r>
          </w:p>
        </w:tc>
        <w:tc>
          <w:tcPr>
            <w:tcW w:w="2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FB3829" w:rsidP="00E83F94" w:rsidRDefault="00FB3829" w14:paraId="4B953DEA" w14:textId="77777777">
            <w:pPr>
              <w:spacing w:after="0" w:line="360" w:lineRule="auto"/>
              <w:ind w:left="-20" w:right="-2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674DDD6C"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>Vārds, uzvārds</w:t>
            </w:r>
          </w:p>
        </w:tc>
        <w:tc>
          <w:tcPr>
            <w:tcW w:w="5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FB3829" w:rsidP="00E83F94" w:rsidRDefault="00FB3829" w14:paraId="37751845" w14:textId="77777777">
            <w:pPr>
              <w:spacing w:after="0" w:line="360" w:lineRule="auto"/>
              <w:ind w:left="-20" w:right="-2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674DDD6C"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>Amats</w:t>
            </w:r>
          </w:p>
        </w:tc>
      </w:tr>
      <w:tr w:rsidR="007018AB" w:rsidTr="00E83F94" w14:paraId="42412987" w14:textId="77777777">
        <w:trPr>
          <w:trHeight w:val="300"/>
        </w:trPr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7018AB" w:rsidP="00E95C48" w:rsidRDefault="00F7051F" w14:paraId="069573DC" w14:textId="358F77A4">
            <w:pPr>
              <w:spacing w:line="360" w:lineRule="auto"/>
              <w:ind w:firstLine="709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1.</w:t>
            </w:r>
          </w:p>
        </w:tc>
        <w:tc>
          <w:tcPr>
            <w:tcW w:w="2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7018AB" w:rsidP="00E95C48" w:rsidRDefault="007018AB" w14:paraId="2E8A6031" w14:textId="18764F4F">
            <w:pPr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en-GB"/>
              </w:rPr>
            </w:pPr>
            <w:r w:rsidRPr="002D7986">
              <w:rPr>
                <w:rFonts w:ascii="Times New Roman" w:hAnsi="Times New Roman" w:eastAsia="Times New Roman" w:cs="Times New Roman"/>
                <w:sz w:val="26"/>
                <w:szCs w:val="26"/>
                <w:lang w:eastAsia="lv-LV"/>
              </w:rPr>
              <w:t>Aija Lilienfelde</w:t>
            </w:r>
          </w:p>
        </w:tc>
        <w:tc>
          <w:tcPr>
            <w:tcW w:w="5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7018AB" w:rsidP="00E95C48" w:rsidRDefault="007018AB" w14:paraId="0D990428" w14:textId="2DB7E576">
            <w:pPr>
              <w:spacing w:after="0" w:line="36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en-GB"/>
              </w:rPr>
            </w:pPr>
            <w:r w:rsidRPr="002D7986">
              <w:rPr>
                <w:rFonts w:ascii="Times New Roman" w:hAnsi="Times New Roman" w:eastAsia="Times New Roman" w:cs="Times New Roman"/>
                <w:sz w:val="26"/>
                <w:szCs w:val="26"/>
                <w:lang w:eastAsia="lv-LV"/>
              </w:rPr>
              <w:t>Rīgas uzņēmēju atbalsta kontaktpunkta projektu vadītāja uzņēmējdarbības atbalsta jautājumos</w:t>
            </w:r>
          </w:p>
        </w:tc>
      </w:tr>
      <w:tr w:rsidR="007018AB" w:rsidTr="00E83F94" w14:paraId="33A64393" w14:textId="77777777">
        <w:trPr>
          <w:trHeight w:val="300"/>
        </w:trPr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7018AB" w:rsidP="00E95C48" w:rsidRDefault="00F7051F" w14:paraId="2EFC625F" w14:textId="4360B0B6">
            <w:pPr>
              <w:spacing w:line="360" w:lineRule="auto"/>
              <w:ind w:firstLine="709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2.</w:t>
            </w:r>
          </w:p>
        </w:tc>
        <w:tc>
          <w:tcPr>
            <w:tcW w:w="2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7018AB" w:rsidP="00E95C48" w:rsidRDefault="007018AB" w14:paraId="23569A66" w14:textId="7ED58C2E">
            <w:pPr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en-GB"/>
              </w:rPr>
            </w:pPr>
            <w:r w:rsidRPr="002D7986">
              <w:rPr>
                <w:rFonts w:ascii="Times New Roman" w:hAnsi="Times New Roman" w:eastAsia="Times New Roman" w:cs="Times New Roman"/>
                <w:sz w:val="26"/>
                <w:szCs w:val="26"/>
                <w:lang w:eastAsia="lv-LV"/>
              </w:rPr>
              <w:t>Ieva Hahele</w:t>
            </w:r>
          </w:p>
        </w:tc>
        <w:tc>
          <w:tcPr>
            <w:tcW w:w="5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7018AB" w:rsidP="00E95C48" w:rsidRDefault="007018AB" w14:paraId="4C6E0442" w14:textId="49234BBF">
            <w:pPr>
              <w:spacing w:after="0" w:line="36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en-GB"/>
              </w:rPr>
            </w:pPr>
            <w:r w:rsidRPr="002D7986">
              <w:rPr>
                <w:rFonts w:ascii="Times New Roman" w:hAnsi="Times New Roman" w:eastAsia="Times New Roman" w:cs="Times New Roman"/>
                <w:sz w:val="26"/>
                <w:szCs w:val="26"/>
                <w:lang w:eastAsia="lv-LV"/>
              </w:rPr>
              <w:t>Nodarbinātības valsts aģentūras Rīgas reģionālās filiāles vadītāja</w:t>
            </w:r>
          </w:p>
        </w:tc>
      </w:tr>
      <w:tr w:rsidR="007018AB" w:rsidTr="00E83F94" w14:paraId="26800990" w14:textId="77777777">
        <w:trPr>
          <w:trHeight w:val="300"/>
        </w:trPr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7018AB" w:rsidP="00E95C48" w:rsidRDefault="00F7051F" w14:paraId="7FA4A999" w14:textId="082A454E">
            <w:pPr>
              <w:spacing w:line="360" w:lineRule="auto"/>
              <w:ind w:firstLine="709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3.</w:t>
            </w:r>
          </w:p>
        </w:tc>
        <w:tc>
          <w:tcPr>
            <w:tcW w:w="2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2D7986" w:rsidR="007018AB" w:rsidP="00E95C48" w:rsidRDefault="007018AB" w14:paraId="6B0B3CE7" w14:textId="5B83C468">
            <w:pPr>
              <w:spacing w:line="259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lv-LV"/>
              </w:rPr>
            </w:pPr>
            <w:r w:rsidRPr="002D7986">
              <w:rPr>
                <w:rFonts w:ascii="Times New Roman" w:hAnsi="Times New Roman" w:eastAsia="Times New Roman" w:cs="Times New Roman"/>
                <w:sz w:val="26"/>
                <w:szCs w:val="26"/>
                <w:lang w:eastAsia="lv-LV"/>
              </w:rPr>
              <w:t>Ruta Bērziņa</w:t>
            </w:r>
          </w:p>
        </w:tc>
        <w:tc>
          <w:tcPr>
            <w:tcW w:w="5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2D7986" w:rsidR="007018AB" w:rsidP="00E95C48" w:rsidRDefault="007018AB" w14:paraId="292C6088" w14:textId="3C690A8A">
            <w:pPr>
              <w:spacing w:after="0" w:line="36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lv-LV"/>
              </w:rPr>
            </w:pPr>
            <w:r w:rsidRPr="002D7986">
              <w:rPr>
                <w:rFonts w:ascii="Times New Roman" w:hAnsi="Times New Roman" w:eastAsia="Times New Roman" w:cs="Times New Roman"/>
                <w:sz w:val="26"/>
                <w:szCs w:val="26"/>
                <w:lang w:eastAsia="lv-LV"/>
              </w:rPr>
              <w:t>Rīgas valstspilsētas pašvaldības Labklājības departamenta Sociālās pārvaldes priekšnieka vietniece</w:t>
            </w:r>
          </w:p>
        </w:tc>
      </w:tr>
      <w:tr w:rsidR="003548B2" w:rsidTr="00E83F94" w14:paraId="69F1271F" w14:textId="77777777">
        <w:trPr>
          <w:trHeight w:val="300"/>
        </w:trPr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3548B2" w:rsidP="00E95C48" w:rsidRDefault="00F7051F" w14:paraId="534184B6" w14:textId="2D310656">
            <w:pPr>
              <w:spacing w:line="360" w:lineRule="auto"/>
              <w:ind w:firstLine="709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4.</w:t>
            </w:r>
          </w:p>
        </w:tc>
        <w:tc>
          <w:tcPr>
            <w:tcW w:w="2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D402CA" w:rsidR="003548B2" w:rsidP="00E95C48" w:rsidRDefault="003548B2" w14:paraId="138D2B56" w14:textId="401B6311">
            <w:pPr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en-GB"/>
              </w:rPr>
              <w:t>Aleksandra K</w:t>
            </w:r>
            <w:r w:rsidR="004B5334"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en-GB"/>
              </w:rPr>
              <w:t>ajaka</w:t>
            </w:r>
          </w:p>
        </w:tc>
        <w:tc>
          <w:tcPr>
            <w:tcW w:w="5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4B5334" w:rsidR="004B5334" w:rsidP="004B5334" w:rsidRDefault="004B5334" w14:paraId="732D88CA" w14:textId="77777777">
            <w:pPr>
              <w:spacing w:after="0" w:line="36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en-GB"/>
              </w:rPr>
            </w:pPr>
            <w:r w:rsidRPr="004B5334"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en-GB"/>
              </w:rPr>
              <w:t>Rīgas Apkaimju iedzīvotāju centra</w:t>
            </w:r>
          </w:p>
          <w:p w:rsidRPr="004B5334" w:rsidR="004B5334" w:rsidP="004B5334" w:rsidRDefault="004B5334" w14:paraId="662DB41B" w14:textId="1871BD98">
            <w:pPr>
              <w:spacing w:after="0" w:line="36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en-GB"/>
              </w:rPr>
            </w:pPr>
            <w:r w:rsidRPr="004B5334"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en-GB"/>
              </w:rPr>
              <w:t>Apkaimju attīstības un sabiedrības integrācijas pārvaldes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4B5334"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en-GB"/>
              </w:rPr>
              <w:t>Sabiedrības integrācijas un līdzdalības nodaļas projektu vadītāja</w:t>
            </w:r>
          </w:p>
          <w:p w:rsidR="003548B2" w:rsidP="00E95C48" w:rsidRDefault="003548B2" w14:paraId="29C44754" w14:textId="77777777">
            <w:pPr>
              <w:spacing w:after="0" w:line="36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en-GB"/>
              </w:rPr>
            </w:pPr>
          </w:p>
        </w:tc>
      </w:tr>
      <w:tr w:rsidR="003548B2" w:rsidTr="00E83F94" w14:paraId="65F0D3FE" w14:textId="77777777">
        <w:trPr>
          <w:trHeight w:val="300"/>
        </w:trPr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3548B2" w:rsidP="00E95C48" w:rsidRDefault="00F7051F" w14:paraId="23FEF5A5" w14:textId="53E4361B">
            <w:pPr>
              <w:spacing w:line="360" w:lineRule="auto"/>
              <w:ind w:firstLine="709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5.</w:t>
            </w:r>
          </w:p>
        </w:tc>
        <w:tc>
          <w:tcPr>
            <w:tcW w:w="2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4B5334" w:rsidR="003548B2" w:rsidP="00E95C48" w:rsidRDefault="00725B8A" w14:paraId="07226E59" w14:textId="6290657E">
            <w:pPr>
              <w:spacing w:line="259" w:lineRule="auto"/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  <w:lang w:eastAsia="en-GB"/>
              </w:rPr>
            </w:pPr>
            <w:r w:rsidRPr="00582128"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en-GB"/>
              </w:rPr>
              <w:t>Irina Vasiļjeva</w:t>
            </w:r>
          </w:p>
        </w:tc>
        <w:tc>
          <w:tcPr>
            <w:tcW w:w="5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4B5334" w:rsidR="00725B8A" w:rsidP="00725B8A" w:rsidRDefault="00725B8A" w14:paraId="57BBC8C4" w14:textId="77777777">
            <w:pPr>
              <w:spacing w:after="0" w:line="36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en-GB"/>
              </w:rPr>
            </w:pPr>
            <w:r w:rsidRPr="004B5334"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en-GB"/>
              </w:rPr>
              <w:t>Rīgas Apkaimju iedzīvotāju centra</w:t>
            </w:r>
          </w:p>
          <w:p w:rsidR="003548B2" w:rsidP="00725B8A" w:rsidRDefault="00725B8A" w14:paraId="4EEFF0AC" w14:textId="1BA144C0">
            <w:pPr>
              <w:spacing w:after="0" w:line="36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en-GB"/>
              </w:rPr>
            </w:pPr>
            <w:r w:rsidRPr="004B5334"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en-GB"/>
              </w:rPr>
              <w:t>Apkaimju attīstības un sabiedrības integrācijas pārvaldes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4B5334"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en-GB"/>
              </w:rPr>
              <w:t>Sabiedrības integrācijas un līdzdalības nodaļas projektu vadītāja</w:t>
            </w:r>
          </w:p>
        </w:tc>
      </w:tr>
      <w:tr w:rsidR="007018AB" w:rsidTr="00E83F94" w14:paraId="30193321" w14:textId="77777777">
        <w:trPr>
          <w:trHeight w:val="300"/>
        </w:trPr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7018AB" w:rsidP="00E95C48" w:rsidRDefault="00F7051F" w14:paraId="0A295FE3" w14:textId="1847727A">
            <w:pPr>
              <w:spacing w:line="360" w:lineRule="auto"/>
              <w:ind w:firstLine="709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6.</w:t>
            </w:r>
          </w:p>
        </w:tc>
        <w:tc>
          <w:tcPr>
            <w:tcW w:w="2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7018AB" w:rsidP="00E95C48" w:rsidRDefault="007018AB" w14:paraId="70503C49" w14:textId="485275A3">
            <w:pPr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en-GB"/>
              </w:rPr>
              <w:t>Sandra K</w:t>
            </w:r>
            <w:r w:rsidR="004B5334"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en-GB"/>
              </w:rPr>
              <w:t>umačeva</w:t>
            </w:r>
          </w:p>
        </w:tc>
        <w:tc>
          <w:tcPr>
            <w:tcW w:w="5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4B5334" w:rsidR="004B5334" w:rsidP="004B5334" w:rsidRDefault="004B5334" w14:paraId="1A4E696B" w14:textId="77777777">
            <w:pPr>
              <w:spacing w:after="0" w:line="36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en-GB"/>
              </w:rPr>
            </w:pPr>
            <w:r w:rsidRPr="004B5334"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en-GB"/>
              </w:rPr>
              <w:t>Rīgas Apkaimju iedzīvotāju centra</w:t>
            </w:r>
          </w:p>
          <w:p w:rsidRPr="004B5334" w:rsidR="004B5334" w:rsidP="004B5334" w:rsidRDefault="004B5334" w14:paraId="1A93647D" w14:textId="4A6874D5">
            <w:pPr>
              <w:spacing w:after="0" w:line="36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en-GB"/>
              </w:rPr>
            </w:pPr>
            <w:r w:rsidRPr="004B5334"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en-GB"/>
              </w:rPr>
              <w:t>Apkaimju attīstības un sabiedrības integrācijas pārvaldes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4B5334"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en-GB"/>
              </w:rPr>
              <w:t>Sabiedrības integrācijas un līdzdalības nodaļas</w:t>
            </w:r>
          </w:p>
          <w:p w:rsidR="007018AB" w:rsidP="004B5334" w:rsidRDefault="004B5334" w14:paraId="5125BEE5" w14:textId="2382D851">
            <w:pPr>
              <w:spacing w:after="0" w:line="36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en-GB"/>
              </w:rPr>
            </w:pPr>
            <w:r w:rsidRPr="004B5334"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en-GB"/>
              </w:rPr>
              <w:t>projektu vadītāja</w:t>
            </w:r>
          </w:p>
        </w:tc>
      </w:tr>
      <w:tr w:rsidR="00725B8A" w:rsidTr="00E83F94" w14:paraId="5690B6ED" w14:textId="77777777">
        <w:trPr>
          <w:trHeight w:val="300"/>
        </w:trPr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725B8A" w:rsidP="00E95C48" w:rsidRDefault="00F7051F" w14:paraId="3EF59298" w14:textId="6DA6011F">
            <w:pPr>
              <w:spacing w:line="360" w:lineRule="auto"/>
              <w:ind w:firstLine="709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7.</w:t>
            </w:r>
          </w:p>
        </w:tc>
        <w:tc>
          <w:tcPr>
            <w:tcW w:w="2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725B8A" w:rsidP="00E95C48" w:rsidRDefault="00725B8A" w14:paraId="6E05B073" w14:textId="6772BCDC">
            <w:pPr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en-GB"/>
              </w:rPr>
              <w:t>Katrīna Benita Ancāne</w:t>
            </w:r>
          </w:p>
        </w:tc>
        <w:tc>
          <w:tcPr>
            <w:tcW w:w="5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4B5334" w:rsidR="00725B8A" w:rsidP="004B5334" w:rsidRDefault="00725B8A" w14:paraId="6B4F26CF" w14:textId="7C30EFE8">
            <w:pPr>
              <w:spacing w:after="0" w:line="36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en-GB"/>
              </w:rPr>
              <w:t>b</w:t>
            </w:r>
            <w:r w:rsidRPr="00725B8A"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en-GB"/>
              </w:rPr>
              <w:t>iedrība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en-GB"/>
              </w:rPr>
              <w:t>s</w:t>
            </w:r>
            <w:r w:rsidRPr="00725B8A"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en-GB"/>
              </w:rPr>
              <w:t xml:space="preserve"> “Latvijas Nedzirdīgo savienība”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en-GB"/>
              </w:rPr>
              <w:t xml:space="preserve"> pārstāve</w:t>
            </w:r>
          </w:p>
        </w:tc>
      </w:tr>
    </w:tbl>
    <w:p w:rsidR="00FB3829" w:rsidP="00725B8A" w:rsidRDefault="00FB3829" w14:paraId="0D0555C3" w14:textId="254FCD47">
      <w:pPr>
        <w:spacing w:line="360" w:lineRule="auto"/>
        <w:ind w:left="-20" w:right="-20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 w:rsidRPr="2686E0F0" w:rsidR="00FB3829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 </w:t>
      </w:r>
    </w:p>
    <w:p w:rsidR="2686E0F0" w:rsidP="2686E0F0" w:rsidRDefault="2686E0F0" w14:paraId="22891A31" w14:textId="11E2B3EB">
      <w:pPr>
        <w:spacing w:line="360" w:lineRule="auto"/>
        <w:ind w:left="-20" w:right="-20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  <w:u w:val="single"/>
        </w:rPr>
      </w:pPr>
    </w:p>
    <w:p w:rsidR="2686E0F0" w:rsidP="2686E0F0" w:rsidRDefault="2686E0F0" w14:paraId="2E2ED763" w14:textId="4DD86661">
      <w:pPr>
        <w:spacing w:line="360" w:lineRule="auto"/>
        <w:ind w:left="-20" w:right="-20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  <w:u w:val="single"/>
        </w:rPr>
      </w:pPr>
    </w:p>
    <w:p w:rsidR="00FB3829" w:rsidP="00FB3829" w:rsidRDefault="00FB3829" w14:paraId="20B7D7A8" w14:textId="77777777">
      <w:pPr>
        <w:spacing w:line="360" w:lineRule="auto"/>
        <w:ind w:left="-20" w:right="-20"/>
        <w:jc w:val="center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 w:rsidRPr="2686E0F0" w:rsidR="00FB382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  <w:u w:val="single"/>
        </w:rPr>
        <w:t>Sēdes darba kārtība</w:t>
      </w:r>
    </w:p>
    <w:p w:rsidRPr="002D7986" w:rsidR="002D7986" w:rsidP="002D7986" w:rsidRDefault="00725B8A" w14:paraId="1C247710" w14:textId="34035667">
      <w:pPr>
        <w:numPr>
          <w:ilvl w:val="0"/>
          <w:numId w:val="36"/>
        </w:numPr>
        <w:spacing w:after="0" w:line="360" w:lineRule="auto"/>
        <w:ind w:left="0" w:right="-30" w:firstLine="491"/>
        <w:jc w:val="both"/>
        <w:textAlignment w:val="baseline"/>
        <w:rPr>
          <w:rFonts w:ascii="Segoe UI" w:hAnsi="Segoe UI" w:eastAsia="Times New Roman" w:cs="Segoe UI"/>
          <w:sz w:val="26"/>
          <w:szCs w:val="26"/>
          <w:lang w:eastAsia="lv-LV"/>
        </w:rPr>
      </w:pPr>
      <w:bookmarkStart w:name="_Hlk223353467" w:id="1"/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lv-LV"/>
        </w:rPr>
        <w:t xml:space="preserve"> </w:t>
      </w:r>
      <w:r w:rsidRPr="002D7986" w:rsidR="002D7986">
        <w:rPr>
          <w:rFonts w:ascii="Times New Roman" w:hAnsi="Times New Roman" w:eastAsia="Times New Roman" w:cs="Times New Roman"/>
          <w:b/>
          <w:bCs/>
          <w:sz w:val="26"/>
          <w:szCs w:val="26"/>
          <w:lang w:eastAsia="lv-LV"/>
        </w:rPr>
        <w:t>Informācija par Rīgas iekļaujošas un saliedētas sabiedrības pamatnostādņu izstrādes darba gaitu</w:t>
      </w:r>
    </w:p>
    <w:p w:rsidRPr="002D7986" w:rsidR="002D7986" w:rsidP="002D7986" w:rsidRDefault="002D7986" w14:paraId="3DF85E08" w14:textId="77777777">
      <w:pPr>
        <w:tabs>
          <w:tab w:val="left" w:pos="851"/>
        </w:tabs>
        <w:spacing w:after="0" w:line="360" w:lineRule="auto"/>
        <w:ind w:right="-30"/>
        <w:jc w:val="both"/>
        <w:textAlignment w:val="baseline"/>
        <w:rPr>
          <w:rFonts w:ascii="Segoe UI" w:hAnsi="Segoe UI" w:eastAsia="Times New Roman" w:cs="Segoe UI"/>
          <w:sz w:val="26"/>
          <w:szCs w:val="26"/>
          <w:lang w:eastAsia="lv-LV"/>
        </w:rPr>
      </w:pPr>
      <w:r w:rsidRPr="002D7986">
        <w:rPr>
          <w:rFonts w:ascii="Times New Roman" w:hAnsi="Times New Roman" w:eastAsia="Times New Roman" w:cs="Times New Roman"/>
          <w:sz w:val="26"/>
          <w:szCs w:val="26"/>
          <w:lang w:eastAsia="lv-LV"/>
        </w:rPr>
        <w:t>Ziņo: Rīgas Apkaimju iedzīvotāju centra Apkaimju attīstības un sabiedrības integrācijas pārvaldes vadītāja Ilona Stalidzāne.</w:t>
      </w:r>
    </w:p>
    <w:p w:rsidRPr="00582128" w:rsidR="002D7986" w:rsidP="2686E0F0" w:rsidRDefault="002D7986" w14:paraId="290122C3" w14:textId="4D12D1D4">
      <w:pPr>
        <w:pStyle w:val="Sarakstarindkopa"/>
        <w:numPr>
          <w:ilvl w:val="0"/>
          <w:numId w:val="36"/>
        </w:numPr>
        <w:spacing w:after="0" w:line="360" w:lineRule="auto"/>
        <w:ind w:left="-270" w:firstLine="330"/>
        <w:jc w:val="both"/>
        <w:textAlignment w:val="baseline"/>
        <w:rPr>
          <w:rFonts w:ascii="Times New Roman" w:hAnsi="Times New Roman" w:eastAsia="Times New Roman" w:cs="Times New Roman"/>
          <w:b w:val="1"/>
          <w:bCs w:val="1"/>
          <w:sz w:val="26"/>
          <w:szCs w:val="26"/>
          <w:lang w:eastAsia="lv-LV"/>
        </w:rPr>
      </w:pPr>
      <w:r w:rsidRPr="2686E0F0" w:rsidR="002D7986">
        <w:rPr>
          <w:rFonts w:ascii="Times New Roman" w:hAnsi="Times New Roman" w:eastAsia="Times New Roman" w:cs="Times New Roman"/>
          <w:b w:val="1"/>
          <w:bCs w:val="1"/>
          <w:sz w:val="26"/>
          <w:szCs w:val="26"/>
          <w:lang w:eastAsia="lv-LV"/>
        </w:rPr>
        <w:t>Sociālās jomas projekti Rīgas Apkaimju iedzīvotāju centra</w:t>
      </w:r>
      <w:r w:rsidRPr="2686E0F0" w:rsidR="2C25DE16">
        <w:rPr>
          <w:rFonts w:ascii="Times New Roman" w:hAnsi="Times New Roman" w:eastAsia="Times New Roman" w:cs="Times New Roman"/>
          <w:b w:val="1"/>
          <w:bCs w:val="1"/>
          <w:sz w:val="26"/>
          <w:szCs w:val="26"/>
          <w:lang w:eastAsia="lv-LV"/>
        </w:rPr>
        <w:t xml:space="preserve"> </w:t>
      </w:r>
      <w:r w:rsidRPr="2686E0F0" w:rsidR="002D7986">
        <w:rPr>
          <w:rFonts w:ascii="Times New Roman" w:hAnsi="Times New Roman" w:eastAsia="Times New Roman" w:cs="Times New Roman"/>
          <w:b w:val="1"/>
          <w:bCs w:val="1"/>
          <w:sz w:val="26"/>
          <w:szCs w:val="26"/>
          <w:lang w:eastAsia="lv-LV"/>
        </w:rPr>
        <w:t xml:space="preserve">administrētajos projektu konkursos </w:t>
      </w:r>
      <w:r w:rsidRPr="2686E0F0" w:rsidR="002D7986">
        <w:rPr>
          <w:rFonts w:ascii="Times New Roman" w:hAnsi="Times New Roman" w:eastAsia="Times New Roman" w:cs="Times New Roman"/>
          <w:sz w:val="26"/>
          <w:szCs w:val="26"/>
          <w:lang w:eastAsia="lv-LV"/>
        </w:rPr>
        <w:t xml:space="preserve"> </w:t>
      </w:r>
    </w:p>
    <w:p w:rsidRPr="002D7986" w:rsidR="002D7986" w:rsidP="002D7986" w:rsidRDefault="002D7986" w14:paraId="2B9F6B7B" w14:textId="77777777">
      <w:pPr>
        <w:tabs>
          <w:tab w:val="left" w:pos="851"/>
        </w:tabs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sz w:val="26"/>
          <w:szCs w:val="26"/>
          <w:lang w:eastAsia="lv-LV"/>
        </w:rPr>
      </w:pPr>
      <w:r w:rsidRPr="002D7986">
        <w:rPr>
          <w:rFonts w:ascii="Times New Roman" w:hAnsi="Times New Roman" w:eastAsia="Times New Roman" w:cs="Times New Roman"/>
          <w:sz w:val="26"/>
          <w:szCs w:val="26"/>
          <w:lang w:eastAsia="lv-LV"/>
        </w:rPr>
        <w:t>Ziņo: Rīgas Apkaimju iedzīvotāju centra Apkaimju attīstības un sabiedrības integrācijas pārvaldes Sabiedrības integrācijas un līdzdalības nodaļas vadītāja Dace Paegle;</w:t>
      </w:r>
    </w:p>
    <w:p w:rsidRPr="002D7986" w:rsidR="002D7986" w:rsidP="002D7986" w:rsidRDefault="002D7986" w14:paraId="1DEB22F4" w14:textId="77777777">
      <w:pPr>
        <w:tabs>
          <w:tab w:val="left" w:pos="851"/>
        </w:tabs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sz w:val="26"/>
          <w:szCs w:val="26"/>
          <w:lang w:eastAsia="lv-LV"/>
        </w:rPr>
      </w:pPr>
      <w:r w:rsidRPr="002D7986">
        <w:rPr>
          <w:rFonts w:ascii="Times New Roman" w:hAnsi="Times New Roman" w:eastAsia="Times New Roman" w:cs="Times New Roman"/>
          <w:sz w:val="26"/>
          <w:szCs w:val="26"/>
          <w:lang w:eastAsia="lv-LV"/>
        </w:rPr>
        <w:t>Rīgas uzņēmēju atbalsta kontaktpunkta projektu vadītāja uzņēmējdarbības atbalsta jautājumos Aija Lilienfelde.</w:t>
      </w:r>
    </w:p>
    <w:p w:rsidRPr="002D7986" w:rsidR="002D7986" w:rsidP="002D7986" w:rsidRDefault="002D7986" w14:paraId="43D747C1" w14:textId="77777777">
      <w:pPr>
        <w:numPr>
          <w:ilvl w:val="0"/>
          <w:numId w:val="35"/>
        </w:numPr>
        <w:tabs>
          <w:tab w:val="left" w:pos="851"/>
        </w:tabs>
        <w:spacing w:after="0" w:line="360" w:lineRule="auto"/>
        <w:ind w:left="142" w:firstLine="425"/>
        <w:jc w:val="both"/>
        <w:textAlignment w:val="baseline"/>
        <w:rPr>
          <w:rFonts w:ascii="Times New Roman" w:hAnsi="Times New Roman" w:eastAsia="Times New Roman" w:cs="Times New Roman"/>
          <w:b/>
          <w:bCs/>
          <w:sz w:val="26"/>
          <w:szCs w:val="26"/>
          <w:lang w:eastAsia="lv-LV"/>
        </w:rPr>
      </w:pPr>
      <w:bookmarkStart w:name="_Hlk222994059" w:id="2"/>
      <w:r w:rsidRPr="002D7986">
        <w:rPr>
          <w:rFonts w:ascii="Times New Roman" w:hAnsi="Times New Roman" w:eastAsia="Times New Roman" w:cs="Times New Roman"/>
          <w:b/>
          <w:bCs/>
          <w:sz w:val="26"/>
          <w:szCs w:val="26"/>
          <w:lang w:eastAsia="lv-LV"/>
        </w:rPr>
        <w:t>Nodarbinātība cilvēkiem ar invaliditāti</w:t>
      </w:r>
      <w:bookmarkEnd w:id="2"/>
      <w:r w:rsidRPr="002D7986">
        <w:rPr>
          <w:rFonts w:ascii="Times New Roman" w:hAnsi="Times New Roman" w:eastAsia="Times New Roman" w:cs="Times New Roman"/>
          <w:b/>
          <w:bCs/>
          <w:sz w:val="26"/>
          <w:szCs w:val="26"/>
          <w:lang w:eastAsia="lv-LV"/>
        </w:rPr>
        <w:t xml:space="preserve">. Aktuālā situācija Latvijā un Rīgā   </w:t>
      </w:r>
    </w:p>
    <w:p w:rsidRPr="002D7986" w:rsidR="002D7986" w:rsidP="002D7986" w:rsidRDefault="002D7986" w14:paraId="59A32B96" w14:textId="78C35454">
      <w:pPr>
        <w:spacing w:after="0" w:line="360" w:lineRule="auto"/>
        <w:ind w:left="142"/>
        <w:jc w:val="both"/>
        <w:textAlignment w:val="baseline"/>
        <w:rPr>
          <w:rFonts w:ascii="Times New Roman" w:hAnsi="Times New Roman" w:eastAsia="Times New Roman" w:cs="Times New Roman"/>
          <w:sz w:val="26"/>
          <w:szCs w:val="26"/>
          <w:lang w:eastAsia="lv-LV"/>
        </w:rPr>
      </w:pPr>
      <w:r w:rsidRPr="002D7986">
        <w:rPr>
          <w:rFonts w:ascii="Times New Roman" w:hAnsi="Times New Roman" w:eastAsia="Times New Roman" w:cs="Times New Roman"/>
          <w:sz w:val="26"/>
          <w:szCs w:val="26"/>
          <w:lang w:eastAsia="lv-LV"/>
        </w:rPr>
        <w:t>Ziņo: Nodarbinātības valsts aģentūras Rīgas reģionālās filiāles vadītāja Ieva Hahele;</w:t>
      </w:r>
    </w:p>
    <w:p w:rsidRPr="002D7986" w:rsidR="002D7986" w:rsidP="002D7986" w:rsidRDefault="002D7986" w14:paraId="63CC02C4" w14:textId="6CFA5B0C">
      <w:pPr>
        <w:spacing w:after="0" w:line="360" w:lineRule="auto"/>
        <w:ind w:left="142"/>
        <w:jc w:val="both"/>
        <w:textAlignment w:val="baseline"/>
        <w:rPr>
          <w:rFonts w:ascii="Times New Roman" w:hAnsi="Times New Roman" w:eastAsia="Times New Roman" w:cs="Times New Roman"/>
          <w:sz w:val="26"/>
          <w:szCs w:val="26"/>
          <w:lang w:eastAsia="lv-LV"/>
        </w:rPr>
      </w:pPr>
      <w:r w:rsidRPr="2686E0F0" w:rsidR="002D7986">
        <w:rPr>
          <w:rFonts w:ascii="Times New Roman" w:hAnsi="Times New Roman" w:eastAsia="Times New Roman" w:cs="Times New Roman"/>
          <w:sz w:val="26"/>
          <w:szCs w:val="26"/>
          <w:lang w:eastAsia="lv-LV"/>
        </w:rPr>
        <w:t xml:space="preserve">Rīgas valstspilsētas pašvaldības Labklājības departamenta Sociālās pārvaldes priekšnieka vietniece </w:t>
      </w:r>
      <w:r w:rsidRPr="2686E0F0" w:rsidR="007018AB">
        <w:rPr>
          <w:rFonts w:ascii="Times New Roman" w:hAnsi="Times New Roman" w:eastAsia="Times New Roman" w:cs="Times New Roman"/>
          <w:sz w:val="26"/>
          <w:szCs w:val="26"/>
          <w:lang w:eastAsia="lv-LV"/>
        </w:rPr>
        <w:t>Ruta Bērziņa</w:t>
      </w:r>
      <w:r w:rsidRPr="2686E0F0" w:rsidR="002D7986">
        <w:rPr>
          <w:rFonts w:ascii="Times New Roman" w:hAnsi="Times New Roman" w:eastAsia="Times New Roman" w:cs="Times New Roman"/>
          <w:sz w:val="26"/>
          <w:szCs w:val="26"/>
          <w:lang w:eastAsia="lv-LV"/>
        </w:rPr>
        <w:t>.</w:t>
      </w:r>
    </w:p>
    <w:p w:rsidRPr="002D7986" w:rsidR="002D7986" w:rsidP="002D7986" w:rsidRDefault="002D7986" w14:paraId="35B09117" w14:textId="77777777">
      <w:pPr>
        <w:numPr>
          <w:ilvl w:val="0"/>
          <w:numId w:val="35"/>
        </w:num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b/>
          <w:bCs/>
          <w:sz w:val="26"/>
          <w:szCs w:val="26"/>
          <w:lang w:eastAsia="lv-LV"/>
        </w:rPr>
      </w:pPr>
      <w:r w:rsidRPr="002D7986">
        <w:rPr>
          <w:rFonts w:ascii="Times New Roman" w:hAnsi="Times New Roman" w:eastAsia="Times New Roman" w:cs="Times New Roman"/>
          <w:b/>
          <w:bCs/>
          <w:sz w:val="26"/>
          <w:szCs w:val="26"/>
          <w:lang w:eastAsia="lv-LV"/>
        </w:rPr>
        <w:t>Diskusija</w:t>
      </w:r>
    </w:p>
    <w:p w:rsidRPr="002D7986" w:rsidR="002D7986" w:rsidP="002D7986" w:rsidRDefault="002D7986" w14:paraId="0B4A781C" w14:textId="77777777">
      <w:pPr>
        <w:numPr>
          <w:ilvl w:val="0"/>
          <w:numId w:val="35"/>
        </w:num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b/>
          <w:bCs/>
          <w:sz w:val="26"/>
          <w:szCs w:val="26"/>
          <w:lang w:eastAsia="lv-LV"/>
        </w:rPr>
      </w:pPr>
      <w:r w:rsidRPr="002D7986">
        <w:rPr>
          <w:rFonts w:ascii="Times New Roman" w:hAnsi="Times New Roman" w:eastAsia="Times New Roman" w:cs="Times New Roman"/>
          <w:b/>
          <w:bCs/>
          <w:sz w:val="26"/>
          <w:szCs w:val="26"/>
          <w:lang w:eastAsia="lv-LV"/>
        </w:rPr>
        <w:t>Citi jautājumi</w:t>
      </w:r>
    </w:p>
    <w:bookmarkEnd w:id="1"/>
    <w:p w:rsidRPr="004C48E4" w:rsidR="00FB3829" w:rsidP="00F52F90" w:rsidRDefault="00D402CA" w14:paraId="21694E41" w14:textId="178FA220">
      <w:pPr>
        <w:pStyle w:val="Sarakstarindkopa"/>
        <w:spacing w:line="360" w:lineRule="auto"/>
        <w:rPr>
          <w:rFonts w:ascii="Times New Roman" w:hAnsi="Times New Roman" w:eastAsia="Times New Roman" w:cs="Times New Roman"/>
          <w:color w:val="000000"/>
          <w:sz w:val="26"/>
          <w:szCs w:val="26"/>
          <w:lang w:eastAsia="en-GB"/>
        </w:rPr>
      </w:pPr>
      <w:r w:rsidRPr="00D402CA">
        <w:rPr>
          <w:rFonts w:ascii="Times New Roman" w:hAnsi="Times New Roman" w:eastAsia="Times New Roman" w:cs="Times New Roman"/>
          <w:color w:val="000000"/>
          <w:sz w:val="26"/>
          <w:szCs w:val="26"/>
          <w:lang w:eastAsia="en-GB"/>
        </w:rPr>
        <w:t> </w:t>
      </w:r>
    </w:p>
    <w:p w:rsidR="00FB3829" w:rsidP="00FB3829" w:rsidRDefault="00FB3829" w14:paraId="5FEBDBD8" w14:textId="77777777">
      <w:pPr>
        <w:spacing w:after="0" w:line="480" w:lineRule="auto"/>
        <w:ind w:left="-20" w:firstLine="20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  <w:u w:val="single"/>
        </w:rPr>
      </w:pPr>
      <w:r w:rsidRPr="674DDD6C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  <w:u w:val="single"/>
        </w:rPr>
        <w:t>Sēdes norise</w:t>
      </w:r>
    </w:p>
    <w:p w:rsidRPr="0077118E" w:rsidR="0077118E" w:rsidP="00582128" w:rsidRDefault="0077118E" w14:paraId="0290C027" w14:textId="51B9A43E">
      <w:pPr>
        <w:pStyle w:val="Sarakstarindkopa"/>
        <w:numPr>
          <w:ilvl w:val="1"/>
          <w:numId w:val="24"/>
        </w:numPr>
        <w:ind w:left="709"/>
        <w:jc w:val="center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en-GB"/>
        </w:rPr>
      </w:pPr>
      <w:r w:rsidRPr="0077118E"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en-GB"/>
        </w:rPr>
        <w:t xml:space="preserve">Informācija par </w:t>
      </w:r>
      <w:bookmarkStart w:name="_Hlk225775578" w:id="3"/>
      <w:r w:rsidRPr="0077118E"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en-GB"/>
        </w:rPr>
        <w:t>Rīgas iekļaujošas un saliedētas sabiedrības pamatnostādņu izstrādes darba gaitu</w:t>
      </w:r>
    </w:p>
    <w:bookmarkEnd w:id="3"/>
    <w:p w:rsidR="0077118E" w:rsidP="0077118E" w:rsidRDefault="0077118E" w14:paraId="26F32048" w14:textId="77777777">
      <w:pPr>
        <w:pStyle w:val="Sarakstarindkopa"/>
        <w:spacing w:after="0" w:line="360" w:lineRule="auto"/>
        <w:ind w:left="852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</w:p>
    <w:p w:rsidR="00916AED" w:rsidP="00916AED" w:rsidRDefault="00BC51FA" w14:paraId="46AC7022" w14:textId="653F8347">
      <w:pPr>
        <w:pStyle w:val="Sarakstarindkopa"/>
        <w:spacing w:after="0" w:line="360" w:lineRule="auto"/>
        <w:ind w:left="0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     </w:t>
      </w:r>
      <w:r w:rsidRPr="0077118E" w:rsidR="00FB3829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Konsultatīvās padomes priekšsēdētāja </w:t>
      </w:r>
      <w:r w:rsidRPr="0077118E" w:rsidR="0033010C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A. Logina</w:t>
      </w:r>
      <w:r w:rsidRPr="0077118E" w:rsidR="0033010C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 w:rsidRPr="0077118E" w:rsidR="00FB3829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atklāj sēdi. </w:t>
      </w:r>
      <w:r w:rsidRPr="00582128" w:rsidR="0033010C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A. Logina</w:t>
      </w:r>
      <w:r w:rsidRPr="0077118E" w:rsidR="0033010C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 w:rsidR="0086488D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norāda, ka</w:t>
      </w:r>
      <w:r w:rsidRPr="0086488D" w:rsidR="0086488D">
        <w:t xml:space="preserve"> </w:t>
      </w:r>
      <w:r w:rsidRPr="0086488D" w:rsidR="0086488D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Rīgas iekļaujošas un saliedētas sabiedrības pamatnostādņu</w:t>
      </w:r>
      <w:r w:rsidR="0086488D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izstrāde ir viens no konsultatīvās padomes 2026. gada apjomīgākajiem uzdevumiem un aicina </w:t>
      </w:r>
      <w:r w:rsidRPr="00582128" w:rsidR="0086488D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I. Stalidzāni</w:t>
      </w:r>
      <w:r w:rsidR="0086488D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iepazīstināt ar to pašreizējo darba gaitu</w:t>
      </w:r>
      <w:r w:rsidR="00177D01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 </w:t>
      </w:r>
      <w:r w:rsidRPr="00582128" w:rsidR="009E7A43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A. Logina</w:t>
      </w:r>
      <w:r w:rsidRPr="009E7A43" w:rsidR="009E7A43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aicina klātesošos uz diskusiju par pamatnostād</w:t>
      </w:r>
      <w:r w:rsidR="00725B8A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ņu</w:t>
      </w:r>
      <w:r w:rsidRPr="009E7A43" w:rsidR="009E7A43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punktiem un procesu</w:t>
      </w:r>
      <w:r w:rsidR="009E7A43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pēc ziņojuma. </w:t>
      </w:r>
    </w:p>
    <w:p w:rsidR="00381A86" w:rsidP="00177D01" w:rsidRDefault="00BC51FA" w14:paraId="3C00B749" w14:textId="0EAA574C">
      <w:pPr>
        <w:pStyle w:val="Sarakstarindkopa"/>
        <w:spacing w:after="0" w:line="360" w:lineRule="auto"/>
        <w:ind w:left="0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      </w:t>
      </w:r>
      <w:r w:rsidRPr="00916AED" w:rsidR="00916AED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I.</w:t>
      </w:r>
      <w:r w:rsidR="00916AED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916AED" w:rsidR="0086488D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Stalidzāne</w:t>
      </w:r>
      <w:r w:rsidRPr="00916AED" w:rsidR="0033010C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iepazīstina klātesošos ar sagatavoto informatīvo ziņojumu par </w:t>
      </w:r>
      <w:r w:rsidRPr="00916AED" w:rsidR="0086488D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Rīgas iekļaujošas un saliedētas sabiedrības pamatnostādņu izstrādes darba gaitu  </w:t>
      </w:r>
      <w:r w:rsidRPr="00916AED" w:rsidR="00D834A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(1. pielikums)</w:t>
      </w:r>
      <w:r w:rsidRPr="00916AED" w:rsidR="00C24008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 </w:t>
      </w:r>
    </w:p>
    <w:p w:rsidR="00716A9E" w:rsidP="00916AED" w:rsidRDefault="00BC51FA" w14:paraId="1884FEC0" w14:textId="7A8C0A52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     </w:t>
      </w:r>
      <w:r w:rsidR="00177D01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A. Logina </w:t>
      </w:r>
      <w:r w:rsidRPr="00177D01" w:rsidR="00177D01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dod vārdu</w:t>
      </w:r>
      <w:r w:rsidR="00177D01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582128" w:rsidR="00177D01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L. Langai.</w:t>
      </w:r>
      <w:r w:rsidR="00177D01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916AED" w:rsidR="00C24008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L. Langa</w:t>
      </w:r>
      <w:r w:rsidRPr="00916AED" w:rsidR="00C24008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lūdz precizēt, kas ir darīts, lai organizētu sabiedrisko aptauju par latviešu izjūtām rusofo</w:t>
      </w:r>
      <w:r w:rsidR="00177D01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najā</w:t>
      </w:r>
      <w:r w:rsidRPr="00916AED" w:rsidR="00C24008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Rīgas telpā. </w:t>
      </w:r>
      <w:r w:rsidRPr="00916AED" w:rsidR="00C24008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I. Stalidzāne</w:t>
      </w:r>
      <w:r w:rsidRPr="00916AED" w:rsidR="00C24008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atbild, ka </w:t>
      </w:r>
      <w:r w:rsidRPr="00916AED" w:rsidR="00C24008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pašvaldība </w:t>
      </w:r>
      <w:r w:rsidR="00725B8A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iekļaus </w:t>
      </w:r>
      <w:r w:rsidRPr="00916AED" w:rsidR="00C24008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jautājumu</w:t>
      </w:r>
      <w:r w:rsidR="00725B8A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s</w:t>
      </w:r>
      <w:r w:rsidR="006D065E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, lai noskaidrotu </w:t>
      </w:r>
      <w:r w:rsidRPr="006D065E" w:rsidR="006D065E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rīdzinieku viedokli par valodu daudzveidību pilsētā</w:t>
      </w:r>
      <w:r w:rsidRPr="00916AED" w:rsidR="00C24008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 nākamajā </w:t>
      </w:r>
      <w:r w:rsidR="006D065E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pašvaldības </w:t>
      </w:r>
      <w:r w:rsidRPr="00916AED" w:rsidR="00C24008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aptaujā. </w:t>
      </w:r>
    </w:p>
    <w:p w:rsidR="00716A9E" w:rsidP="00916AED" w:rsidRDefault="00BC51FA" w14:paraId="16F9189C" w14:textId="3FEA61DA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 w:rsidRPr="00232AD0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     </w:t>
      </w:r>
      <w:r w:rsidRPr="00232AD0" w:rsidR="006D065E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 I. Vērse</w:t>
      </w:r>
      <w:r w:rsidRPr="00232AD0" w:rsidR="00AF6A2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 w:rsidR="00AF6A2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lūdz precizēt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,</w:t>
      </w:r>
      <w:r w:rsidR="00AF6A2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vai pamatnostādņu virziens par valodas un informācijas pieejamību ir izstrādāts tiem</w:t>
      </w:r>
      <w:r w:rsidR="006D065E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iedzīvotājiem</w:t>
      </w:r>
      <w:r w:rsidR="00AF6A2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, kam latviešu valoda nav dzimtā valoda. </w:t>
      </w:r>
      <w:r w:rsidRPr="00AF6A20" w:rsidR="00AF6A20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I. Stalidzāne</w:t>
      </w:r>
      <w:r w:rsidR="00AF6A2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skaidro, ka </w:t>
      </w:r>
      <w:r w:rsidR="006D065E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šis jautājums </w:t>
      </w:r>
      <w:r w:rsidR="00AF6A2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pamatnostādnēs ir </w:t>
      </w:r>
      <w:r w:rsidR="006D065E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sadalīts </w:t>
      </w:r>
      <w:r w:rsidR="00AF6A2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div</w:t>
      </w:r>
      <w:r w:rsidR="006D065E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ā</w:t>
      </w:r>
      <w:r w:rsidR="00AF6A2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s daļ</w:t>
      </w:r>
      <w:r w:rsidR="006D065E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ā</w:t>
      </w:r>
      <w:r w:rsidR="00AF6A2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s – viena </w:t>
      </w:r>
      <w:r w:rsidR="006D065E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sadaļa ir veltīta </w:t>
      </w:r>
      <w:r w:rsidR="00AF6A2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valodas apguve</w:t>
      </w:r>
      <w:r w:rsidR="006D065E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i</w:t>
      </w:r>
      <w:r w:rsidR="00AF6A2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kā tāda</w:t>
      </w:r>
      <w:r w:rsidR="006D065E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i</w:t>
      </w:r>
      <w:r w:rsidR="00AF6A2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un otra </w:t>
      </w:r>
      <w:r w:rsidR="006D065E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sa</w:t>
      </w:r>
      <w:r w:rsidR="00AF6A2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daļa </w:t>
      </w:r>
      <w:r w:rsidR="006D065E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ir </w:t>
      </w:r>
      <w:r w:rsidR="00AF6A2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par piekļūstamību cilvēkiem ar funkcionāliem traucējumiem. </w:t>
      </w:r>
    </w:p>
    <w:p w:rsidR="00FB3829" w:rsidP="00916AED" w:rsidRDefault="00232AD0" w14:paraId="07496CA6" w14:textId="0539FB66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      </w:t>
      </w:r>
      <w:r w:rsidRPr="00232AD0" w:rsidR="001D210A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D. Deigelis</w:t>
      </w:r>
      <w:r w:rsidRPr="00232AD0" w:rsidR="00AF6A2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 w:rsidR="007330B7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piebilst</w:t>
      </w:r>
      <w:r w:rsidR="00AF6A2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, ka </w:t>
      </w:r>
      <w:r w:rsidR="00BC51FA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informāciju par pilsoniskās līdzdalības veidiem</w:t>
      </w:r>
      <w:r w:rsidR="00AF6A2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vajadzētu nodrošināt vieglajā valodā</w:t>
      </w:r>
      <w:r w:rsidR="009B60A5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, </w:t>
      </w:r>
      <w:r w:rsidR="001D210A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lai tā būtu saprotama </w:t>
      </w:r>
      <w:r w:rsidR="009B60A5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cilvēkiem ar garīg</w:t>
      </w:r>
      <w:r w:rsidR="001D210A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a rakstura</w:t>
      </w:r>
      <w:r w:rsidR="009B60A5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traucējumiem, imigrantiem u.</w:t>
      </w:r>
      <w:r w:rsidR="001D210A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 w:rsidR="009B60A5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c.</w:t>
      </w:r>
      <w:r w:rsidR="001D210A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iedzīvotāju grupām.</w:t>
      </w:r>
      <w:r w:rsidR="009B60A5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</w:p>
    <w:p w:rsidRPr="00317CD8" w:rsidR="00317CD8" w:rsidP="2686E0F0" w:rsidRDefault="00BC51FA" w14:paraId="54F58014" w14:textId="77E53F9E">
      <w:pPr>
        <w:spacing w:after="0" w:line="360" w:lineRule="auto"/>
        <w:ind w:firstLine="90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 w:rsidRPr="2686E0F0" w:rsidR="00BC51F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   </w:t>
      </w:r>
      <w:r w:rsidRPr="2686E0F0" w:rsidR="3AB2F56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 </w:t>
      </w:r>
      <w:r w:rsidRPr="2686E0F0" w:rsidR="003305E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A</w:t>
      </w:r>
      <w:r w:rsidRPr="2686E0F0" w:rsidR="00BC51F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.</w:t>
      </w:r>
      <w:r w:rsidRPr="2686E0F0" w:rsidR="003305E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 Logina</w:t>
      </w:r>
      <w:r w:rsidRPr="2686E0F0" w:rsidR="003305E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 </w:t>
      </w:r>
      <w:r w:rsidRPr="2686E0F0" w:rsidR="007330B7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pateicas par jautājumiem un</w:t>
      </w:r>
      <w:r w:rsidRPr="2686E0F0" w:rsidR="007330B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 </w:t>
      </w:r>
      <w:r w:rsidRPr="2686E0F0" w:rsidR="003305E7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informē, ka </w:t>
      </w:r>
      <w:r w:rsidRPr="2686E0F0" w:rsidR="001D210A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Rīgas i</w:t>
      </w:r>
      <w:r w:rsidRPr="2686E0F0" w:rsidR="00317CD8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ekļaujošas un saliedētas</w:t>
      </w:r>
    </w:p>
    <w:p w:rsidR="00B8323F" w:rsidP="00317CD8" w:rsidRDefault="00317CD8" w14:paraId="368999D5" w14:textId="4976664F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 w:rsidRPr="00317CD8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sabiedrības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 w:rsidRPr="00317CD8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pamatnostādnes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 w:rsidRPr="00317CD8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2026.-2032. gadam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padziļināti aplūkos </w:t>
      </w:r>
      <w:r w:rsidR="003305E7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maij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a</w:t>
      </w:r>
      <w:r w:rsidR="003305E7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vai jūnij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a</w:t>
      </w:r>
      <w:r w:rsidR="003305E7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sēd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ē</w:t>
      </w:r>
      <w:r w:rsidR="003305E7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.</w:t>
      </w:r>
    </w:p>
    <w:p w:rsidR="003305E7" w:rsidP="00916AED" w:rsidRDefault="003305E7" w14:paraId="72A3E240" w14:textId="77777777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</w:p>
    <w:p w:rsidRPr="002D7986" w:rsidR="00B8323F" w:rsidP="00582128" w:rsidRDefault="00B8323F" w14:paraId="78108B1C" w14:textId="3E4ECFCD">
      <w:pPr>
        <w:numPr>
          <w:ilvl w:val="0"/>
          <w:numId w:val="39"/>
        </w:numPr>
        <w:tabs>
          <w:tab w:val="left" w:pos="851"/>
        </w:tabs>
        <w:spacing w:after="0" w:line="36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6"/>
          <w:szCs w:val="26"/>
          <w:lang w:eastAsia="lv-LV"/>
        </w:rPr>
      </w:pPr>
      <w:r w:rsidRPr="002D7986">
        <w:rPr>
          <w:rFonts w:ascii="Times New Roman" w:hAnsi="Times New Roman" w:eastAsia="Times New Roman" w:cs="Times New Roman"/>
          <w:b/>
          <w:bCs/>
          <w:sz w:val="26"/>
          <w:szCs w:val="26"/>
          <w:lang w:eastAsia="lv-LV"/>
        </w:rPr>
        <w:t>Sociālās jomas projekti Rīgas Apkaimju iedzīvotāju centra administrētajos projektu konkursos</w:t>
      </w:r>
    </w:p>
    <w:p w:rsidR="00B8323F" w:rsidP="00916AED" w:rsidRDefault="00B8323F" w14:paraId="2F94BC82" w14:textId="77777777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</w:p>
    <w:p w:rsidRPr="00582128" w:rsidR="00AF6C8F" w:rsidP="00582128" w:rsidRDefault="00AF6C8F" w14:paraId="1B6FFE18" w14:textId="4EF36BF7">
      <w:pPr>
        <w:pStyle w:val="Sarakstarindkopa"/>
        <w:numPr>
          <w:ilvl w:val="1"/>
          <w:numId w:val="39"/>
        </w:numPr>
        <w:spacing w:after="0" w:line="360" w:lineRule="auto"/>
        <w:ind w:left="0" w:firstLine="426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582128" w:rsidR="007E7F96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Logina</w:t>
      </w:r>
      <w:r w:rsidRPr="00582128" w:rsidR="007E7F96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dod vārdu </w:t>
      </w:r>
      <w:r w:rsidRPr="00582128" w:rsidR="007E7F96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D. Paeglei</w:t>
      </w:r>
      <w:r w:rsidRPr="00582128" w:rsidR="00346EC4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582128" w:rsidR="00317CD8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un piebilst</w:t>
      </w:r>
      <w:r w:rsidRPr="00582128" w:rsidR="00124297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, ka </w:t>
      </w:r>
      <w:r w:rsidRPr="00582128" w:rsidR="00317CD8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turpmākās </w:t>
      </w:r>
      <w:r w:rsidRPr="00582128" w:rsidR="00124297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tēmas šai sēd</w:t>
      </w:r>
      <w:r w:rsidRPr="00582128" w:rsidR="00317CD8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ē</w:t>
      </w:r>
      <w:r w:rsidRPr="00582128" w:rsidR="00124297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ir izvēlētas</w:t>
      </w:r>
      <w:r w:rsidRPr="00582128" w:rsidR="00317CD8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kontekstā ar </w:t>
      </w:r>
      <w:r w:rsidRPr="00582128" w:rsidR="001D210A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Rīgas i</w:t>
      </w:r>
      <w:r w:rsidRPr="00582128" w:rsidR="00317CD8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ekļaujošas un saliedētas  sabiedrības p</w:t>
      </w:r>
      <w:r w:rsidRPr="00582128" w:rsidR="00124297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amatnostādnēm.</w:t>
      </w:r>
      <w:r w:rsidRPr="00582128" w:rsidR="00317CD8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 w:rsidRPr="00232AD0" w:rsidR="00317CD8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D. Paegle</w:t>
      </w:r>
      <w:r w:rsidRPr="00582128" w:rsidR="00317CD8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ziņo</w:t>
      </w:r>
      <w:r w:rsidRPr="00317CD8" w:rsidR="00317CD8">
        <w:t xml:space="preserve"> </w:t>
      </w:r>
      <w:r w:rsidRPr="00582128" w:rsidR="00317CD8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par sociālās jomas projektiem Rīgas Apkaimju iedzīvotāju centra projektu konkursos</w:t>
      </w:r>
      <w:r w:rsidRPr="00582128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(2. pielikums)</w:t>
      </w:r>
      <w:r w:rsidRPr="00582128" w:rsidR="00317CD8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 </w:t>
      </w:r>
    </w:p>
    <w:p w:rsidR="00AF6C8F" w:rsidP="00AF6C8F" w:rsidRDefault="00317CD8" w14:paraId="02F85E15" w14:textId="6B81CAF4">
      <w:pPr>
        <w:pStyle w:val="Sarakstarindkopa"/>
        <w:spacing w:after="0" w:line="360" w:lineRule="auto"/>
        <w:ind w:left="0" w:firstLine="426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 w:rsidRPr="00582128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Tālāk</w:t>
      </w:r>
      <w:r w:rsidRPr="00582128" w:rsidR="00124297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 w:rsidRPr="00582128" w:rsidR="00124297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A. Logina</w:t>
      </w:r>
      <w:r w:rsidRPr="00582128" w:rsidR="00124297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dod vārdu </w:t>
      </w:r>
      <w:r w:rsidRPr="00582128" w:rsidR="007E7F96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A. Lilienfeldei</w:t>
      </w:r>
      <w:r w:rsidRPr="00582128" w:rsidR="00C66FCD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 w:rsidRPr="00582128" w:rsidR="00124297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par līdzfinansējumu sociālās uzņēmējdarbības veicināšanai Rīgā.</w:t>
      </w:r>
      <w:r w:rsidRPr="00582128" w:rsidR="007330B7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 w:rsidR="00AF6C8F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A. </w:t>
      </w:r>
      <w:r w:rsidRPr="00AF6C8F" w:rsidR="00AF6C8F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Lilienfelde</w:t>
      </w:r>
      <w:r w:rsidR="00AF6C8F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sniedz prezentāciju (3. pielikums). </w:t>
      </w:r>
    </w:p>
    <w:p w:rsidRPr="00582128" w:rsidR="00346EC4" w:rsidP="00582128" w:rsidRDefault="00AF6C8F" w14:paraId="7F914B55" w14:textId="2364E943">
      <w:pPr>
        <w:pStyle w:val="Sarakstarindkopa"/>
        <w:spacing w:after="0" w:line="360" w:lineRule="auto"/>
        <w:ind w:left="0" w:firstLine="426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 w:rsidRPr="00582128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Pēc prezentācijas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582128" w:rsidR="007330B7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A. Logina</w:t>
      </w:r>
      <w:r w:rsidRPr="00582128" w:rsidR="007330B7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aicina uzdot jautājumus </w:t>
      </w:r>
      <w:r w:rsidRPr="00582128" w:rsidR="00317CD8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par iepriekš izskanējušajiem ziņojumiem </w:t>
      </w:r>
      <w:r w:rsidRPr="00582128" w:rsidR="007330B7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pēc </w:t>
      </w:r>
      <w:r w:rsidRPr="00582128" w:rsidR="00317CD8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3.</w:t>
      </w:r>
      <w:r w:rsidRPr="00582128" w:rsidR="007330B7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punkta</w:t>
      </w:r>
      <w:r w:rsidRPr="00582128" w:rsidR="004B5334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 w:rsidRPr="00582128" w:rsidR="00317CD8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par nodarbinātību cilvēkiem ar invaliditāti  </w:t>
      </w:r>
      <w:r w:rsidRPr="00582128" w:rsidR="004B5334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noklausīšanās</w:t>
      </w:r>
      <w:r w:rsidRPr="00582128" w:rsidR="007330B7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 </w:t>
      </w:r>
    </w:p>
    <w:p w:rsidR="00124297" w:rsidP="00124297" w:rsidRDefault="00124297" w14:paraId="1BB02EDC" w14:textId="77777777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</w:p>
    <w:p w:rsidRPr="00B8323F" w:rsidR="00B8323F" w:rsidP="00AF6C8F" w:rsidRDefault="00B8323F" w14:paraId="7FEBEF0F" w14:textId="7EB2393A">
      <w:pPr>
        <w:tabs>
          <w:tab w:val="left" w:pos="851"/>
        </w:tabs>
        <w:spacing w:after="0" w:line="360" w:lineRule="auto"/>
        <w:jc w:val="center"/>
        <w:textAlignment w:val="baseline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lv-LV"/>
        </w:rPr>
        <w:t xml:space="preserve">3. </w:t>
      </w:r>
      <w:r w:rsidRPr="00B8323F">
        <w:rPr>
          <w:rFonts w:ascii="Times New Roman" w:hAnsi="Times New Roman" w:eastAsia="Times New Roman" w:cs="Times New Roman"/>
          <w:b/>
          <w:bCs/>
          <w:sz w:val="26"/>
          <w:szCs w:val="26"/>
          <w:lang w:eastAsia="lv-LV"/>
        </w:rPr>
        <w:t>Nodarbinātība cilvēkiem ar invaliditāti. Aktuālā situācija Latvijā un Rīgā</w:t>
      </w:r>
    </w:p>
    <w:p w:rsidRPr="00B8323F" w:rsidR="00B8323F" w:rsidP="00B8323F" w:rsidRDefault="00B8323F" w14:paraId="43504BFC" w14:textId="77777777">
      <w:pPr>
        <w:tabs>
          <w:tab w:val="left" w:pos="851"/>
        </w:tabs>
        <w:spacing w:after="0" w:line="360" w:lineRule="auto"/>
        <w:ind w:left="720"/>
        <w:jc w:val="both"/>
        <w:textAlignment w:val="baseline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</w:p>
    <w:p w:rsidRPr="00582128" w:rsidR="00AF6C8F" w:rsidP="00582128" w:rsidRDefault="00C66FCD" w14:paraId="2589D880" w14:textId="4637BD5D">
      <w:pPr>
        <w:pStyle w:val="Sarakstarindkopa"/>
        <w:numPr>
          <w:ilvl w:val="0"/>
          <w:numId w:val="42"/>
        </w:numPr>
        <w:spacing w:after="0" w:line="360" w:lineRule="auto"/>
        <w:ind w:left="0" w:firstLine="330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 w:rsidRPr="00582128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Logina</w:t>
      </w:r>
      <w:r w:rsidRPr="00582128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 w:rsidRPr="00582128" w:rsidR="00346EC4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dod vārdu</w:t>
      </w:r>
      <w:r w:rsidRPr="00866DCE" w:rsidR="00866DCE">
        <w:t xml:space="preserve"> </w:t>
      </w:r>
      <w:r w:rsidRPr="00582128" w:rsidR="00866DCE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Nodarbinātības valsts aģentūras Rīgas reģionālās filiāles vadītājai</w:t>
      </w:r>
      <w:r w:rsidRPr="00582128" w:rsidR="00346EC4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 w:rsidRPr="00582128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I</w:t>
      </w:r>
      <w:r w:rsidRPr="00582128" w:rsidR="00124297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.</w:t>
      </w:r>
      <w:r w:rsidRPr="00582128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 Hahel</w:t>
      </w:r>
      <w:r w:rsidRPr="00582128" w:rsidR="00346EC4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ei</w:t>
      </w:r>
      <w:r w:rsidRPr="00582128" w:rsidR="00866DCE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. </w:t>
      </w:r>
      <w:r w:rsidRPr="00582128" w:rsidR="00866DCE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I. Hahele</w:t>
      </w:r>
      <w:r w:rsidRPr="00582128" w:rsidR="00866DCE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582128" w:rsidR="00866DCE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ziņo</w:t>
      </w:r>
      <w:r w:rsidRPr="00582128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 w:rsidRPr="00582128" w:rsidR="00124297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par nodarbinātību cilvēkiem ar invaliditāti - aktuālo situāciju Latvijā un Rīgā</w:t>
      </w:r>
      <w:r w:rsidRPr="00582128" w:rsidR="00AF6C8F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(4. </w:t>
      </w:r>
      <w:r w:rsidRPr="00AF6C8F" w:rsidR="00AF6C8F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pielikums</w:t>
      </w:r>
      <w:r w:rsidRPr="00582128" w:rsidR="00AF6C8F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)</w:t>
      </w:r>
      <w:r w:rsidRPr="00582128" w:rsidR="00124297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 </w:t>
      </w:r>
    </w:p>
    <w:p w:rsidRPr="00582128" w:rsidR="00B8323F" w:rsidP="00582128" w:rsidRDefault="00866DCE" w14:paraId="71984F91" w14:textId="52C46F65">
      <w:pPr>
        <w:spacing w:after="0" w:line="360" w:lineRule="auto"/>
        <w:ind w:firstLine="284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 w:rsidRPr="00582128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Tālāk</w:t>
      </w:r>
      <w:r w:rsidRPr="00582128" w:rsidR="00F45997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582128" w:rsidR="00124297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A. Logina </w:t>
      </w:r>
      <w:r w:rsidRPr="00582128" w:rsidR="00124297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dod vārdu</w:t>
      </w:r>
      <w:r w:rsidRPr="00582128" w:rsidR="00C66FCD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 w:rsidRPr="00582128" w:rsidR="00C66FCD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R</w:t>
      </w:r>
      <w:r w:rsidRPr="00582128" w:rsidR="00124297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.</w:t>
      </w:r>
      <w:r w:rsidRPr="00582128" w:rsidR="00C66FCD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 Bērziņ</w:t>
      </w:r>
      <w:r w:rsidRPr="00582128" w:rsidR="00346EC4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ai</w:t>
      </w:r>
      <w:r w:rsidRPr="00582128" w:rsidR="00346EC4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par </w:t>
      </w:r>
      <w:r w:rsidRPr="00582128" w:rsidR="00124297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atbalst</w:t>
      </w:r>
      <w:r w:rsidRPr="00582128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a</w:t>
      </w:r>
      <w:r w:rsidRPr="00582128" w:rsidR="00124297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personām ar funkcionāliem traucējumiem nodarbinātības veicināšan</w:t>
      </w:r>
      <w:r w:rsidRPr="00582128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u</w:t>
      </w:r>
      <w:r w:rsidRPr="00582128" w:rsidR="00124297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Rīgas valstspilsētas pašvaldībā</w:t>
      </w:r>
      <w:r w:rsidR="00AF6C8F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(5. pielikums)</w:t>
      </w:r>
      <w:r w:rsidRPr="00582128" w:rsidR="00124297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.</w:t>
      </w:r>
    </w:p>
    <w:p w:rsidR="00124297" w:rsidP="00916AED" w:rsidRDefault="00124297" w14:paraId="49771E15" w14:textId="77777777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</w:p>
    <w:p w:rsidRPr="00B8323F" w:rsidR="00B8323F" w:rsidP="00B8323F" w:rsidRDefault="00B8323F" w14:paraId="44E5BC48" w14:textId="5BCC1C43">
      <w:pPr>
        <w:tabs>
          <w:tab w:val="left" w:pos="851"/>
        </w:tabs>
        <w:spacing w:after="0" w:line="360" w:lineRule="auto"/>
        <w:ind w:left="360"/>
        <w:jc w:val="center"/>
        <w:textAlignment w:val="baseline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lv-LV"/>
        </w:rPr>
        <w:t>4. Diskusija</w:t>
      </w:r>
    </w:p>
    <w:p w:rsidR="00B8323F" w:rsidP="00916AED" w:rsidRDefault="00B8323F" w14:paraId="58977163" w14:textId="77777777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</w:p>
    <w:p w:rsidRPr="00866DCE" w:rsidR="00866DCE" w:rsidP="2686E0F0" w:rsidRDefault="00866DCE" w14:paraId="55F83419" w14:textId="6967331D">
      <w:pPr>
        <w:spacing w:after="0" w:line="360" w:lineRule="auto"/>
        <w:ind w:hanging="90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 w:rsidRPr="2686E0F0" w:rsidR="00866DC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   </w:t>
      </w:r>
      <w:r w:rsidRPr="2686E0F0" w:rsidR="00866DC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A. Logina </w:t>
      </w:r>
      <w:r w:rsidRPr="2686E0F0" w:rsidR="00866DCE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pateicas par prezentācijām un ievada sanāksmes ceturto sadaļu – diskusijas par sociālās jomas projektiem Rīgas Apkaimju iedzīvotāju centra administrētajos projektu konkursos  un nodarbinātības cilvēkiem ar invaliditāti</w:t>
      </w:r>
    </w:p>
    <w:p w:rsidR="005C7263" w:rsidP="00916AED" w:rsidRDefault="00866DCE" w14:paraId="49B461E6" w14:textId="6D53E5E1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 w:rsidRPr="00866DCE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aktuālo situāciju Latvijā un Rīgā.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 w:rsidRPr="00582128" w:rsidR="00C66FCD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A. Logina</w:t>
      </w:r>
      <w:r w:rsidR="00C66FCD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aicina </w:t>
      </w:r>
      <w:r w:rsidR="00AF6C8F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uzsākt </w:t>
      </w:r>
      <w:r w:rsidR="00C66FCD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diskusiju ar jautājumu par to,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kādā mērā</w:t>
      </w:r>
      <w:r w:rsidR="00C66FCD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Rīgas darba tirgus ir pieejams cilvēkiem ar invaliditāti</w:t>
      </w:r>
      <w:r w:rsidR="005C7263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, un vai ir pieejami dati par pašreizējo situāciju.</w:t>
      </w:r>
    </w:p>
    <w:p w:rsidR="003110A4" w:rsidP="00916AED" w:rsidRDefault="00EB5BBB" w14:paraId="69BDC772" w14:textId="015C3D5C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     </w:t>
      </w:r>
      <w:r w:rsidRPr="00EB5BBB" w:rsidR="00AF6C8F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R. Bērziņa</w:t>
      </w:r>
      <w:r w:rsidRPr="00EB5BBB" w:rsidR="001529E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 w:rsidR="00866DCE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norāda</w:t>
      </w:r>
      <w:r w:rsidR="001529E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, ka dati par to</w:t>
      </w:r>
      <w:r w:rsidR="00866DCE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,</w:t>
      </w:r>
      <w:r w:rsidR="001529E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cik Rīgā ir cilvēku ar invaliditāti ir sensitīv</w:t>
      </w:r>
      <w:r w:rsidR="00866DCE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i</w:t>
      </w:r>
      <w:r w:rsidR="001529E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un </w:t>
      </w:r>
      <w:r w:rsidR="003110A4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cilvēkiem tie </w:t>
      </w:r>
      <w:r w:rsidR="001529E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nav </w:t>
      </w:r>
      <w:r w:rsidR="003110A4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jāizpauž</w:t>
      </w:r>
      <w:r w:rsidR="001529E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 </w:t>
      </w:r>
    </w:p>
    <w:p w:rsidRPr="00582128" w:rsidR="003110A4" w:rsidP="00582128" w:rsidRDefault="003110A4" w14:paraId="3793A460" w14:textId="6DBDE9BE">
      <w:pPr>
        <w:pStyle w:val="Sarakstarindkopa"/>
        <w:spacing w:after="0" w:line="360" w:lineRule="auto"/>
        <w:ind w:left="0" w:firstLine="34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 w:rsidRPr="003110A4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A. Logina </w:t>
      </w:r>
      <w:r w:rsidRPr="00582128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argumentē, ka ja nav datu, nav iespējams uzzināt, kāda ir darbinieku ar invaliditāti labbūtība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, un vaicā, kā </w:t>
      </w:r>
      <w:r w:rsidRPr="003110A4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Nodarbinātības valsts aģentūra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iegūst šos datus.  </w:t>
      </w:r>
    </w:p>
    <w:p w:rsidR="003110A4" w:rsidP="00916AED" w:rsidRDefault="00EB5BBB" w14:paraId="29054A21" w14:textId="12DCE643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 w:rsidRPr="2686E0F0" w:rsidR="00EB5BB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  </w:t>
      </w:r>
      <w:r w:rsidRPr="2686E0F0" w:rsidR="005C726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I.</w:t>
      </w:r>
      <w:r w:rsidRPr="2686E0F0" w:rsidR="00232AD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 </w:t>
      </w:r>
      <w:r w:rsidRPr="2686E0F0" w:rsidR="005C726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Hahele</w:t>
      </w:r>
      <w:r w:rsidRPr="2686E0F0" w:rsidR="001529E0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 </w:t>
      </w:r>
      <w:r w:rsidRPr="2686E0F0" w:rsidR="001529E0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atbild, ka </w:t>
      </w:r>
      <w:r w:rsidRPr="2686E0F0" w:rsidR="003110A4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Nodarbinātības valsts aģentūra</w:t>
      </w:r>
      <w:r w:rsidRPr="2686E0F0" w:rsidR="003110A4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 </w:t>
      </w:r>
      <w:r w:rsidRPr="2686E0F0" w:rsidR="001529E0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redz datus </w:t>
      </w:r>
      <w:r w:rsidRPr="2686E0F0" w:rsidR="003110A4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par </w:t>
      </w:r>
      <w:r w:rsidRPr="2686E0F0" w:rsidR="001529E0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tiem</w:t>
      </w:r>
      <w:r w:rsidRPr="2686E0F0" w:rsidR="003110A4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 iedzīvotājiem</w:t>
      </w:r>
      <w:r w:rsidRPr="2686E0F0" w:rsidR="001529E0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, k</w:t>
      </w:r>
      <w:r w:rsidRPr="2686E0F0" w:rsidR="003110A4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uri</w:t>
      </w:r>
      <w:r w:rsidRPr="2686E0F0" w:rsidR="001529E0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 </w:t>
      </w:r>
      <w:r w:rsidRPr="2686E0F0" w:rsidR="003D3EEA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to</w:t>
      </w:r>
      <w:r w:rsidRPr="2686E0F0" w:rsidR="003110A4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s</w:t>
      </w:r>
      <w:r w:rsidRPr="2686E0F0" w:rsidR="003D3EEA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 </w:t>
      </w:r>
      <w:r w:rsidRPr="2686E0F0" w:rsidR="001529E0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reģistrējuši</w:t>
      </w:r>
      <w:r w:rsidRPr="2686E0F0" w:rsidR="003D3EEA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, taču i</w:t>
      </w:r>
      <w:r w:rsidRPr="2686E0F0" w:rsidR="001529E0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r darbinie</w:t>
      </w:r>
      <w:r w:rsidRPr="2686E0F0" w:rsidR="00716A9E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k</w:t>
      </w:r>
      <w:r w:rsidRPr="2686E0F0" w:rsidR="001529E0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i, kas nevēlas izpaust šo</w:t>
      </w:r>
      <w:r w:rsidRPr="2686E0F0" w:rsidR="00EB5BBB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 </w:t>
      </w:r>
      <w:r w:rsidRPr="2686E0F0" w:rsidR="003110A4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informāciju</w:t>
      </w:r>
      <w:r w:rsidRPr="2686E0F0" w:rsidR="001529E0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. </w:t>
      </w:r>
      <w:r w:rsidRPr="2686E0F0" w:rsidR="003110A4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Viņa piebilst, ka</w:t>
      </w:r>
      <w:r w:rsidRPr="2686E0F0" w:rsidR="00AA2565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 Nodarbinātības valsts aģentūrā</w:t>
      </w:r>
      <w:r w:rsidRPr="2686E0F0" w:rsidR="00EB5BBB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 </w:t>
      </w:r>
      <w:r w:rsidRPr="2686E0F0" w:rsidR="003110A4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ir pieejams </w:t>
      </w:r>
      <w:r w:rsidRPr="2686E0F0" w:rsidR="001529E0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pakalpojums pielāgot dar</w:t>
      </w:r>
      <w:r w:rsidRPr="2686E0F0" w:rsidR="00716A9E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ba</w:t>
      </w:r>
      <w:r w:rsidRPr="2686E0F0" w:rsidR="001529E0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 vietu</w:t>
      </w:r>
      <w:r w:rsidRPr="2686E0F0" w:rsidR="005C7263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, bet daudzi </w:t>
      </w:r>
      <w:r w:rsidRPr="2686E0F0" w:rsidR="003110A4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darbinieki </w:t>
      </w:r>
      <w:r w:rsidRPr="2686E0F0" w:rsidR="005C7263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nevēlas atklāt savu invaliditāti</w:t>
      </w:r>
      <w:r w:rsidRPr="2686E0F0" w:rsidR="001529E0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.</w:t>
      </w:r>
      <w:r w:rsidRPr="2686E0F0" w:rsidR="0094045E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 </w:t>
      </w:r>
    </w:p>
    <w:p w:rsidRPr="00582128" w:rsidR="00DC1F94" w:rsidP="2686E0F0" w:rsidRDefault="0094045E" w14:paraId="2AFE2112" w14:textId="6BB8D0BA">
      <w:pPr>
        <w:pStyle w:val="Sarakstarindkopa"/>
        <w:numPr>
          <w:ilvl w:val="0"/>
          <w:numId w:val="43"/>
        </w:numPr>
        <w:spacing w:after="0" w:line="360" w:lineRule="auto"/>
        <w:ind w:left="-90" w:firstLine="450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 w:rsidRPr="2686E0F0" w:rsidR="0094045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Logina</w:t>
      </w:r>
      <w:r w:rsidRPr="2686E0F0" w:rsidR="0094045E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 ierosina veikt anonīmu aptauju pašvaldības ietvaros, lai uzzinātu šos datus un </w:t>
      </w:r>
      <w:r w:rsidRPr="2686E0F0" w:rsidR="003110A4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varētu </w:t>
      </w:r>
      <w:r w:rsidRPr="2686E0F0" w:rsidR="0094045E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uzlabot situāciju. </w:t>
      </w:r>
      <w:r w:rsidRPr="2686E0F0" w:rsidR="0094045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I. Stalidzāne</w:t>
      </w:r>
      <w:r w:rsidRPr="2686E0F0" w:rsidR="0094045E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 piebilst, ka būtu</w:t>
      </w:r>
      <w:r w:rsidRPr="2686E0F0" w:rsidR="00AA2565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 arī</w:t>
      </w:r>
      <w:r w:rsidRPr="2686E0F0" w:rsidR="0094045E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 svarīgi saprast,</w:t>
      </w:r>
      <w:r w:rsidRPr="2686E0F0" w:rsidR="00DC1F94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 cik</w:t>
      </w:r>
      <w:r w:rsidRPr="2686E0F0" w:rsidR="3508A2C1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 </w:t>
      </w:r>
      <w:r w:rsidRPr="2686E0F0" w:rsidR="00DC1F94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un</w:t>
      </w:r>
      <w:r w:rsidRPr="2686E0F0" w:rsidR="0094045E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 kurās jomās šie cilvēki ir nodarbināt</w:t>
      </w:r>
      <w:r w:rsidRPr="2686E0F0" w:rsidR="00AA2565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i, lai varētu izdarīt secinājumus un uzsākt problēmas risināšanu. </w:t>
      </w:r>
      <w:r w:rsidRPr="2686E0F0" w:rsidR="0094045E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.</w:t>
      </w:r>
      <w:r w:rsidRPr="2686E0F0" w:rsidR="001529E0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 </w:t>
      </w:r>
    </w:p>
    <w:p w:rsidRPr="00582128" w:rsidR="00716A9E" w:rsidP="00EB5BBB" w:rsidRDefault="00EB5BBB" w14:paraId="72608DC9" w14:textId="4BEB1D4C">
      <w:pPr>
        <w:pStyle w:val="Sarakstarindkopa"/>
        <w:spacing w:after="0" w:line="360" w:lineRule="auto"/>
        <w:ind w:left="0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26"/>
          <w:szCs w:val="26"/>
        </w:rPr>
        <w:t xml:space="preserve">      </w:t>
      </w:r>
      <w:r w:rsidRPr="00EB5BBB" w:rsidR="00DC1F94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S. Freiberga</w:t>
      </w:r>
      <w:r w:rsidRPr="00EB5BBB" w:rsidR="00DC1F94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 w:rsidRPr="00582128" w:rsidR="009467C2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saka</w:t>
      </w:r>
      <w:r w:rsidRPr="00582128" w:rsidR="001529E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, ka  š</w:t>
      </w:r>
      <w:r w:rsidRPr="00582128" w:rsidR="009467C2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ādus</w:t>
      </w:r>
      <w:r w:rsidRPr="00582128" w:rsidR="001529E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datus </w:t>
      </w:r>
      <w:r w:rsidR="00DC1F94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nevar </w:t>
      </w:r>
      <w:r w:rsidRPr="00582128" w:rsidR="009467C2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ie</w:t>
      </w:r>
      <w:r w:rsidRPr="00582128" w:rsidR="001529E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gūt, jo tā ir katra cilvēka </w:t>
      </w:r>
      <w:r w:rsidRPr="00582128" w:rsidR="009467C2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personīgā griba neatklāt savu invaliditāti</w:t>
      </w:r>
      <w:r w:rsidRPr="00582128" w:rsidR="001529E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, un </w:t>
      </w:r>
      <w:r w:rsidRPr="00582128" w:rsidR="009467C2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piebilst, </w:t>
      </w:r>
      <w:r w:rsidRPr="00582128" w:rsidR="001529E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ka </w:t>
      </w:r>
      <w:r w:rsidRPr="00582128" w:rsidR="0094045E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informācija par </w:t>
      </w:r>
      <w:r w:rsidRPr="00582128" w:rsidR="001529E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invaliditātes grup</w:t>
      </w:r>
      <w:r w:rsidRPr="00582128" w:rsidR="0094045E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u</w:t>
      </w:r>
      <w:r w:rsidRPr="00582128" w:rsidR="001529E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neko nemainītu</w:t>
      </w:r>
      <w:r w:rsidRPr="00582128" w:rsidR="009467C2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, jo</w:t>
      </w:r>
      <w:r w:rsidR="00DC1F94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, piemēram,</w:t>
      </w:r>
      <w:r w:rsidRPr="00582128" w:rsidR="009467C2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daudzas personas ar 1. grupas invaliditāti ir pilnībā darbspējīgas.</w:t>
      </w:r>
      <w:r w:rsidR="00DC1F94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Ir jāvērtē katra cilvēka darba spējas nevis invaliditāte.</w:t>
      </w:r>
    </w:p>
    <w:p w:rsidR="00716A9E" w:rsidP="00DC1F94" w:rsidRDefault="00FC19D1" w14:paraId="1FDE121E" w14:textId="6F9C8F50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      </w:t>
      </w:r>
      <w:r w:rsidRPr="0094045E" w:rsidR="0094045E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K. Biezais</w:t>
      </w:r>
      <w:r w:rsidR="001529E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norāda, ka viņam </w:t>
      </w:r>
      <w:r w:rsidR="0094045E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nav reģionālo datu, bet ir </w:t>
      </w:r>
      <w:r w:rsidR="00AA2565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Valsts Sociālas apdrošināšanas aģentūras </w:t>
      </w:r>
      <w:r w:rsidR="0094045E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dati par neredzīgo nodarbinātību visā Latvijā</w:t>
      </w:r>
      <w:r w:rsidR="009467C2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,</w:t>
      </w:r>
      <w:r w:rsidR="0094045E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pēc profesij</w:t>
      </w:r>
      <w:r w:rsidR="00A17E0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ām</w:t>
      </w:r>
      <w:r w:rsidR="001529E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 </w:t>
      </w:r>
    </w:p>
    <w:p w:rsidR="00716A9E" w:rsidP="00916AED" w:rsidRDefault="00232AD0" w14:paraId="16606636" w14:textId="0E15716A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      </w:t>
      </w:r>
      <w:r w:rsidRPr="003D3EEA" w:rsidR="0094045E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M. Celmiņš</w:t>
      </w:r>
      <w:r w:rsidR="001529E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uzsver</w:t>
      </w:r>
      <w:r w:rsidR="00DC1F94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,</w:t>
      </w:r>
      <w:r w:rsidR="001529E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ka mērķis ir par</w:t>
      </w:r>
      <w:r w:rsidR="0094045E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ā</w:t>
      </w:r>
      <w:r w:rsidR="001529E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dīt, ka Rīga ir tā vieta, kur darbini</w:t>
      </w:r>
      <w:r w:rsidR="00716A9E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eki</w:t>
      </w:r>
      <w:r w:rsidR="001529E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ar inval</w:t>
      </w:r>
      <w:r w:rsidR="00716A9E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i</w:t>
      </w:r>
      <w:r w:rsidR="001529E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ditāti ir gaidīti</w:t>
      </w:r>
      <w:r w:rsidR="009467C2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 </w:t>
      </w:r>
      <w:r w:rsidR="00DC1F94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Viņš i</w:t>
      </w:r>
      <w:r w:rsidR="001529E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erosina izzināt</w:t>
      </w:r>
      <w:r w:rsidR="0094045E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,</w:t>
      </w:r>
      <w:r w:rsidR="001529E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cik ir cilvēku ar invaliditāti, kas ilgstoši nevar atrast darbu. </w:t>
      </w:r>
      <w:r w:rsidR="009467C2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A</w:t>
      </w:r>
      <w:r w:rsidR="001529E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icina</w:t>
      </w:r>
      <w:r w:rsidR="0094045E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,</w:t>
      </w:r>
      <w:r w:rsidR="001529E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 w:rsidR="000A5944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ka sociālie uzņēmumi varētu apmācīt vai nodarbināt cilvēkus ar invaliditāti,</w:t>
      </w:r>
      <w:r w:rsidR="000F4624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kuri ilgstoši nav nodarbināti</w:t>
      </w:r>
      <w:r w:rsidR="009467C2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,</w:t>
      </w:r>
      <w:r w:rsidR="000F4624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un t</w:t>
      </w:r>
      <w:r w:rsidR="000A5944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as varētu būt sociāli atbildīgs </w:t>
      </w:r>
      <w:r w:rsidR="000F4624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publiskais </w:t>
      </w:r>
      <w:r w:rsidR="000A5944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iepirkums. </w:t>
      </w:r>
    </w:p>
    <w:p w:rsidR="00716A9E" w:rsidP="00916AED" w:rsidRDefault="00232AD0" w14:paraId="3D5DCD58" w14:textId="66DC6043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       </w:t>
      </w:r>
      <w:r w:rsidRPr="00BF0B41" w:rsidR="00DC1F94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A. Lilienfelde</w:t>
      </w:r>
      <w:r w:rsidRPr="00BF0B41" w:rsidR="000A5944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 w:rsidRPr="00BF0B41" w:rsidR="0024350C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piebilst, ka solis ceļā uz sociāli atbildīgu publisko iepirkumu būtu sociālo uzņēmēju brokastis, kuru mērķis ir savest kopā noteiktās jomas sociālos uzņēmējus ar attiecīgās kompetences pārstāvjiem pašvaldībā. Viņa </w:t>
      </w:r>
      <w:r w:rsidR="000A5944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norāda, ka sadarbības iespējas </w:t>
      </w:r>
      <w:r w:rsidR="00D975B9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ar sociālajiem uzņēmumiem </w:t>
      </w:r>
      <w:r w:rsidR="000A5944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ir daudz plašākas nekā tikai sociālā </w:t>
      </w:r>
      <w:r w:rsidR="00A66285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pakalpojumu </w:t>
      </w:r>
      <w:r w:rsidR="000A5944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joma</w:t>
      </w:r>
      <w:r w:rsidR="00A66285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.</w:t>
      </w:r>
      <w:r w:rsidR="00BF0B41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 w:rsidR="0024350C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Uzsver</w:t>
      </w:r>
      <w:r w:rsidR="00D975B9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, ka </w:t>
      </w:r>
      <w:r w:rsidRPr="00D975B9" w:rsidR="00D975B9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iekšēji </w:t>
      </w:r>
      <w:r w:rsidR="00D975B9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jāveido</w:t>
      </w:r>
      <w:r w:rsidRPr="00D975B9" w:rsidR="00D975B9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diskusija par to, </w:t>
      </w:r>
      <w:r w:rsidR="00D975B9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vai</w:t>
      </w:r>
      <w:r w:rsidRPr="00D975B9" w:rsidR="00D975B9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 w:rsidR="00D975B9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personu ar invaliditāti nodarbinātība būtu tā</w:t>
      </w:r>
      <w:r w:rsidRPr="00D975B9" w:rsidR="00D975B9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klauzula, kur</w:t>
      </w:r>
      <w:r w:rsidR="00D975B9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u</w:t>
      </w:r>
      <w:r w:rsidRPr="00D975B9" w:rsidR="00D975B9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 w:rsidR="00D975B9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iekļaut</w:t>
      </w:r>
      <w:r w:rsidRPr="00D975B9" w:rsidR="00D975B9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sociāli atbildīg</w:t>
      </w:r>
      <w:r w:rsidR="00D975B9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ā</w:t>
      </w:r>
      <w:r w:rsidRPr="00D975B9" w:rsidR="00D975B9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publiskā iepirkumā</w:t>
      </w:r>
      <w:r w:rsidR="00D975B9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.</w:t>
      </w:r>
      <w:r w:rsidR="00A66285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Norāda, ka šādai klauzulai, iespējams, nebūtu vēlamais efekts, jo sociālo uzņēmumu reģistrā tikai 17 uzņēmumi kā savu darbības mērķi definējuši nodarbinātību. </w:t>
      </w:r>
    </w:p>
    <w:p w:rsidR="001529E0" w:rsidP="00680ABB" w:rsidRDefault="009467C2" w14:paraId="397FB68E" w14:textId="1FA0D3A1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26"/>
          <w:szCs w:val="26"/>
        </w:rPr>
        <w:t xml:space="preserve">      </w:t>
      </w:r>
      <w:r w:rsidRPr="00BF0B41" w:rsidR="00DC1F94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D. Deigelis</w:t>
      </w:r>
      <w:r w:rsidRPr="00BF0B41" w:rsidR="00DC1F94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 w:rsidR="000A5944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norāda, ka personas ar garīga rakstura traucējumiem </w:t>
      </w:r>
      <w:r w:rsidR="00680ABB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noteikti </w:t>
      </w:r>
      <w:r w:rsidR="000A5944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nevēlēsies atklāt datus</w:t>
      </w:r>
      <w:r w:rsidR="00A17E0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par savu invaliditāti</w:t>
      </w:r>
      <w:r w:rsidR="000A5944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. Kas attiecas uz patvēruma meklētājiem un bēgļiem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, </w:t>
      </w:r>
      <w:r w:rsidR="000A5944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iekļaušanos darba tirgū traucē iegūtās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emocionālās, psiholoģiskās un fiziskās</w:t>
      </w:r>
      <w:r w:rsidR="000A5944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traumas,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kā dēļ šādi cilvēki</w:t>
      </w:r>
      <w:r w:rsidR="000A5944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nav spējīgi </w:t>
      </w:r>
      <w:r w:rsidR="00680ABB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uz</w:t>
      </w:r>
      <w:r w:rsidR="000A5944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sākt darbu</w:t>
      </w:r>
      <w:r w:rsidR="00680ABB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, jo šīs traumas netiek ņemtas vērā</w:t>
      </w:r>
    </w:p>
    <w:p w:rsidR="000A5944" w:rsidP="00916AED" w:rsidRDefault="009467C2" w14:paraId="125FA84E" w14:textId="496289C3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      </w:t>
      </w:r>
      <w:r w:rsidR="00983826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A. Priedīte</w:t>
      </w:r>
      <w:r w:rsidR="003D3EEA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papildina, ka n</w:t>
      </w:r>
      <w:r w:rsidR="00AB56D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epieciešams atbalsts </w:t>
      </w:r>
      <w:r w:rsidR="003D3EEA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ne tikai</w:t>
      </w:r>
      <w:r w:rsidR="00AB56D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 w:rsidR="003D3EEA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personu ar invaliditāti vecākiem, bet arī </w:t>
      </w:r>
      <w:r w:rsidR="00680ABB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brāļiem</w:t>
      </w:r>
      <w:r w:rsidR="00AB56D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un māsām. </w:t>
      </w:r>
      <w:r w:rsidR="003D3EEA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Tāpat n</w:t>
      </w:r>
      <w:r w:rsidR="00AB56D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epieciešams</w:t>
      </w:r>
      <w:r w:rsidR="003D3EEA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 w:rsidR="00AB56D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sagatavot darba devēju tam, kas viņu sagaida</w:t>
      </w:r>
      <w:r w:rsidR="00716A9E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,</w:t>
      </w:r>
      <w:r w:rsidR="00AB56D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nodarbinot cilvēku ar invaliditāti. </w:t>
      </w:r>
    </w:p>
    <w:p w:rsidR="00AB56D0" w:rsidP="00916AED" w:rsidRDefault="009467C2" w14:paraId="6A2B6452" w14:textId="5E8337A2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      </w:t>
      </w:r>
      <w:r w:rsidRPr="00716A9E" w:rsidR="00AB56D0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A. Logina</w:t>
      </w:r>
      <w:r w:rsidR="00AB56D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 w:rsidR="00983826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norāda, ka saprot par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personu ar invaliditāti datu sensitivitāti</w:t>
      </w:r>
      <w:r w:rsidR="00983826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un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stereotipiem sabiedrībā</w:t>
      </w:r>
      <w:r w:rsidR="00983826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, bet </w:t>
      </w:r>
      <w:r w:rsidR="00716A9E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uzsver, ka R</w:t>
      </w:r>
      <w:r w:rsidR="00AB56D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īg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ai</w:t>
      </w:r>
      <w:r w:rsidR="00AB56D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ir liela ietekme mainīt valsti kā pilsētai un darba</w:t>
      </w:r>
      <w:r w:rsidR="00F00E34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 w:rsidR="00AB56D0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devējam, un redz Rīgu kā iekļaujošu, sociālu darba devēju. </w:t>
      </w:r>
      <w:r w:rsidR="003D3EEA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S</w:t>
      </w:r>
      <w:r w:rsidR="00983826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ociālās iekļaušanās mērķus </w:t>
      </w:r>
      <w:r w:rsidR="003D3EEA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varētu sasniegt arī </w:t>
      </w:r>
      <w:r w:rsidR="00983826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caur tādiem instrumentiem, kā kultūras pārvaldes, sporta pārvaldes projektu konkursiem, </w:t>
      </w:r>
      <w:r w:rsidR="003D3EEA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savukārt </w:t>
      </w:r>
      <w:r w:rsidR="00983826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jauniešu klaiņošanu novērst</w:t>
      </w:r>
      <w:r w:rsidR="00680ABB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,</w:t>
      </w:r>
      <w:r w:rsidR="00983826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sadarb</w:t>
      </w:r>
      <w:r w:rsidR="003D3EEA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ojoties</w:t>
      </w:r>
      <w:r w:rsidR="00983826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ar bibliotēkām.</w:t>
      </w:r>
    </w:p>
    <w:p w:rsidR="00AB56D0" w:rsidP="00916AED" w:rsidRDefault="009467C2" w14:paraId="0B906BB0" w14:textId="7823B6D8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     </w:t>
      </w:r>
      <w:r w:rsidRPr="00582128" w:rsidR="00680ABB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S. Freiberga</w:t>
      </w:r>
      <w:r w:rsidR="00680ABB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 w:rsidR="002B22CA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r</w:t>
      </w:r>
      <w:r w:rsidRPr="007D3EDD" w:rsidR="007D3EDD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osina, ka darba devēji</w:t>
      </w:r>
      <w:r w:rsidR="002B22CA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daž</w:t>
      </w:r>
      <w:r w:rsidR="007D3EDD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ādos </w:t>
      </w:r>
      <w:r w:rsidR="002B22CA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bezmaksas </w:t>
      </w:r>
      <w:r w:rsidR="007D3EDD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pasākumos</w:t>
      </w:r>
      <w:r w:rsidR="002B22CA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, kā piemēram, integratīvās mākslas festivālā, kora koncertā</w:t>
      </w:r>
      <w:r w:rsidRPr="007D3EDD" w:rsidR="007D3EDD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varētu sastapt aktīvākos jauniešus, </w:t>
      </w:r>
      <w:r w:rsidR="00983826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potenciālos</w:t>
      </w:r>
      <w:r w:rsidRPr="007D3EDD" w:rsidR="007D3EDD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darbiniekus.</w:t>
      </w:r>
      <w:r w:rsidR="007D3EDD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:rsidR="00916AED" w:rsidP="00916AED" w:rsidRDefault="009467C2" w14:paraId="77953573" w14:textId="605497D5">
      <w:pPr>
        <w:spacing w:after="0" w:line="360" w:lineRule="auto"/>
        <w:jc w:val="both"/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iCs/>
          <w:color w:val="000000" w:themeColor="text1"/>
          <w:sz w:val="26"/>
          <w:szCs w:val="26"/>
        </w:rPr>
        <w:t xml:space="preserve">       </w:t>
      </w:r>
      <w:r w:rsidRPr="002B22CA" w:rsidR="002E3671">
        <w:rPr>
          <w:rFonts w:ascii="Times New Roman" w:hAnsi="Times New Roman" w:eastAsia="Times New Roman" w:cs="Times New Roman"/>
          <w:b/>
          <w:bCs/>
          <w:iCs/>
          <w:color w:val="000000" w:themeColor="text1"/>
          <w:sz w:val="26"/>
          <w:szCs w:val="26"/>
        </w:rPr>
        <w:t>G</w:t>
      </w:r>
      <w:r w:rsidRPr="002B22CA" w:rsidR="002B22CA">
        <w:rPr>
          <w:rFonts w:ascii="Times New Roman" w:hAnsi="Times New Roman" w:eastAsia="Times New Roman" w:cs="Times New Roman"/>
          <w:b/>
          <w:bCs/>
          <w:iCs/>
          <w:color w:val="000000" w:themeColor="text1"/>
          <w:sz w:val="26"/>
          <w:szCs w:val="26"/>
        </w:rPr>
        <w:t>.</w:t>
      </w:r>
      <w:r w:rsidRPr="002B22CA" w:rsidR="002E3671">
        <w:rPr>
          <w:rFonts w:ascii="Times New Roman" w:hAnsi="Times New Roman" w:eastAsia="Times New Roman" w:cs="Times New Roman"/>
          <w:b/>
          <w:bCs/>
          <w:iCs/>
          <w:color w:val="000000" w:themeColor="text1"/>
          <w:sz w:val="26"/>
          <w:szCs w:val="26"/>
        </w:rPr>
        <w:t xml:space="preserve"> Ruskuls</w:t>
      </w:r>
      <w:r w:rsidRPr="002B22CA" w:rsidR="002E3671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 </w:t>
      </w:r>
      <w:r w:rsidR="002E3671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>aicina pamatnostādnēs ieviest arī jaunas iniciatīvas, lai virzītos uz iekļaujošu darba vidi. Viens no tiem ir</w:t>
      </w:r>
      <w:r w:rsidR="003D3EEA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>,</w:t>
      </w:r>
      <w:r w:rsidR="002E3671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 cik iekļaujoša ir darba vide. Pamatnostādņu </w:t>
      </w:r>
      <w:r w:rsidR="002E3671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>laikā varētu izrunāt arī pašvaldības skatījumu uz subsidētajām darba vietām</w:t>
      </w:r>
      <w:r w:rsidR="003D3EEA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>. R</w:t>
      </w:r>
      <w:r w:rsidR="002E3671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osina sadarboties šai jautājumā ar </w:t>
      </w:r>
      <w:r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>Nodarbinātības valsts aģentūru</w:t>
      </w:r>
      <w:r w:rsidR="00EF45CB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, nodrošinot arī atbalstu cilvēkiem ar invaliditāti. </w:t>
      </w:r>
    </w:p>
    <w:p w:rsidR="00EF45CB" w:rsidP="00916AED" w:rsidRDefault="009467C2" w14:paraId="35FB37D3" w14:textId="6C763DD8">
      <w:pPr>
        <w:spacing w:after="0" w:line="360" w:lineRule="auto"/>
        <w:jc w:val="both"/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iCs/>
          <w:color w:val="000000" w:themeColor="text1"/>
          <w:sz w:val="26"/>
          <w:szCs w:val="26"/>
        </w:rPr>
        <w:t xml:space="preserve">      </w:t>
      </w:r>
      <w:r w:rsidRPr="00BA0C49" w:rsidR="00BA0C49">
        <w:rPr>
          <w:rFonts w:ascii="Times New Roman" w:hAnsi="Times New Roman" w:eastAsia="Times New Roman" w:cs="Times New Roman"/>
          <w:b/>
          <w:bCs/>
          <w:iCs/>
          <w:color w:val="000000" w:themeColor="text1"/>
          <w:sz w:val="26"/>
          <w:szCs w:val="26"/>
        </w:rPr>
        <w:t>R. Bērziņa</w:t>
      </w:r>
      <w:r w:rsidR="00EF45CB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 norāda, ka </w:t>
      </w:r>
      <w:r w:rsidR="00680ABB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>subsidētās</w:t>
      </w:r>
      <w:r w:rsidR="00EF45CB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 darba vietas ir </w:t>
      </w:r>
      <w:r w:rsidR="003D3EEA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spēkā </w:t>
      </w:r>
      <w:r w:rsidR="00EF45CB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uz </w:t>
      </w:r>
      <w:r w:rsidR="00680ABB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vienu </w:t>
      </w:r>
      <w:r w:rsidR="00EF45CB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gadu, </w:t>
      </w:r>
      <w:r w:rsidR="003D3EEA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līdz ar to </w:t>
      </w:r>
      <w:r w:rsidR="00EF45CB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jādomā, kas notiek ar </w:t>
      </w:r>
      <w:r w:rsidR="003D3EEA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>personu ar invaliditāti</w:t>
      </w:r>
      <w:r w:rsidR="00EF45CB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 p</w:t>
      </w:r>
      <w:r w:rsidR="003D3EEA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>ē</w:t>
      </w:r>
      <w:r w:rsidR="00EF45CB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>c tam. Līdz šim nav bijis plānošanas dokumenta attiecībā uz cilvēku ar invalidit</w:t>
      </w:r>
      <w:r w:rsidR="003D3EEA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>ā</w:t>
      </w:r>
      <w:r w:rsidR="00EF45CB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>ti nodarbin</w:t>
      </w:r>
      <w:r w:rsidR="003D3EEA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>ā</w:t>
      </w:r>
      <w:r w:rsidR="00EF45CB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>t</w:t>
      </w:r>
      <w:r w:rsidR="003D3EEA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>ī</w:t>
      </w:r>
      <w:r w:rsidR="00EF45CB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bu. </w:t>
      </w:r>
    </w:p>
    <w:p w:rsidR="00916AED" w:rsidP="00916AED" w:rsidRDefault="00BA0C49" w14:paraId="613DA9C8" w14:textId="05A28DF0">
      <w:pPr>
        <w:spacing w:after="0" w:line="360" w:lineRule="auto"/>
        <w:jc w:val="both"/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iCs/>
          <w:color w:val="000000" w:themeColor="text1"/>
          <w:sz w:val="26"/>
          <w:szCs w:val="26"/>
        </w:rPr>
        <w:t xml:space="preserve">     </w:t>
      </w:r>
      <w:r w:rsidRPr="004F0FEF" w:rsidR="00EF45CB">
        <w:rPr>
          <w:rFonts w:ascii="Times New Roman" w:hAnsi="Times New Roman" w:eastAsia="Times New Roman" w:cs="Times New Roman"/>
          <w:b/>
          <w:bCs/>
          <w:iCs/>
          <w:color w:val="000000" w:themeColor="text1"/>
          <w:sz w:val="26"/>
          <w:szCs w:val="26"/>
        </w:rPr>
        <w:t>A. Logina</w:t>
      </w:r>
      <w:r w:rsidR="00EF45CB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 piebilst, ka ir daudz departamentu Rīg</w:t>
      </w:r>
      <w:r w:rsidR="003D3EEA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>as valstspilsētas pašvaldībā</w:t>
      </w:r>
      <w:r w:rsidR="00EF45CB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>, kas nav iekļaujoš</w:t>
      </w:r>
      <w:r w:rsidR="00680ABB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>i</w:t>
      </w:r>
      <w:r w:rsidR="00EF45CB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. </w:t>
      </w:r>
      <w:r w:rsidR="003D3EEA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>A</w:t>
      </w:r>
      <w:r w:rsidR="00EF45CB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>tbalst</w:t>
      </w:r>
      <w:r w:rsidR="003D3EEA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a </w:t>
      </w:r>
      <w:r w:rsidR="00EF45CB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>ideju, ka pamatnostād</w:t>
      </w:r>
      <w:r w:rsidR="003D3EEA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>nēs</w:t>
      </w:r>
      <w:r w:rsidR="00A66285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 varētu iekļaut iekļaujošas darba vides prasības</w:t>
      </w:r>
      <w:r w:rsidRPr="004F0FEF" w:rsidR="00EF45CB">
        <w:rPr>
          <w:rFonts w:ascii="Times New Roman" w:hAnsi="Times New Roman" w:eastAsia="Times New Roman" w:cs="Times New Roman"/>
          <w:b/>
          <w:bCs/>
          <w:iCs/>
          <w:color w:val="000000" w:themeColor="text1"/>
          <w:sz w:val="26"/>
          <w:szCs w:val="26"/>
        </w:rPr>
        <w:t xml:space="preserve">. </w:t>
      </w:r>
      <w:r w:rsidR="003816D8">
        <w:rPr>
          <w:rFonts w:ascii="Times New Roman" w:hAnsi="Times New Roman" w:eastAsia="Times New Roman" w:cs="Times New Roman"/>
          <w:b/>
          <w:bCs/>
          <w:iCs/>
          <w:color w:val="000000" w:themeColor="text1"/>
          <w:sz w:val="26"/>
          <w:szCs w:val="26"/>
        </w:rPr>
        <w:t xml:space="preserve">A. Loginai </w:t>
      </w:r>
      <w:r w:rsidR="003816D8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>a</w:t>
      </w:r>
      <w:r w:rsidR="00EF45CB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r  </w:t>
      </w:r>
      <w:r w:rsidR="003D3EEA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L. </w:t>
      </w:r>
      <w:r w:rsidR="00EF45CB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>Lang</w:t>
      </w:r>
      <w:r w:rsidR="003D3EEA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u </w:t>
      </w:r>
      <w:r w:rsidR="00EF45CB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>bi</w:t>
      </w:r>
      <w:r w:rsidR="003D3EEA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>j</w:t>
      </w:r>
      <w:r w:rsidR="003816D8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>usi</w:t>
      </w:r>
      <w:r w:rsidR="00EF45CB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 saruna, ka ir nepieciešams akt</w:t>
      </w:r>
      <w:r w:rsidR="002B22CA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>ī</w:t>
      </w:r>
      <w:r w:rsidR="00EF45CB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vāk aicināt </w:t>
      </w:r>
      <w:r w:rsidR="003816D8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valsts </w:t>
      </w:r>
      <w:r w:rsidR="00EF45CB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teātrus </w:t>
      </w:r>
      <w:r w:rsidR="003816D8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Rīgā </w:t>
      </w:r>
      <w:r w:rsidR="00EF45CB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>izmantot subtitrus latviešu valodā, kas svarīgi gan tiem</w:t>
      </w:r>
      <w:r w:rsidR="003816D8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 apmeklētājiem</w:t>
      </w:r>
      <w:r w:rsidR="00EF45CB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, kam dzimtā valoda nav latviešu valoda, gan </w:t>
      </w:r>
      <w:r w:rsidR="003816D8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>cilvēkiem ar dzirdes problēmām</w:t>
      </w:r>
      <w:r w:rsidR="00EF45CB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. </w:t>
      </w:r>
      <w:r w:rsidR="00582128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 </w:t>
      </w:r>
      <w:r w:rsidRPr="003D3EEA" w:rsidR="003D3EEA">
        <w:rPr>
          <w:rFonts w:ascii="Times New Roman" w:hAnsi="Times New Roman" w:eastAsia="Times New Roman" w:cs="Times New Roman"/>
          <w:b/>
          <w:bCs/>
          <w:iCs/>
          <w:color w:val="000000" w:themeColor="text1"/>
          <w:sz w:val="26"/>
          <w:szCs w:val="26"/>
        </w:rPr>
        <w:t xml:space="preserve">L. </w:t>
      </w:r>
      <w:r w:rsidRPr="003D3EEA" w:rsidR="00EF45CB">
        <w:rPr>
          <w:rFonts w:ascii="Times New Roman" w:hAnsi="Times New Roman" w:eastAsia="Times New Roman" w:cs="Times New Roman"/>
          <w:b/>
          <w:bCs/>
          <w:iCs/>
          <w:color w:val="000000" w:themeColor="text1"/>
          <w:sz w:val="26"/>
          <w:szCs w:val="26"/>
        </w:rPr>
        <w:t>Langa</w:t>
      </w:r>
      <w:r w:rsidR="00EF45CB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 aicina </w:t>
      </w:r>
      <w:r w:rsidR="003D3EEA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Rīgas </w:t>
      </w:r>
      <w:r w:rsidR="00EF45CB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>Apkaimju</w:t>
      </w:r>
      <w:r w:rsidR="003D3EEA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 iedzīvotāju</w:t>
      </w:r>
      <w:r w:rsidR="00EF45CB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 centru un </w:t>
      </w:r>
      <w:r w:rsidR="00232AD0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>iesaistīto biedrību pārstāvjus</w:t>
      </w:r>
      <w:r w:rsidR="00EF45CB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 rakstīt vēstules </w:t>
      </w:r>
      <w:r w:rsidR="00232AD0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Kultūras ministrijai un lielākajiem teātriem Rīgā </w:t>
      </w:r>
      <w:r w:rsidR="00EF45CB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un pieprasīt </w:t>
      </w:r>
      <w:r w:rsidR="00232AD0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>subtitru</w:t>
      </w:r>
      <w:r w:rsidR="00EF45CB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 pakalpojumu</w:t>
      </w:r>
      <w:r w:rsidR="00232AD0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 vismaz katrā otrajā, trešajā izrādē</w:t>
      </w:r>
      <w:r w:rsidR="00EF45CB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 par teātra līdzekļiem.</w:t>
      </w:r>
      <w:r w:rsidR="00232AD0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 </w:t>
      </w:r>
      <w:r w:rsidRPr="00BF0B41" w:rsidR="00232AD0">
        <w:rPr>
          <w:rFonts w:ascii="Times New Roman" w:hAnsi="Times New Roman" w:eastAsia="Times New Roman" w:cs="Times New Roman"/>
          <w:b/>
          <w:bCs/>
          <w:iCs/>
          <w:color w:val="000000" w:themeColor="text1"/>
          <w:sz w:val="26"/>
          <w:szCs w:val="26"/>
        </w:rPr>
        <w:t>I. Kalniņš</w:t>
      </w:r>
      <w:r w:rsidR="00232AD0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 papildina, ka teātra izrādēs viedtālruņus vēlams izslēgt, līdz ar to lasīt subtitrus tālrunī nebūtu optimāls risinājums.</w:t>
      </w:r>
      <w:r w:rsidR="00EF45CB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 </w:t>
      </w:r>
      <w:r w:rsidRPr="003D3EEA" w:rsidR="00EF45CB">
        <w:rPr>
          <w:rFonts w:ascii="Times New Roman" w:hAnsi="Times New Roman" w:eastAsia="Times New Roman" w:cs="Times New Roman"/>
          <w:b/>
          <w:bCs/>
          <w:iCs/>
          <w:color w:val="000000" w:themeColor="text1"/>
          <w:sz w:val="26"/>
          <w:szCs w:val="26"/>
        </w:rPr>
        <w:t>A. Logina</w:t>
      </w:r>
      <w:r w:rsidR="00EF45CB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 atbalsta </w:t>
      </w:r>
      <w:r w:rsidR="00232AD0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L. Langas </w:t>
      </w:r>
      <w:r w:rsidR="00EF45CB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>prie</w:t>
      </w:r>
      <w:r w:rsidR="002B22CA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>kš</w:t>
      </w:r>
      <w:r w:rsidR="00EF45CB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likumu un </w:t>
      </w:r>
      <w:r w:rsidR="003816D8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rosina Konsultatīvās padomes vārdā nosūtīt aicinājuma vēstuli teātriem ar lūgumu nodrošināt latviešu valodas subtitrus izrādēs. </w:t>
      </w:r>
      <w:r w:rsidRPr="00582128" w:rsidR="003816D8">
        <w:rPr>
          <w:rFonts w:ascii="Times New Roman" w:hAnsi="Times New Roman" w:eastAsia="Times New Roman" w:cs="Times New Roman"/>
          <w:b/>
          <w:bCs/>
          <w:iCs/>
          <w:color w:val="000000" w:themeColor="text1"/>
          <w:sz w:val="26"/>
          <w:szCs w:val="26"/>
        </w:rPr>
        <w:t>Konsultatīvās padomes pārstāvji</w:t>
      </w:r>
      <w:r w:rsidR="003816D8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 piekrīt ierosinājumam. A. Logina lūdz </w:t>
      </w:r>
      <w:r w:rsidR="00EF45CB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uz nākamo sēdi </w:t>
      </w:r>
      <w:r w:rsidR="003816D8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Konsultatīvās padomes sekretariātam </w:t>
      </w:r>
      <w:r w:rsidR="00EF45CB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>sagatavot vēstules tekstu</w:t>
      </w:r>
      <w:r w:rsidR="003816D8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 saskaņošanai</w:t>
      </w:r>
      <w:r w:rsidR="00EF45CB">
        <w:rPr>
          <w:rFonts w:ascii="Times New Roman" w:hAnsi="Times New Roman" w:eastAsia="Times New Roman" w:cs="Times New Roman"/>
          <w:iCs/>
          <w:color w:val="000000" w:themeColor="text1"/>
          <w:sz w:val="26"/>
          <w:szCs w:val="26"/>
        </w:rPr>
        <w:t xml:space="preserve">. </w:t>
      </w:r>
    </w:p>
    <w:p w:rsidRPr="00916AED" w:rsidR="005B3C3B" w:rsidP="00916AED" w:rsidRDefault="005B3C3B" w14:paraId="27D82FF4" w14:textId="77777777">
      <w:pPr>
        <w:spacing w:after="0" w:line="360" w:lineRule="auto"/>
        <w:jc w:val="both"/>
        <w:rPr>
          <w:rFonts w:ascii="Times New Roman" w:hAnsi="Times New Roman" w:eastAsia="Times New Roman" w:cs="Times New Roman"/>
          <w:i/>
          <w:color w:val="000000" w:themeColor="text1"/>
          <w:sz w:val="26"/>
          <w:szCs w:val="26"/>
        </w:rPr>
      </w:pPr>
    </w:p>
    <w:p w:rsidR="00FB3829" w:rsidP="005B3C3B" w:rsidRDefault="00E022D8" w14:paraId="68682BF6" w14:textId="53282344">
      <w:pPr>
        <w:spacing w:line="360" w:lineRule="auto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en-GB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en-GB"/>
        </w:rPr>
        <w:t>Sēde  slēg</w:t>
      </w:r>
      <w:r w:rsidR="00A42E46">
        <w:rPr>
          <w:rFonts w:ascii="Times New Roman" w:hAnsi="Times New Roman" w:eastAsia="Times New Roman" w:cs="Times New Roman"/>
          <w:color w:val="000000"/>
          <w:sz w:val="26"/>
          <w:szCs w:val="26"/>
          <w:lang w:eastAsia="en-GB"/>
        </w:rPr>
        <w:t>t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en-GB"/>
        </w:rPr>
        <w:t xml:space="preserve">a </w:t>
      </w:r>
      <w:r w:rsidR="00F71895">
        <w:rPr>
          <w:rFonts w:ascii="Times New Roman" w:hAnsi="Times New Roman" w:eastAsia="Times New Roman" w:cs="Times New Roman"/>
          <w:color w:val="000000"/>
          <w:sz w:val="26"/>
          <w:szCs w:val="26"/>
          <w:lang w:eastAsia="en-GB"/>
        </w:rPr>
        <w:t xml:space="preserve">plkst.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en-GB"/>
        </w:rPr>
        <w:t>1</w:t>
      </w:r>
      <w:r w:rsidR="00663A12">
        <w:rPr>
          <w:rFonts w:ascii="Times New Roman" w:hAnsi="Times New Roman" w:eastAsia="Times New Roman" w:cs="Times New Roman"/>
          <w:color w:val="000000"/>
          <w:sz w:val="26"/>
          <w:szCs w:val="26"/>
          <w:lang w:eastAsia="en-GB"/>
        </w:rPr>
        <w:t>7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en-GB"/>
        </w:rPr>
        <w:t>:</w:t>
      </w:r>
      <w:r w:rsidR="00663A12">
        <w:rPr>
          <w:rFonts w:ascii="Times New Roman" w:hAnsi="Times New Roman" w:eastAsia="Times New Roman" w:cs="Times New Roman"/>
          <w:color w:val="000000"/>
          <w:sz w:val="26"/>
          <w:szCs w:val="26"/>
          <w:lang w:eastAsia="en-GB"/>
        </w:rPr>
        <w:t>16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en-GB"/>
        </w:rPr>
        <w:t>.</w:t>
      </w:r>
    </w:p>
    <w:p w:rsidR="007C1A49" w:rsidP="00FB3829" w:rsidRDefault="007C1A49" w14:paraId="37A4A021" w14:textId="77777777">
      <w:pPr>
        <w:spacing w:after="0" w:line="360" w:lineRule="auto"/>
        <w:ind w:left="1418" w:right="-20" w:hanging="1418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</w:pPr>
    </w:p>
    <w:p w:rsidR="00FB3829" w:rsidP="00FB3829" w:rsidRDefault="00FB3829" w14:paraId="7F6B602B" w14:textId="72F4E290">
      <w:pPr>
        <w:spacing w:after="0" w:line="360" w:lineRule="auto"/>
        <w:ind w:left="1418" w:right="-20" w:hanging="1418"/>
        <w:jc w:val="both"/>
        <w:rPr>
          <w:rFonts w:ascii="Times New Roman" w:hAnsi="Times New Roman" w:cs="Times New Roman"/>
          <w:sz w:val="26"/>
          <w:szCs w:val="26"/>
        </w:rPr>
      </w:pPr>
      <w:r w:rsidRPr="007F1350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Pielikumā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:</w:t>
      </w:r>
      <w:r w:rsidRPr="007F1350">
        <w:tab/>
      </w:r>
    </w:p>
    <w:p w:rsidRPr="00F44F4B" w:rsidR="00FB3829" w:rsidP="00582128" w:rsidRDefault="00FB3829" w14:paraId="55554FB9" w14:textId="633BC2AA">
      <w:pPr>
        <w:pStyle w:val="Sarakstarindkopa"/>
        <w:numPr>
          <w:ilvl w:val="0"/>
          <w:numId w:val="1"/>
        </w:numPr>
        <w:spacing w:after="0" w:line="360" w:lineRule="auto"/>
        <w:ind w:left="0" w:right="-2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F44F4B">
        <w:rPr>
          <w:rFonts w:ascii="Times New Roman" w:hAnsi="Times New Roman" w:cs="Times New Roman"/>
          <w:sz w:val="26"/>
          <w:szCs w:val="26"/>
        </w:rPr>
        <w:t xml:space="preserve">Prezentācija </w:t>
      </w:r>
      <w:r w:rsidRPr="00F44F4B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“</w:t>
      </w:r>
      <w:r w:rsidRPr="00F44F4B" w:rsidR="00F44F4B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Iekļaujošas un saliedētas Rīgas sabiedrības pamatnostādnes</w:t>
      </w:r>
      <w:r w:rsidR="00F44F4B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 w:rsidRPr="00F44F4B" w:rsidR="00F44F4B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2026.-2032. gadam</w:t>
      </w:r>
      <w:r w:rsidR="00933901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;</w:t>
      </w:r>
      <w:r w:rsidRPr="00F44F4B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”</w:t>
      </w:r>
    </w:p>
    <w:p w:rsidR="004B5334" w:rsidP="00FB3829" w:rsidRDefault="00196F52" w14:paraId="7D795BA2" w14:textId="70B1FF4B">
      <w:pPr>
        <w:pStyle w:val="Sarakstarindkopa"/>
        <w:numPr>
          <w:ilvl w:val="0"/>
          <w:numId w:val="1"/>
        </w:numPr>
        <w:spacing w:after="0" w:line="360" w:lineRule="auto"/>
        <w:ind w:left="0" w:right="-2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Prezentācija </w:t>
      </w:r>
      <w:r w:rsidRPr="00F44F4B" w:rsidR="004B5334">
        <w:rPr>
          <w:rFonts w:ascii="Times New Roman" w:hAnsi="Times New Roman" w:cs="Times New Roman"/>
          <w:sz w:val="26"/>
          <w:szCs w:val="26"/>
        </w:rPr>
        <w:t>“Sociālās jomas projekti Rīgas Apkaimju iedzīvotāju centra</w:t>
      </w:r>
      <w:r w:rsidR="004B5334">
        <w:rPr>
          <w:rFonts w:ascii="Times New Roman" w:hAnsi="Times New Roman" w:cs="Times New Roman"/>
          <w:sz w:val="26"/>
          <w:szCs w:val="26"/>
        </w:rPr>
        <w:t xml:space="preserve"> </w:t>
      </w:r>
      <w:r w:rsidRPr="00F44F4B" w:rsidR="004B5334">
        <w:rPr>
          <w:rFonts w:ascii="Times New Roman" w:hAnsi="Times New Roman" w:cs="Times New Roman"/>
          <w:sz w:val="26"/>
          <w:szCs w:val="26"/>
        </w:rPr>
        <w:t>projektu konkursos”</w:t>
      </w:r>
      <w:r w:rsidR="00933901">
        <w:rPr>
          <w:rFonts w:ascii="Times New Roman" w:hAnsi="Times New Roman" w:cs="Times New Roman"/>
          <w:sz w:val="26"/>
          <w:szCs w:val="26"/>
        </w:rPr>
        <w:t>;</w:t>
      </w:r>
    </w:p>
    <w:p w:rsidRPr="00F44F4B" w:rsidR="005837D2" w:rsidP="005837D2" w:rsidRDefault="005837D2" w14:paraId="1010F7CC" w14:textId="779BC3E6">
      <w:pPr>
        <w:pStyle w:val="Sarakstarindkopa"/>
        <w:numPr>
          <w:ilvl w:val="0"/>
          <w:numId w:val="1"/>
        </w:numPr>
        <w:spacing w:after="0" w:line="360" w:lineRule="auto"/>
        <w:ind w:right="-20"/>
        <w:jc w:val="both"/>
        <w:rPr>
          <w:rFonts w:ascii="Times New Roman" w:hAnsi="Times New Roman" w:cs="Times New Roman"/>
          <w:sz w:val="26"/>
          <w:szCs w:val="26"/>
        </w:rPr>
      </w:pPr>
      <w:r w:rsidRPr="00F44F4B">
        <w:rPr>
          <w:rFonts w:ascii="Times New Roman" w:hAnsi="Times New Roman" w:cs="Times New Roman"/>
          <w:sz w:val="26"/>
          <w:szCs w:val="26"/>
        </w:rPr>
        <w:t>Prezentācija “Līdzfinansējums sociālās uzņēmējdarbības veicināšanai Rīgā”</w:t>
      </w:r>
      <w:r w:rsidR="00933901">
        <w:rPr>
          <w:rFonts w:ascii="Times New Roman" w:hAnsi="Times New Roman" w:cs="Times New Roman"/>
          <w:sz w:val="26"/>
          <w:szCs w:val="26"/>
        </w:rPr>
        <w:t>;</w:t>
      </w:r>
    </w:p>
    <w:p w:rsidR="004F017D" w:rsidP="00FB3829" w:rsidRDefault="004F017D" w14:paraId="06BE30E0" w14:textId="2F3280C8">
      <w:pPr>
        <w:pStyle w:val="Sarakstarindkopa"/>
        <w:numPr>
          <w:ilvl w:val="0"/>
          <w:numId w:val="1"/>
        </w:numPr>
        <w:spacing w:after="0" w:line="360" w:lineRule="auto"/>
        <w:ind w:left="0" w:right="-2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Prezentācija</w:t>
      </w:r>
      <w:r w:rsidR="00215562">
        <w:rPr>
          <w:rFonts w:ascii="Times New Roman" w:hAnsi="Times New Roman" w:cs="Times New Roman"/>
          <w:sz w:val="26"/>
          <w:szCs w:val="26"/>
        </w:rPr>
        <w:t xml:space="preserve"> “</w:t>
      </w:r>
      <w:r w:rsidRPr="00F44F4B" w:rsidR="00F44F4B">
        <w:rPr>
          <w:rFonts w:ascii="Times New Roman" w:hAnsi="Times New Roman" w:cs="Times New Roman"/>
          <w:sz w:val="26"/>
          <w:szCs w:val="26"/>
        </w:rPr>
        <w:t>Nodarbinātība cilvēkiem ar invaliditāti. Aktuālā situācija Latvijā un Rīgā</w:t>
      </w:r>
      <w:r w:rsidR="009823F9">
        <w:rPr>
          <w:rFonts w:ascii="Times New Roman" w:hAnsi="Times New Roman" w:cs="Times New Roman"/>
          <w:sz w:val="26"/>
          <w:szCs w:val="26"/>
        </w:rPr>
        <w:t>.</w:t>
      </w:r>
      <w:r w:rsidR="004640FB">
        <w:rPr>
          <w:rFonts w:ascii="Times New Roman" w:hAnsi="Times New Roman" w:cs="Times New Roman"/>
          <w:sz w:val="26"/>
          <w:szCs w:val="26"/>
        </w:rPr>
        <w:t>”</w:t>
      </w:r>
      <w:r w:rsidR="00933901">
        <w:rPr>
          <w:rFonts w:ascii="Times New Roman" w:hAnsi="Times New Roman" w:cs="Times New Roman"/>
          <w:sz w:val="26"/>
          <w:szCs w:val="26"/>
        </w:rPr>
        <w:t>;</w:t>
      </w:r>
    </w:p>
    <w:p w:rsidR="004B5334" w:rsidP="004B5334" w:rsidRDefault="004B5334" w14:paraId="5E32F7E8" w14:textId="2ADA3158">
      <w:pPr>
        <w:pStyle w:val="Sarakstarindkopa"/>
        <w:numPr>
          <w:ilvl w:val="0"/>
          <w:numId w:val="1"/>
        </w:numPr>
        <w:spacing w:after="0" w:line="360" w:lineRule="auto"/>
        <w:ind w:left="0" w:right="-2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Prezentācija “</w:t>
      </w:r>
      <w:r w:rsidRPr="00F44F4B">
        <w:rPr>
          <w:rFonts w:ascii="Times New Roman" w:hAnsi="Times New Roman" w:cs="Times New Roman"/>
          <w:sz w:val="26"/>
          <w:szCs w:val="26"/>
        </w:rPr>
        <w:t>Atbalsts personām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44F4B">
        <w:rPr>
          <w:rFonts w:ascii="Times New Roman" w:hAnsi="Times New Roman" w:cs="Times New Roman"/>
          <w:sz w:val="26"/>
          <w:szCs w:val="26"/>
        </w:rPr>
        <w:t>ar funkcionāliem traucējumiem nodarbinātības veicināšanā Rīgas valstspilsētas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44F4B">
        <w:rPr>
          <w:rFonts w:ascii="Times New Roman" w:hAnsi="Times New Roman" w:cs="Times New Roman"/>
          <w:sz w:val="26"/>
          <w:szCs w:val="26"/>
        </w:rPr>
        <w:t>pašvaldībā</w:t>
      </w:r>
      <w:r>
        <w:rPr>
          <w:rFonts w:ascii="Times New Roman" w:hAnsi="Times New Roman" w:cs="Times New Roman"/>
          <w:sz w:val="26"/>
          <w:szCs w:val="26"/>
        </w:rPr>
        <w:t>.”</w:t>
      </w:r>
    </w:p>
    <w:p w:rsidR="00FB3829" w:rsidP="00FB3829" w:rsidRDefault="00FB3829" w14:paraId="44E06105" w14:textId="77777777">
      <w:pPr>
        <w:spacing w:after="0" w:line="360" w:lineRule="auto"/>
        <w:ind w:right="-20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</w:p>
    <w:p w:rsidRPr="00D30D7C" w:rsidR="00FB3829" w:rsidP="00FB3829" w:rsidRDefault="00FB3829" w14:paraId="6EF6DD79" w14:textId="77777777">
      <w:pPr>
        <w:spacing w:after="0" w:line="360" w:lineRule="auto"/>
        <w:ind w:right="-20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</w:p>
    <w:p w:rsidR="00FB3829" w:rsidP="00FB3829" w:rsidRDefault="00FB3829" w14:paraId="0F9B50F0" w14:textId="77777777">
      <w:pPr>
        <w:spacing w:after="0" w:line="360" w:lineRule="auto"/>
        <w:ind w:left="-20" w:right="-20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 w:rsidRPr="674DDD6C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Sēdi vadīja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64E5">
        <w:rPr>
          <w:rFonts w:ascii="Times New Roman" w:hAnsi="Times New Roman" w:cs="Times New Roman"/>
          <w:sz w:val="26"/>
          <w:szCs w:val="26"/>
        </w:rPr>
        <w:t>A</w:t>
      </w:r>
      <w:r w:rsidRPr="004764E5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.</w:t>
      </w:r>
      <w:r w:rsidRPr="674DDD6C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Logina</w:t>
      </w:r>
    </w:p>
    <w:p w:rsidR="00FB3829" w:rsidP="00FB3829" w:rsidRDefault="00FB3829" w14:paraId="547CC2E8" w14:textId="77777777">
      <w:pPr>
        <w:spacing w:after="0" w:line="360" w:lineRule="auto"/>
        <w:ind w:left="-20" w:right="-20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</w:p>
    <w:p w:rsidR="00FB3829" w:rsidP="00FB3829" w:rsidRDefault="00FB3829" w14:paraId="514E0F34" w14:textId="0B78F84F">
      <w:pPr>
        <w:spacing w:after="0" w:line="360" w:lineRule="auto"/>
        <w:ind w:left="-20" w:right="-20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 w:rsidRPr="674DDD6C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Sēdi protokolēja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4F4B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D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 </w:t>
      </w:r>
      <w:r w:rsidR="00F44F4B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Paegl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>e</w:t>
      </w:r>
    </w:p>
    <w:p w:rsidR="00FB3829" w:rsidRDefault="00FB3829" w14:paraId="0B4B0FDF" w14:textId="77777777"/>
    <w:sectPr w:rsidR="00FB3829" w:rsidSect="00FB3829">
      <w:footerReference w:type="default" r:id="rId8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4887" w:rsidP="00134887" w:rsidRDefault="00134887" w14:paraId="2F49FABD" w14:textId="77777777">
      <w:pPr>
        <w:spacing w:after="0" w:line="240" w:lineRule="auto"/>
      </w:pPr>
      <w:r>
        <w:separator/>
      </w:r>
    </w:p>
  </w:endnote>
  <w:endnote w:type="continuationSeparator" w:id="0">
    <w:p w:rsidR="00134887" w:rsidP="00134887" w:rsidRDefault="00134887" w14:paraId="5C9E451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3111576"/>
      <w:docPartObj>
        <w:docPartGallery w:val="Page Numbers (Bottom of Page)"/>
        <w:docPartUnique/>
      </w:docPartObj>
    </w:sdtPr>
    <w:sdtEndPr/>
    <w:sdtContent>
      <w:p w:rsidR="00134887" w:rsidRDefault="00134887" w14:paraId="2C1755A0" w14:textId="26D39B49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34887" w:rsidRDefault="00134887" w14:paraId="3C66222E" w14:textId="7777777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4887" w:rsidP="00134887" w:rsidRDefault="00134887" w14:paraId="4EA8C94A" w14:textId="77777777">
      <w:pPr>
        <w:spacing w:after="0" w:line="240" w:lineRule="auto"/>
      </w:pPr>
      <w:r>
        <w:separator/>
      </w:r>
    </w:p>
  </w:footnote>
  <w:footnote w:type="continuationSeparator" w:id="0">
    <w:p w:rsidR="00134887" w:rsidP="00134887" w:rsidRDefault="00134887" w14:paraId="36A34CFD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2">
    <w:nsid w:val="41c0d7e8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45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17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9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61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33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05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77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9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0" w15:restartNumberingAfterBreak="0">
    <w:nsid w:val="0030532A"/>
    <w:multiLevelType w:val="hybridMultilevel"/>
    <w:tmpl w:val="4060FF4A"/>
    <w:lvl w:ilvl="0" w:tplc="3268131A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4F6F64"/>
    <w:multiLevelType w:val="multilevel"/>
    <w:tmpl w:val="326A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AE11C02"/>
    <w:multiLevelType w:val="multilevel"/>
    <w:tmpl w:val="5C2465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310E6"/>
    <w:multiLevelType w:val="multilevel"/>
    <w:tmpl w:val="08843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D86DAE"/>
    <w:multiLevelType w:val="hybridMultilevel"/>
    <w:tmpl w:val="64E63B16"/>
    <w:lvl w:ilvl="0" w:tplc="E800EE1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C7715"/>
    <w:multiLevelType w:val="multilevel"/>
    <w:tmpl w:val="5A3A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0E3D67D3"/>
    <w:multiLevelType w:val="hybridMultilevel"/>
    <w:tmpl w:val="066CB868"/>
    <w:lvl w:ilvl="0" w:tplc="34F2B99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21FBB"/>
    <w:multiLevelType w:val="hybridMultilevel"/>
    <w:tmpl w:val="BF362540"/>
    <w:lvl w:ilvl="0" w:tplc="C77EE17A">
      <w:start w:val="1"/>
      <w:numFmt w:val="upperRoman"/>
      <w:lvlText w:val="%1."/>
      <w:lvlJc w:val="left"/>
      <w:pPr>
        <w:ind w:left="1347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707" w:hanging="360"/>
      </w:pPr>
    </w:lvl>
    <w:lvl w:ilvl="2" w:tplc="0426001B" w:tentative="1">
      <w:start w:val="1"/>
      <w:numFmt w:val="lowerRoman"/>
      <w:lvlText w:val="%3."/>
      <w:lvlJc w:val="right"/>
      <w:pPr>
        <w:ind w:left="2427" w:hanging="180"/>
      </w:pPr>
    </w:lvl>
    <w:lvl w:ilvl="3" w:tplc="0426000F" w:tentative="1">
      <w:start w:val="1"/>
      <w:numFmt w:val="decimal"/>
      <w:lvlText w:val="%4."/>
      <w:lvlJc w:val="left"/>
      <w:pPr>
        <w:ind w:left="3147" w:hanging="360"/>
      </w:pPr>
    </w:lvl>
    <w:lvl w:ilvl="4" w:tplc="04260019" w:tentative="1">
      <w:start w:val="1"/>
      <w:numFmt w:val="lowerLetter"/>
      <w:lvlText w:val="%5."/>
      <w:lvlJc w:val="left"/>
      <w:pPr>
        <w:ind w:left="3867" w:hanging="360"/>
      </w:pPr>
    </w:lvl>
    <w:lvl w:ilvl="5" w:tplc="0426001B" w:tentative="1">
      <w:start w:val="1"/>
      <w:numFmt w:val="lowerRoman"/>
      <w:lvlText w:val="%6."/>
      <w:lvlJc w:val="right"/>
      <w:pPr>
        <w:ind w:left="4587" w:hanging="180"/>
      </w:pPr>
    </w:lvl>
    <w:lvl w:ilvl="6" w:tplc="0426000F" w:tentative="1">
      <w:start w:val="1"/>
      <w:numFmt w:val="decimal"/>
      <w:lvlText w:val="%7."/>
      <w:lvlJc w:val="left"/>
      <w:pPr>
        <w:ind w:left="5307" w:hanging="360"/>
      </w:pPr>
    </w:lvl>
    <w:lvl w:ilvl="7" w:tplc="04260019" w:tentative="1">
      <w:start w:val="1"/>
      <w:numFmt w:val="lowerLetter"/>
      <w:lvlText w:val="%8."/>
      <w:lvlJc w:val="left"/>
      <w:pPr>
        <w:ind w:left="6027" w:hanging="360"/>
      </w:pPr>
    </w:lvl>
    <w:lvl w:ilvl="8" w:tplc="0426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8" w15:restartNumberingAfterBreak="0">
    <w:nsid w:val="12B97595"/>
    <w:multiLevelType w:val="hybridMultilevel"/>
    <w:tmpl w:val="F3023058"/>
    <w:lvl w:ilvl="0" w:tplc="02B8AF9E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4F81061"/>
    <w:multiLevelType w:val="multilevel"/>
    <w:tmpl w:val="2D32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7302EBD"/>
    <w:multiLevelType w:val="hybridMultilevel"/>
    <w:tmpl w:val="AC6403FA"/>
    <w:lvl w:ilvl="0" w:tplc="F4E24718">
      <w:start w:val="1"/>
      <w:numFmt w:val="decimal"/>
      <w:lvlText w:val="%1."/>
      <w:lvlJc w:val="left"/>
      <w:pPr>
        <w:ind w:left="420" w:hanging="360"/>
      </w:pPr>
      <w:rPr>
        <w:rFonts w:hint="default" w:ascii="Times New Roman" w:hAnsi="Times New Roman" w:cs="Times New Roman" w:eastAsiaTheme="majorEastAsia"/>
        <w:b/>
        <w:bCs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78C0048"/>
    <w:multiLevelType w:val="hybridMultilevel"/>
    <w:tmpl w:val="04C693AE"/>
    <w:lvl w:ilvl="0" w:tplc="04C699D4">
      <w:start w:val="1"/>
      <w:numFmt w:val="upperRoman"/>
      <w:lvlText w:val="%1."/>
      <w:lvlJc w:val="left"/>
      <w:pPr>
        <w:ind w:left="1347" w:hanging="72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707" w:hanging="360"/>
      </w:pPr>
    </w:lvl>
    <w:lvl w:ilvl="2" w:tplc="0426001B" w:tentative="1">
      <w:start w:val="1"/>
      <w:numFmt w:val="lowerRoman"/>
      <w:lvlText w:val="%3."/>
      <w:lvlJc w:val="right"/>
      <w:pPr>
        <w:ind w:left="2427" w:hanging="180"/>
      </w:pPr>
    </w:lvl>
    <w:lvl w:ilvl="3" w:tplc="0426000F" w:tentative="1">
      <w:start w:val="1"/>
      <w:numFmt w:val="decimal"/>
      <w:lvlText w:val="%4."/>
      <w:lvlJc w:val="left"/>
      <w:pPr>
        <w:ind w:left="3147" w:hanging="360"/>
      </w:pPr>
    </w:lvl>
    <w:lvl w:ilvl="4" w:tplc="04260019" w:tentative="1">
      <w:start w:val="1"/>
      <w:numFmt w:val="lowerLetter"/>
      <w:lvlText w:val="%5."/>
      <w:lvlJc w:val="left"/>
      <w:pPr>
        <w:ind w:left="3867" w:hanging="360"/>
      </w:pPr>
    </w:lvl>
    <w:lvl w:ilvl="5" w:tplc="0426001B" w:tentative="1">
      <w:start w:val="1"/>
      <w:numFmt w:val="lowerRoman"/>
      <w:lvlText w:val="%6."/>
      <w:lvlJc w:val="right"/>
      <w:pPr>
        <w:ind w:left="4587" w:hanging="180"/>
      </w:pPr>
    </w:lvl>
    <w:lvl w:ilvl="6" w:tplc="0426000F" w:tentative="1">
      <w:start w:val="1"/>
      <w:numFmt w:val="decimal"/>
      <w:lvlText w:val="%7."/>
      <w:lvlJc w:val="left"/>
      <w:pPr>
        <w:ind w:left="5307" w:hanging="360"/>
      </w:pPr>
    </w:lvl>
    <w:lvl w:ilvl="7" w:tplc="04260019" w:tentative="1">
      <w:start w:val="1"/>
      <w:numFmt w:val="lowerLetter"/>
      <w:lvlText w:val="%8."/>
      <w:lvlJc w:val="left"/>
      <w:pPr>
        <w:ind w:left="6027" w:hanging="360"/>
      </w:pPr>
    </w:lvl>
    <w:lvl w:ilvl="8" w:tplc="0426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2" w15:restartNumberingAfterBreak="0">
    <w:nsid w:val="19B318C7"/>
    <w:multiLevelType w:val="hybridMultilevel"/>
    <w:tmpl w:val="ECA03F80"/>
    <w:lvl w:ilvl="0" w:tplc="3B8A8FCC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9FB6594"/>
    <w:multiLevelType w:val="multilevel"/>
    <w:tmpl w:val="08843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933671"/>
    <w:multiLevelType w:val="multilevel"/>
    <w:tmpl w:val="7E9E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1AA0328C"/>
    <w:multiLevelType w:val="multilevel"/>
    <w:tmpl w:val="C64E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1DF02D53"/>
    <w:multiLevelType w:val="hybridMultilevel"/>
    <w:tmpl w:val="805E3DE8"/>
    <w:lvl w:ilvl="0" w:tplc="517A4070">
      <w:start w:val="1"/>
      <w:numFmt w:val="upperRoman"/>
      <w:lvlText w:val="%1."/>
      <w:lvlJc w:val="left"/>
      <w:pPr>
        <w:ind w:left="1211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571" w:hanging="360"/>
      </w:pPr>
    </w:lvl>
    <w:lvl w:ilvl="2" w:tplc="0426001B" w:tentative="1">
      <w:start w:val="1"/>
      <w:numFmt w:val="lowerRoman"/>
      <w:lvlText w:val="%3."/>
      <w:lvlJc w:val="right"/>
      <w:pPr>
        <w:ind w:left="2291" w:hanging="180"/>
      </w:pPr>
    </w:lvl>
    <w:lvl w:ilvl="3" w:tplc="0426000F" w:tentative="1">
      <w:start w:val="1"/>
      <w:numFmt w:val="decimal"/>
      <w:lvlText w:val="%4."/>
      <w:lvlJc w:val="left"/>
      <w:pPr>
        <w:ind w:left="3011" w:hanging="360"/>
      </w:pPr>
    </w:lvl>
    <w:lvl w:ilvl="4" w:tplc="04260019" w:tentative="1">
      <w:start w:val="1"/>
      <w:numFmt w:val="lowerLetter"/>
      <w:lvlText w:val="%5."/>
      <w:lvlJc w:val="left"/>
      <w:pPr>
        <w:ind w:left="3731" w:hanging="360"/>
      </w:pPr>
    </w:lvl>
    <w:lvl w:ilvl="5" w:tplc="0426001B" w:tentative="1">
      <w:start w:val="1"/>
      <w:numFmt w:val="lowerRoman"/>
      <w:lvlText w:val="%6."/>
      <w:lvlJc w:val="right"/>
      <w:pPr>
        <w:ind w:left="4451" w:hanging="180"/>
      </w:pPr>
    </w:lvl>
    <w:lvl w:ilvl="6" w:tplc="0426000F" w:tentative="1">
      <w:start w:val="1"/>
      <w:numFmt w:val="decimal"/>
      <w:lvlText w:val="%7."/>
      <w:lvlJc w:val="left"/>
      <w:pPr>
        <w:ind w:left="5171" w:hanging="360"/>
      </w:pPr>
    </w:lvl>
    <w:lvl w:ilvl="7" w:tplc="04260019" w:tentative="1">
      <w:start w:val="1"/>
      <w:numFmt w:val="lowerLetter"/>
      <w:lvlText w:val="%8."/>
      <w:lvlJc w:val="left"/>
      <w:pPr>
        <w:ind w:left="5891" w:hanging="360"/>
      </w:pPr>
    </w:lvl>
    <w:lvl w:ilvl="8" w:tplc="0426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7" w15:restartNumberingAfterBreak="0">
    <w:nsid w:val="1F77445E"/>
    <w:multiLevelType w:val="multilevel"/>
    <w:tmpl w:val="F6C20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49612F"/>
    <w:multiLevelType w:val="multilevel"/>
    <w:tmpl w:val="06842F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5FA16AD"/>
    <w:multiLevelType w:val="hybridMultilevel"/>
    <w:tmpl w:val="8048C732"/>
    <w:lvl w:ilvl="0" w:tplc="AA5C1E9A">
      <w:start w:val="1"/>
      <w:numFmt w:val="upperLetter"/>
      <w:lvlText w:val="%1."/>
      <w:lvlJc w:val="left"/>
      <w:pPr>
        <w:ind w:left="927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F3E2AC7"/>
    <w:multiLevelType w:val="hybridMultilevel"/>
    <w:tmpl w:val="FB5C8188"/>
    <w:lvl w:ilvl="0" w:tplc="68A05EB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04F73ED"/>
    <w:multiLevelType w:val="multilevel"/>
    <w:tmpl w:val="285A5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30975B13"/>
    <w:multiLevelType w:val="hybridMultilevel"/>
    <w:tmpl w:val="AE50D128"/>
    <w:lvl w:ilvl="0" w:tplc="0924E486">
      <w:start w:val="1"/>
      <w:numFmt w:val="upperLetter"/>
      <w:lvlText w:val="%1."/>
      <w:lvlJc w:val="left"/>
      <w:pPr>
        <w:ind w:left="851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571" w:hanging="360"/>
      </w:pPr>
    </w:lvl>
    <w:lvl w:ilvl="2" w:tplc="0426001B" w:tentative="1">
      <w:start w:val="1"/>
      <w:numFmt w:val="lowerRoman"/>
      <w:lvlText w:val="%3."/>
      <w:lvlJc w:val="right"/>
      <w:pPr>
        <w:ind w:left="2291" w:hanging="180"/>
      </w:pPr>
    </w:lvl>
    <w:lvl w:ilvl="3" w:tplc="0426000F" w:tentative="1">
      <w:start w:val="1"/>
      <w:numFmt w:val="decimal"/>
      <w:lvlText w:val="%4."/>
      <w:lvlJc w:val="left"/>
      <w:pPr>
        <w:ind w:left="3011" w:hanging="360"/>
      </w:pPr>
    </w:lvl>
    <w:lvl w:ilvl="4" w:tplc="04260019" w:tentative="1">
      <w:start w:val="1"/>
      <w:numFmt w:val="lowerLetter"/>
      <w:lvlText w:val="%5."/>
      <w:lvlJc w:val="left"/>
      <w:pPr>
        <w:ind w:left="3731" w:hanging="360"/>
      </w:pPr>
    </w:lvl>
    <w:lvl w:ilvl="5" w:tplc="0426001B" w:tentative="1">
      <w:start w:val="1"/>
      <w:numFmt w:val="lowerRoman"/>
      <w:lvlText w:val="%6."/>
      <w:lvlJc w:val="right"/>
      <w:pPr>
        <w:ind w:left="4451" w:hanging="180"/>
      </w:pPr>
    </w:lvl>
    <w:lvl w:ilvl="6" w:tplc="0426000F" w:tentative="1">
      <w:start w:val="1"/>
      <w:numFmt w:val="decimal"/>
      <w:lvlText w:val="%7."/>
      <w:lvlJc w:val="left"/>
      <w:pPr>
        <w:ind w:left="5171" w:hanging="360"/>
      </w:pPr>
    </w:lvl>
    <w:lvl w:ilvl="7" w:tplc="04260019" w:tentative="1">
      <w:start w:val="1"/>
      <w:numFmt w:val="lowerLetter"/>
      <w:lvlText w:val="%8."/>
      <w:lvlJc w:val="left"/>
      <w:pPr>
        <w:ind w:left="5891" w:hanging="360"/>
      </w:pPr>
    </w:lvl>
    <w:lvl w:ilvl="8" w:tplc="0426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3" w15:restartNumberingAfterBreak="0">
    <w:nsid w:val="35070AA4"/>
    <w:multiLevelType w:val="multilevel"/>
    <w:tmpl w:val="CD50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3B283B21"/>
    <w:multiLevelType w:val="multilevel"/>
    <w:tmpl w:val="03C043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928" w:hanging="360"/>
      </w:pPr>
      <w:rPr>
        <w:rFonts w:hint="default"/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6602CC"/>
    <w:multiLevelType w:val="hybridMultilevel"/>
    <w:tmpl w:val="A74215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E30C48"/>
    <w:multiLevelType w:val="multilevel"/>
    <w:tmpl w:val="5F026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384242"/>
    <w:multiLevelType w:val="hybridMultilevel"/>
    <w:tmpl w:val="5A10A4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973B3"/>
    <w:multiLevelType w:val="hybridMultilevel"/>
    <w:tmpl w:val="8FAAF7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A2845"/>
    <w:multiLevelType w:val="multilevel"/>
    <w:tmpl w:val="1B40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594149CF"/>
    <w:multiLevelType w:val="multilevel"/>
    <w:tmpl w:val="8F3C8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5A0F4171"/>
    <w:multiLevelType w:val="hybridMultilevel"/>
    <w:tmpl w:val="51A44F50"/>
    <w:lvl w:ilvl="0" w:tplc="21F04910">
      <w:start w:val="1"/>
      <w:numFmt w:val="upperLetter"/>
      <w:lvlText w:val="%1."/>
      <w:lvlJc w:val="left"/>
      <w:pPr>
        <w:ind w:left="705" w:hanging="375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10" w:hanging="360"/>
      </w:pPr>
    </w:lvl>
    <w:lvl w:ilvl="2" w:tplc="0426001B" w:tentative="1">
      <w:start w:val="1"/>
      <w:numFmt w:val="lowerRoman"/>
      <w:lvlText w:val="%3."/>
      <w:lvlJc w:val="right"/>
      <w:pPr>
        <w:ind w:left="2130" w:hanging="180"/>
      </w:pPr>
    </w:lvl>
    <w:lvl w:ilvl="3" w:tplc="0426000F" w:tentative="1">
      <w:start w:val="1"/>
      <w:numFmt w:val="decimal"/>
      <w:lvlText w:val="%4."/>
      <w:lvlJc w:val="left"/>
      <w:pPr>
        <w:ind w:left="2850" w:hanging="360"/>
      </w:pPr>
    </w:lvl>
    <w:lvl w:ilvl="4" w:tplc="04260019" w:tentative="1">
      <w:start w:val="1"/>
      <w:numFmt w:val="lowerLetter"/>
      <w:lvlText w:val="%5."/>
      <w:lvlJc w:val="left"/>
      <w:pPr>
        <w:ind w:left="3570" w:hanging="360"/>
      </w:pPr>
    </w:lvl>
    <w:lvl w:ilvl="5" w:tplc="0426001B" w:tentative="1">
      <w:start w:val="1"/>
      <w:numFmt w:val="lowerRoman"/>
      <w:lvlText w:val="%6."/>
      <w:lvlJc w:val="right"/>
      <w:pPr>
        <w:ind w:left="4290" w:hanging="180"/>
      </w:pPr>
    </w:lvl>
    <w:lvl w:ilvl="6" w:tplc="0426000F" w:tentative="1">
      <w:start w:val="1"/>
      <w:numFmt w:val="decimal"/>
      <w:lvlText w:val="%7."/>
      <w:lvlJc w:val="left"/>
      <w:pPr>
        <w:ind w:left="5010" w:hanging="360"/>
      </w:pPr>
    </w:lvl>
    <w:lvl w:ilvl="7" w:tplc="04260019" w:tentative="1">
      <w:start w:val="1"/>
      <w:numFmt w:val="lowerLetter"/>
      <w:lvlText w:val="%8."/>
      <w:lvlJc w:val="left"/>
      <w:pPr>
        <w:ind w:left="5730" w:hanging="360"/>
      </w:pPr>
    </w:lvl>
    <w:lvl w:ilvl="8" w:tplc="042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2" w15:restartNumberingAfterBreak="0">
    <w:nsid w:val="5DA83E80"/>
    <w:multiLevelType w:val="multilevel"/>
    <w:tmpl w:val="5C2465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2F2F4F"/>
    <w:multiLevelType w:val="multilevel"/>
    <w:tmpl w:val="6CF4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67382E72"/>
    <w:multiLevelType w:val="multilevel"/>
    <w:tmpl w:val="199E1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68304E53"/>
    <w:multiLevelType w:val="multilevel"/>
    <w:tmpl w:val="1BD8B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6ADF3EE0"/>
    <w:multiLevelType w:val="multilevel"/>
    <w:tmpl w:val="B6823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6E80793D"/>
    <w:multiLevelType w:val="multilevel"/>
    <w:tmpl w:val="B712DE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4D0BC4"/>
    <w:multiLevelType w:val="multilevel"/>
    <w:tmpl w:val="14A6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71E06C86"/>
    <w:multiLevelType w:val="hybridMultilevel"/>
    <w:tmpl w:val="31FA9BAC"/>
    <w:lvl w:ilvl="0" w:tplc="893AF33C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9EE6E27"/>
    <w:multiLevelType w:val="multilevel"/>
    <w:tmpl w:val="DD8C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1" w15:restartNumberingAfterBreak="0">
    <w:nsid w:val="7FEE13B9"/>
    <w:multiLevelType w:val="multilevel"/>
    <w:tmpl w:val="C34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43">
    <w:abstractNumId w:val="42"/>
  </w:num>
  <w:num w:numId="1" w16cid:durableId="697657449">
    <w:abstractNumId w:val="28"/>
  </w:num>
  <w:num w:numId="2" w16cid:durableId="735709245">
    <w:abstractNumId w:val="27"/>
  </w:num>
  <w:num w:numId="3" w16cid:durableId="1447430095">
    <w:abstractNumId w:val="25"/>
  </w:num>
  <w:num w:numId="4" w16cid:durableId="216287031">
    <w:abstractNumId w:val="19"/>
  </w:num>
  <w:num w:numId="5" w16cid:durableId="252780706">
    <w:abstractNumId w:val="16"/>
  </w:num>
  <w:num w:numId="6" w16cid:durableId="2043438386">
    <w:abstractNumId w:val="22"/>
  </w:num>
  <w:num w:numId="7" w16cid:durableId="55052978">
    <w:abstractNumId w:val="8"/>
  </w:num>
  <w:num w:numId="8" w16cid:durableId="1803841147">
    <w:abstractNumId w:val="39"/>
  </w:num>
  <w:num w:numId="9" w16cid:durableId="968128517">
    <w:abstractNumId w:val="12"/>
  </w:num>
  <w:num w:numId="10" w16cid:durableId="868644631">
    <w:abstractNumId w:val="11"/>
  </w:num>
  <w:num w:numId="11" w16cid:durableId="249781523">
    <w:abstractNumId w:val="7"/>
  </w:num>
  <w:num w:numId="12" w16cid:durableId="800391679">
    <w:abstractNumId w:val="20"/>
  </w:num>
  <w:num w:numId="13" w16cid:durableId="154106948">
    <w:abstractNumId w:val="6"/>
  </w:num>
  <w:num w:numId="14" w16cid:durableId="964845808">
    <w:abstractNumId w:val="3"/>
  </w:num>
  <w:num w:numId="15" w16cid:durableId="84766388">
    <w:abstractNumId w:val="34"/>
  </w:num>
  <w:num w:numId="16" w16cid:durableId="1159619340">
    <w:abstractNumId w:val="33"/>
  </w:num>
  <w:num w:numId="17" w16cid:durableId="612706829">
    <w:abstractNumId w:val="21"/>
  </w:num>
  <w:num w:numId="18" w16cid:durableId="1425958100">
    <w:abstractNumId w:val="18"/>
  </w:num>
  <w:num w:numId="19" w16cid:durableId="940837403">
    <w:abstractNumId w:val="14"/>
  </w:num>
  <w:num w:numId="20" w16cid:durableId="48725058">
    <w:abstractNumId w:val="15"/>
  </w:num>
  <w:num w:numId="21" w16cid:durableId="352535821">
    <w:abstractNumId w:val="37"/>
  </w:num>
  <w:num w:numId="22" w16cid:durableId="1055350516">
    <w:abstractNumId w:val="36"/>
  </w:num>
  <w:num w:numId="23" w16cid:durableId="1561399562">
    <w:abstractNumId w:val="40"/>
  </w:num>
  <w:num w:numId="24" w16cid:durableId="973364007">
    <w:abstractNumId w:val="35"/>
  </w:num>
  <w:num w:numId="25" w16cid:durableId="1298994856">
    <w:abstractNumId w:val="38"/>
  </w:num>
  <w:num w:numId="26" w16cid:durableId="700208016">
    <w:abstractNumId w:val="30"/>
  </w:num>
  <w:num w:numId="27" w16cid:durableId="686759553">
    <w:abstractNumId w:val="29"/>
  </w:num>
  <w:num w:numId="28" w16cid:durableId="1564683339">
    <w:abstractNumId w:val="9"/>
  </w:num>
  <w:num w:numId="29" w16cid:durableId="68312172">
    <w:abstractNumId w:val="41"/>
  </w:num>
  <w:num w:numId="30" w16cid:durableId="1535196869">
    <w:abstractNumId w:val="5"/>
  </w:num>
  <w:num w:numId="31" w16cid:durableId="1656646801">
    <w:abstractNumId w:val="23"/>
  </w:num>
  <w:num w:numId="32" w16cid:durableId="575675012">
    <w:abstractNumId w:val="1"/>
  </w:num>
  <w:num w:numId="33" w16cid:durableId="859054541">
    <w:abstractNumId w:val="13"/>
  </w:num>
  <w:num w:numId="34" w16cid:durableId="1438986818">
    <w:abstractNumId w:val="17"/>
  </w:num>
  <w:num w:numId="35" w16cid:durableId="42290072">
    <w:abstractNumId w:val="24"/>
  </w:num>
  <w:num w:numId="36" w16cid:durableId="107043504">
    <w:abstractNumId w:val="10"/>
  </w:num>
  <w:num w:numId="37" w16cid:durableId="330527441">
    <w:abstractNumId w:val="0"/>
  </w:num>
  <w:num w:numId="38" w16cid:durableId="1702589413">
    <w:abstractNumId w:val="4"/>
  </w:num>
  <w:num w:numId="39" w16cid:durableId="1360663970">
    <w:abstractNumId w:val="26"/>
  </w:num>
  <w:num w:numId="40" w16cid:durableId="1954627862">
    <w:abstractNumId w:val="32"/>
  </w:num>
  <w:num w:numId="41" w16cid:durableId="960964097">
    <w:abstractNumId w:val="2"/>
  </w:num>
  <w:num w:numId="42" w16cid:durableId="192236585">
    <w:abstractNumId w:val="3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829"/>
    <w:rsid w:val="00002921"/>
    <w:rsid w:val="000058D1"/>
    <w:rsid w:val="000325FC"/>
    <w:rsid w:val="00033507"/>
    <w:rsid w:val="00033806"/>
    <w:rsid w:val="00052D1B"/>
    <w:rsid w:val="00064604"/>
    <w:rsid w:val="0008022D"/>
    <w:rsid w:val="00091D04"/>
    <w:rsid w:val="00091E48"/>
    <w:rsid w:val="000951D9"/>
    <w:rsid w:val="000A48CD"/>
    <w:rsid w:val="000A5944"/>
    <w:rsid w:val="000B4A1F"/>
    <w:rsid w:val="000C039A"/>
    <w:rsid w:val="000C0CEF"/>
    <w:rsid w:val="000F06FE"/>
    <w:rsid w:val="000F2014"/>
    <w:rsid w:val="000F3125"/>
    <w:rsid w:val="000F4624"/>
    <w:rsid w:val="00100500"/>
    <w:rsid w:val="0011194D"/>
    <w:rsid w:val="00124297"/>
    <w:rsid w:val="001305CE"/>
    <w:rsid w:val="001336D7"/>
    <w:rsid w:val="00134887"/>
    <w:rsid w:val="001529E0"/>
    <w:rsid w:val="001652C3"/>
    <w:rsid w:val="00177D01"/>
    <w:rsid w:val="0019109A"/>
    <w:rsid w:val="00194026"/>
    <w:rsid w:val="00196F52"/>
    <w:rsid w:val="001D210A"/>
    <w:rsid w:val="001D6FF6"/>
    <w:rsid w:val="0020415F"/>
    <w:rsid w:val="002124BD"/>
    <w:rsid w:val="00214768"/>
    <w:rsid w:val="00215562"/>
    <w:rsid w:val="00232AD0"/>
    <w:rsid w:val="002334B3"/>
    <w:rsid w:val="0024350C"/>
    <w:rsid w:val="002858A9"/>
    <w:rsid w:val="0028601A"/>
    <w:rsid w:val="002A11FC"/>
    <w:rsid w:val="002B22CA"/>
    <w:rsid w:val="002B490A"/>
    <w:rsid w:val="002D7986"/>
    <w:rsid w:val="002E3671"/>
    <w:rsid w:val="002E51B9"/>
    <w:rsid w:val="00301525"/>
    <w:rsid w:val="00305E7F"/>
    <w:rsid w:val="003110A4"/>
    <w:rsid w:val="00317CD8"/>
    <w:rsid w:val="0033010C"/>
    <w:rsid w:val="003305E7"/>
    <w:rsid w:val="00330A00"/>
    <w:rsid w:val="00332DA9"/>
    <w:rsid w:val="00340D07"/>
    <w:rsid w:val="00346EC4"/>
    <w:rsid w:val="00350805"/>
    <w:rsid w:val="003548B2"/>
    <w:rsid w:val="003774B1"/>
    <w:rsid w:val="003816D8"/>
    <w:rsid w:val="00381A86"/>
    <w:rsid w:val="00391F89"/>
    <w:rsid w:val="003D3EEA"/>
    <w:rsid w:val="003F3ABC"/>
    <w:rsid w:val="003F7710"/>
    <w:rsid w:val="0041668D"/>
    <w:rsid w:val="00430711"/>
    <w:rsid w:val="004477F3"/>
    <w:rsid w:val="00452DD4"/>
    <w:rsid w:val="004548D5"/>
    <w:rsid w:val="004640FB"/>
    <w:rsid w:val="00496865"/>
    <w:rsid w:val="004B5334"/>
    <w:rsid w:val="004B6A33"/>
    <w:rsid w:val="004C352A"/>
    <w:rsid w:val="004D4CF3"/>
    <w:rsid w:val="004E409E"/>
    <w:rsid w:val="004F017D"/>
    <w:rsid w:val="004F0FEF"/>
    <w:rsid w:val="00504FD9"/>
    <w:rsid w:val="00523573"/>
    <w:rsid w:val="00524414"/>
    <w:rsid w:val="00543D61"/>
    <w:rsid w:val="0055051C"/>
    <w:rsid w:val="00551850"/>
    <w:rsid w:val="005666E2"/>
    <w:rsid w:val="00567376"/>
    <w:rsid w:val="0057651E"/>
    <w:rsid w:val="00580C4D"/>
    <w:rsid w:val="00582128"/>
    <w:rsid w:val="005837D2"/>
    <w:rsid w:val="005966F5"/>
    <w:rsid w:val="005A6259"/>
    <w:rsid w:val="005A64D2"/>
    <w:rsid w:val="005B3C3B"/>
    <w:rsid w:val="005C2AB4"/>
    <w:rsid w:val="005C689C"/>
    <w:rsid w:val="005C7263"/>
    <w:rsid w:val="005D5BA2"/>
    <w:rsid w:val="005F658C"/>
    <w:rsid w:val="00600038"/>
    <w:rsid w:val="006072AB"/>
    <w:rsid w:val="00625100"/>
    <w:rsid w:val="00634FBC"/>
    <w:rsid w:val="00637C55"/>
    <w:rsid w:val="00640DE8"/>
    <w:rsid w:val="006631E0"/>
    <w:rsid w:val="00663713"/>
    <w:rsid w:val="00663A12"/>
    <w:rsid w:val="00675EB3"/>
    <w:rsid w:val="00680ABB"/>
    <w:rsid w:val="0068308D"/>
    <w:rsid w:val="006A4775"/>
    <w:rsid w:val="006B0905"/>
    <w:rsid w:val="006B139A"/>
    <w:rsid w:val="006B5EF6"/>
    <w:rsid w:val="006C1245"/>
    <w:rsid w:val="006D018A"/>
    <w:rsid w:val="006D065E"/>
    <w:rsid w:val="006F7823"/>
    <w:rsid w:val="007018AB"/>
    <w:rsid w:val="00716648"/>
    <w:rsid w:val="00716A9E"/>
    <w:rsid w:val="00725B8A"/>
    <w:rsid w:val="007330B7"/>
    <w:rsid w:val="00734072"/>
    <w:rsid w:val="00754DC8"/>
    <w:rsid w:val="0077118E"/>
    <w:rsid w:val="007744A2"/>
    <w:rsid w:val="00781EB7"/>
    <w:rsid w:val="00785C00"/>
    <w:rsid w:val="0079535E"/>
    <w:rsid w:val="007B6366"/>
    <w:rsid w:val="007C1A49"/>
    <w:rsid w:val="007C53E3"/>
    <w:rsid w:val="007D3EDD"/>
    <w:rsid w:val="007E7F96"/>
    <w:rsid w:val="007F57E1"/>
    <w:rsid w:val="00805912"/>
    <w:rsid w:val="00806F34"/>
    <w:rsid w:val="0081737F"/>
    <w:rsid w:val="008207DA"/>
    <w:rsid w:val="00823824"/>
    <w:rsid w:val="00850804"/>
    <w:rsid w:val="0086178D"/>
    <w:rsid w:val="00861CBC"/>
    <w:rsid w:val="0086488D"/>
    <w:rsid w:val="00866DCE"/>
    <w:rsid w:val="00872F18"/>
    <w:rsid w:val="008809ED"/>
    <w:rsid w:val="008968BC"/>
    <w:rsid w:val="008A6D1C"/>
    <w:rsid w:val="008B1CE2"/>
    <w:rsid w:val="008B79F8"/>
    <w:rsid w:val="008C27A3"/>
    <w:rsid w:val="008D1D33"/>
    <w:rsid w:val="008E7075"/>
    <w:rsid w:val="008F466A"/>
    <w:rsid w:val="008F64A1"/>
    <w:rsid w:val="009003A8"/>
    <w:rsid w:val="00916AED"/>
    <w:rsid w:val="00916BAB"/>
    <w:rsid w:val="00927392"/>
    <w:rsid w:val="00933901"/>
    <w:rsid w:val="009375C2"/>
    <w:rsid w:val="0094045E"/>
    <w:rsid w:val="00944F3F"/>
    <w:rsid w:val="009467C2"/>
    <w:rsid w:val="009675EF"/>
    <w:rsid w:val="009708CE"/>
    <w:rsid w:val="009823F9"/>
    <w:rsid w:val="00983826"/>
    <w:rsid w:val="009A331F"/>
    <w:rsid w:val="009B499B"/>
    <w:rsid w:val="009B60A5"/>
    <w:rsid w:val="009E7A43"/>
    <w:rsid w:val="009F03B4"/>
    <w:rsid w:val="00A07578"/>
    <w:rsid w:val="00A17E00"/>
    <w:rsid w:val="00A42E46"/>
    <w:rsid w:val="00A66285"/>
    <w:rsid w:val="00A66602"/>
    <w:rsid w:val="00A931DA"/>
    <w:rsid w:val="00AA2565"/>
    <w:rsid w:val="00AB56D0"/>
    <w:rsid w:val="00AC6E82"/>
    <w:rsid w:val="00AF49D4"/>
    <w:rsid w:val="00AF6A20"/>
    <w:rsid w:val="00AF6C8F"/>
    <w:rsid w:val="00B026D3"/>
    <w:rsid w:val="00B1560D"/>
    <w:rsid w:val="00B20944"/>
    <w:rsid w:val="00B23A82"/>
    <w:rsid w:val="00B24B18"/>
    <w:rsid w:val="00B50E39"/>
    <w:rsid w:val="00B55063"/>
    <w:rsid w:val="00B63CC4"/>
    <w:rsid w:val="00B73CAA"/>
    <w:rsid w:val="00B8259D"/>
    <w:rsid w:val="00B8323F"/>
    <w:rsid w:val="00B87BD4"/>
    <w:rsid w:val="00B90914"/>
    <w:rsid w:val="00BA0C49"/>
    <w:rsid w:val="00BB446B"/>
    <w:rsid w:val="00BC51FA"/>
    <w:rsid w:val="00BD2B2E"/>
    <w:rsid w:val="00BF0B41"/>
    <w:rsid w:val="00C05B96"/>
    <w:rsid w:val="00C24008"/>
    <w:rsid w:val="00C32484"/>
    <w:rsid w:val="00C54C64"/>
    <w:rsid w:val="00C66FCD"/>
    <w:rsid w:val="00C84389"/>
    <w:rsid w:val="00C91BF3"/>
    <w:rsid w:val="00CA793C"/>
    <w:rsid w:val="00CB4EC7"/>
    <w:rsid w:val="00CD0E9F"/>
    <w:rsid w:val="00CE4033"/>
    <w:rsid w:val="00CE585A"/>
    <w:rsid w:val="00D0502B"/>
    <w:rsid w:val="00D402CA"/>
    <w:rsid w:val="00D60A21"/>
    <w:rsid w:val="00D82C07"/>
    <w:rsid w:val="00D834A0"/>
    <w:rsid w:val="00D849A3"/>
    <w:rsid w:val="00D975B9"/>
    <w:rsid w:val="00DB66BB"/>
    <w:rsid w:val="00DC1F94"/>
    <w:rsid w:val="00DD3E0E"/>
    <w:rsid w:val="00DE123A"/>
    <w:rsid w:val="00E022D8"/>
    <w:rsid w:val="00E0375A"/>
    <w:rsid w:val="00E047F5"/>
    <w:rsid w:val="00E25A09"/>
    <w:rsid w:val="00E403C7"/>
    <w:rsid w:val="00E628AF"/>
    <w:rsid w:val="00E72F91"/>
    <w:rsid w:val="00E80A17"/>
    <w:rsid w:val="00E81058"/>
    <w:rsid w:val="00E94A51"/>
    <w:rsid w:val="00E95C48"/>
    <w:rsid w:val="00E96209"/>
    <w:rsid w:val="00EB1DE6"/>
    <w:rsid w:val="00EB576A"/>
    <w:rsid w:val="00EB5BBB"/>
    <w:rsid w:val="00EC6868"/>
    <w:rsid w:val="00ED119A"/>
    <w:rsid w:val="00ED61D4"/>
    <w:rsid w:val="00ED74E8"/>
    <w:rsid w:val="00EF3AFD"/>
    <w:rsid w:val="00EF4433"/>
    <w:rsid w:val="00EF45CB"/>
    <w:rsid w:val="00EF5B0D"/>
    <w:rsid w:val="00F00E34"/>
    <w:rsid w:val="00F01943"/>
    <w:rsid w:val="00F01CFB"/>
    <w:rsid w:val="00F27279"/>
    <w:rsid w:val="00F44F4B"/>
    <w:rsid w:val="00F45997"/>
    <w:rsid w:val="00F52F90"/>
    <w:rsid w:val="00F7051F"/>
    <w:rsid w:val="00F71895"/>
    <w:rsid w:val="00F80D8F"/>
    <w:rsid w:val="00F91E8E"/>
    <w:rsid w:val="00F91FAD"/>
    <w:rsid w:val="00F96F36"/>
    <w:rsid w:val="00FA7814"/>
    <w:rsid w:val="00FB3829"/>
    <w:rsid w:val="00FB45E9"/>
    <w:rsid w:val="00FB703E"/>
    <w:rsid w:val="00FB7824"/>
    <w:rsid w:val="00FC111E"/>
    <w:rsid w:val="00FC19D1"/>
    <w:rsid w:val="00FF4BEB"/>
    <w:rsid w:val="2686E0F0"/>
    <w:rsid w:val="2C25DE16"/>
    <w:rsid w:val="3508A2C1"/>
    <w:rsid w:val="3AB2F565"/>
    <w:rsid w:val="3E53FB3D"/>
    <w:rsid w:val="40B7D776"/>
    <w:rsid w:val="4E41A70E"/>
    <w:rsid w:val="531A7055"/>
    <w:rsid w:val="656448BB"/>
    <w:rsid w:val="66F5FC45"/>
    <w:rsid w:val="792B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;"/>
  <w14:docId w14:val="40BD910C"/>
  <w15:chartTrackingRefBased/>
  <w15:docId w15:val="{E658C1AC-AB10-47AD-847C-E082DAA1DB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arasts" w:default="1">
    <w:name w:val="Normal"/>
    <w:qFormat/>
    <w:rsid w:val="00FB3829"/>
    <w:pPr>
      <w:spacing w:line="279" w:lineRule="auto"/>
    </w:pPr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B382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382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FB3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3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3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3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3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3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3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Noklusjumarindkopasfonts" w:default="1">
    <w:name w:val="Default Paragraph Font"/>
    <w:uiPriority w:val="1"/>
    <w:semiHidden/>
    <w:unhideWhenUsed/>
  </w:style>
  <w:style w:type="table" w:styleId="Parastatabu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araksta" w:default="1">
    <w:name w:val="No List"/>
    <w:uiPriority w:val="99"/>
    <w:semiHidden/>
    <w:unhideWhenUsed/>
  </w:style>
  <w:style w:type="character" w:styleId="Virsraksts1Rakstz" w:customStyle="1">
    <w:name w:val="Virsraksts 1 Rakstz."/>
    <w:basedOn w:val="Noklusjumarindkopasfonts"/>
    <w:link w:val="Virsraksts1"/>
    <w:uiPriority w:val="9"/>
    <w:rsid w:val="00FB382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Virsraksts2Rakstz" w:customStyle="1">
    <w:name w:val="Virsraksts 2 Rakstz."/>
    <w:basedOn w:val="Noklusjumarindkopasfonts"/>
    <w:link w:val="Virsraksts2"/>
    <w:uiPriority w:val="9"/>
    <w:semiHidden/>
    <w:rsid w:val="00FB382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Virsraksts3Rakstz" w:customStyle="1">
    <w:name w:val="Virsraksts 3 Rakstz."/>
    <w:basedOn w:val="Noklusjumarindkopasfonts"/>
    <w:link w:val="Virsraksts3"/>
    <w:uiPriority w:val="9"/>
    <w:rsid w:val="00FB382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Virsraksts4Rakstz" w:customStyle="1">
    <w:name w:val="Virsraksts 4 Rakstz."/>
    <w:basedOn w:val="Noklusjumarindkopasfonts"/>
    <w:link w:val="Virsraksts4"/>
    <w:uiPriority w:val="9"/>
    <w:semiHidden/>
    <w:rsid w:val="00FB3829"/>
    <w:rPr>
      <w:rFonts w:eastAsiaTheme="majorEastAsia" w:cstheme="majorBidi"/>
      <w:i/>
      <w:iCs/>
      <w:color w:val="0F4761" w:themeColor="accent1" w:themeShade="BF"/>
    </w:rPr>
  </w:style>
  <w:style w:type="character" w:styleId="Virsraksts5Rakstz" w:customStyle="1">
    <w:name w:val="Virsraksts 5 Rakstz."/>
    <w:basedOn w:val="Noklusjumarindkopasfonts"/>
    <w:link w:val="Virsraksts5"/>
    <w:uiPriority w:val="9"/>
    <w:semiHidden/>
    <w:rsid w:val="00FB3829"/>
    <w:rPr>
      <w:rFonts w:eastAsiaTheme="majorEastAsia" w:cstheme="majorBidi"/>
      <w:color w:val="0F4761" w:themeColor="accent1" w:themeShade="BF"/>
    </w:rPr>
  </w:style>
  <w:style w:type="character" w:styleId="Virsraksts6Rakstz" w:customStyle="1">
    <w:name w:val="Virsraksts 6 Rakstz."/>
    <w:basedOn w:val="Noklusjumarindkopasfonts"/>
    <w:link w:val="Virsraksts6"/>
    <w:uiPriority w:val="9"/>
    <w:semiHidden/>
    <w:rsid w:val="00FB3829"/>
    <w:rPr>
      <w:rFonts w:eastAsiaTheme="majorEastAsia" w:cstheme="majorBidi"/>
      <w:i/>
      <w:iCs/>
      <w:color w:val="595959" w:themeColor="text1" w:themeTint="A6"/>
    </w:rPr>
  </w:style>
  <w:style w:type="character" w:styleId="Virsraksts7Rakstz" w:customStyle="1">
    <w:name w:val="Virsraksts 7 Rakstz."/>
    <w:basedOn w:val="Noklusjumarindkopasfonts"/>
    <w:link w:val="Virsraksts7"/>
    <w:uiPriority w:val="9"/>
    <w:semiHidden/>
    <w:rsid w:val="00FB3829"/>
    <w:rPr>
      <w:rFonts w:eastAsiaTheme="majorEastAsia" w:cstheme="majorBidi"/>
      <w:color w:val="595959" w:themeColor="text1" w:themeTint="A6"/>
    </w:rPr>
  </w:style>
  <w:style w:type="character" w:styleId="Virsraksts8Rakstz" w:customStyle="1">
    <w:name w:val="Virsraksts 8 Rakstz."/>
    <w:basedOn w:val="Noklusjumarindkopasfonts"/>
    <w:link w:val="Virsraksts8"/>
    <w:uiPriority w:val="9"/>
    <w:semiHidden/>
    <w:rsid w:val="00FB3829"/>
    <w:rPr>
      <w:rFonts w:eastAsiaTheme="majorEastAsia" w:cstheme="majorBidi"/>
      <w:i/>
      <w:iCs/>
      <w:color w:val="272727" w:themeColor="text1" w:themeTint="D8"/>
    </w:rPr>
  </w:style>
  <w:style w:type="character" w:styleId="Virsraksts9Rakstz" w:customStyle="1">
    <w:name w:val="Virsraksts 9 Rakstz."/>
    <w:basedOn w:val="Noklusjumarindkopasfonts"/>
    <w:link w:val="Virsraksts9"/>
    <w:uiPriority w:val="9"/>
    <w:semiHidden/>
    <w:rsid w:val="00FB382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382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osaukumsRakstz" w:customStyle="1">
    <w:name w:val="Nosaukums Rakstz."/>
    <w:basedOn w:val="Noklusjumarindkopasfonts"/>
    <w:link w:val="Nosaukums"/>
    <w:uiPriority w:val="10"/>
    <w:rsid w:val="00FB382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3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pakvirsrakstsRakstz" w:customStyle="1">
    <w:name w:val="Apakšvirsraksts Rakstz."/>
    <w:basedOn w:val="Noklusjumarindkopasfonts"/>
    <w:link w:val="Apakvirsraksts"/>
    <w:uiPriority w:val="11"/>
    <w:rsid w:val="00FB3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3829"/>
    <w:pPr>
      <w:spacing w:before="160"/>
      <w:jc w:val="center"/>
    </w:pPr>
    <w:rPr>
      <w:i/>
      <w:iCs/>
      <w:color w:val="404040" w:themeColor="text1" w:themeTint="BF"/>
    </w:rPr>
  </w:style>
  <w:style w:type="character" w:styleId="CittsRakstz" w:customStyle="1">
    <w:name w:val="Citāts Rakstz."/>
    <w:basedOn w:val="Noklusjumarindkopasfonts"/>
    <w:link w:val="Citts"/>
    <w:uiPriority w:val="29"/>
    <w:rsid w:val="00FB382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382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382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382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vscittsRakstz" w:customStyle="1">
    <w:name w:val="Intensīvs citāts Rakstz."/>
    <w:basedOn w:val="Noklusjumarindkopasfonts"/>
    <w:link w:val="Intensvscitts"/>
    <w:uiPriority w:val="30"/>
    <w:rsid w:val="00FB382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3829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134887"/>
    <w:pPr>
      <w:tabs>
        <w:tab w:val="center" w:pos="4153"/>
        <w:tab w:val="right" w:pos="8306"/>
      </w:tabs>
      <w:spacing w:after="0" w:line="240" w:lineRule="auto"/>
    </w:pPr>
  </w:style>
  <w:style w:type="character" w:styleId="GalveneRakstz" w:customStyle="1">
    <w:name w:val="Galvene Rakstz."/>
    <w:basedOn w:val="Noklusjumarindkopasfonts"/>
    <w:link w:val="Galvene"/>
    <w:uiPriority w:val="99"/>
    <w:rsid w:val="00134887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134887"/>
    <w:pPr>
      <w:tabs>
        <w:tab w:val="center" w:pos="4153"/>
        <w:tab w:val="right" w:pos="8306"/>
      </w:tabs>
      <w:spacing w:after="0" w:line="240" w:lineRule="auto"/>
    </w:pPr>
  </w:style>
  <w:style w:type="character" w:styleId="KjeneRakstz" w:customStyle="1">
    <w:name w:val="Kājene Rakstz."/>
    <w:basedOn w:val="Noklusjumarindkopasfonts"/>
    <w:link w:val="Kjene"/>
    <w:uiPriority w:val="99"/>
    <w:rsid w:val="00134887"/>
    <w:rPr>
      <w:kern w:val="0"/>
      <w14:ligatures w14:val="none"/>
    </w:rPr>
  </w:style>
  <w:style w:type="paragraph" w:styleId="Prskatjums">
    <w:name w:val="Revision"/>
    <w:hidden/>
    <w:uiPriority w:val="99"/>
    <w:semiHidden/>
    <w:rsid w:val="00E94A51"/>
    <w:pPr>
      <w:spacing w:after="0" w:line="240" w:lineRule="auto"/>
    </w:pPr>
    <w:rPr>
      <w:kern w:val="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E94A5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94A51"/>
    <w:pPr>
      <w:spacing w:line="240" w:lineRule="auto"/>
    </w:pPr>
    <w:rPr>
      <w:sz w:val="20"/>
      <w:szCs w:val="20"/>
    </w:rPr>
  </w:style>
  <w:style w:type="character" w:styleId="KomentratekstsRakstz" w:customStyle="1">
    <w:name w:val="Komentāra teksts Rakstz."/>
    <w:basedOn w:val="Noklusjumarindkopasfonts"/>
    <w:link w:val="Komentrateksts"/>
    <w:uiPriority w:val="99"/>
    <w:rsid w:val="00E94A51"/>
    <w:rPr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94A51"/>
    <w:rPr>
      <w:b/>
      <w:bCs/>
    </w:rPr>
  </w:style>
  <w:style w:type="character" w:styleId="KomentratmaRakstz" w:customStyle="1">
    <w:name w:val="Komentāra tēma Rakstz."/>
    <w:basedOn w:val="KomentratekstsRakstz"/>
    <w:link w:val="Komentratma"/>
    <w:uiPriority w:val="99"/>
    <w:semiHidden/>
    <w:rsid w:val="00E94A51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1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8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0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2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2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2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2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3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0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5EABC-8512-4D99-B4FE-7DE48A0622E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Ināra Drulle</dc:creator>
  <keywords/>
  <dc:description/>
  <lastModifiedBy>Dace Paegle</lastModifiedBy>
  <revision>18</revision>
  <dcterms:created xsi:type="dcterms:W3CDTF">2026-04-08T13:50:00.0000000Z</dcterms:created>
  <dcterms:modified xsi:type="dcterms:W3CDTF">2026-05-05T08:42:55.3406383Z</dcterms:modified>
</coreProperties>
</file>