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06.05.2026.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AMD-26-195-rs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Biešu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A6CD4" w:rsidRPr="008E310B" w:rsidP="001A6CD4" w14:paraId="4A984F96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sabiedrības ar ierobežotu atbildību “AKANA” </w:t>
      </w:r>
      <w:r>
        <w:rPr>
          <w:noProof/>
          <w:sz w:val="26"/>
          <w:szCs w:val="26"/>
          <w:lang w:val="lv-LV"/>
        </w:rPr>
        <w:t>30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AV-202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/</w:t>
      </w:r>
      <w:r>
        <w:rPr>
          <w:noProof/>
          <w:sz w:val="26"/>
          <w:szCs w:val="26"/>
          <w:lang w:val="lv-LV"/>
        </w:rPr>
        <w:t>057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>Biešu 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1A6CD4" w:rsidRPr="008E310B" w:rsidP="001A6CD4" w14:paraId="5031FD84" w14:textId="77777777">
      <w:pPr>
        <w:ind w:firstLine="720"/>
        <w:jc w:val="both"/>
        <w:rPr>
          <w:sz w:val="26"/>
          <w:szCs w:val="26"/>
          <w:lang w:val="lv-LV"/>
        </w:rPr>
      </w:pPr>
    </w:p>
    <w:p w:rsidR="001A6CD4" w:rsidRPr="008E310B" w:rsidP="001A6CD4" w14:paraId="28D78A7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Biešu ielā, Rīgā posmā no ēkas Biešu ielā 4 līdz ēkai Biešu ielā 2B,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1A6CD4" w:rsidRPr="008E310B" w:rsidP="001A6CD4" w14:paraId="6FE8DFE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6CD4" w:rsidRPr="008E310B" w:rsidP="001A6CD4" w14:paraId="53E3BD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sabiedrības ar ierobežotu atbildību “AKANA” atbildīgais būvdarbu vadītājs </w:t>
      </w:r>
      <w:r>
        <w:rPr>
          <w:noProof/>
          <w:sz w:val="26"/>
          <w:szCs w:val="26"/>
          <w:lang w:val="lv-LV"/>
        </w:rPr>
        <w:t xml:space="preserve">Guntars Kuklis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28681675</w:t>
      </w:r>
      <w:r w:rsidRPr="008E310B">
        <w:rPr>
          <w:noProof/>
          <w:sz w:val="26"/>
          <w:szCs w:val="26"/>
          <w:lang w:val="lv-LV"/>
        </w:rPr>
        <w:t>, e-pasts: siaakana@inbox.lv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1A6CD4" w:rsidRPr="008E310B" w:rsidP="001A6CD4" w14:paraId="62F148D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6CD4" w:rsidRPr="008E310B" w:rsidP="001A6CD4" w14:paraId="5D83CDD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Sabiedrībai ar ierobežotu atbildību “AKANA” no </w:t>
      </w:r>
      <w:r>
        <w:rPr>
          <w:noProof/>
          <w:sz w:val="26"/>
          <w:szCs w:val="26"/>
          <w:lang w:val="lv-LV"/>
        </w:rPr>
        <w:t>19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Biešu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1A6CD4" w:rsidP="001A6CD4" w14:paraId="247BE53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1A6CD4" w:rsidRPr="00BC23F5" w:rsidP="001A6CD4" w14:paraId="4014D5A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1A6CD4" w:rsidRPr="008E310B" w:rsidP="001A6CD4" w14:paraId="7A5558B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1A6CD4" w:rsidRPr="008E310B" w:rsidP="001A6CD4" w14:paraId="373A01C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1A6CD4" w:rsidP="001A6CD4" w14:paraId="4764300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3C78D9">
        <w:rPr>
          <w:noProof/>
          <w:sz w:val="26"/>
          <w:szCs w:val="26"/>
          <w:lang w:val="lv-LV"/>
        </w:rPr>
        <w:t xml:space="preserve">siltumtīklu izbūves un pieslēgšanas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3C78D9">
        <w:rPr>
          <w:noProof/>
          <w:sz w:val="26"/>
          <w:szCs w:val="26"/>
          <w:lang w:val="lv-LV"/>
        </w:rPr>
        <w:t>Siltumtīklu būvniecība un pieslēgšana centralizētai siltumapgādei ēkām Altonavas ielā 1, Biešu ielā 2a, Rīgā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1A6CD4" w:rsidP="001A6CD4" w14:paraId="699431F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1A6CD4" w:rsidRPr="008E310B" w:rsidP="001A6CD4" w14:paraId="754EE437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Biešu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A6CD4" w:rsidRPr="008E310B" w:rsidP="001A6CD4" w14:paraId="6E96175A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1A6CD4" w:rsidRPr="00761178" w:rsidP="001A6CD4" w14:paraId="0F0ABDD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A6CD4" w:rsidRPr="00761178" w:rsidP="001A6CD4" w14:paraId="2A21114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Biešu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1A6CD4" w:rsidRPr="00A612C8" w:rsidP="001A6CD4" w14:paraId="51A1CC6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A6CD4" w:rsidRPr="008E310B" w:rsidP="001A6CD4" w14:paraId="472A866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2317E2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827543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A6CD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C78D9"/>
    <w:rsid w:val="003D1AF5"/>
    <w:rsid w:val="003D7C28"/>
    <w:rsid w:val="003E1574"/>
    <w:rsid w:val="004037C0"/>
    <w:rsid w:val="00410A08"/>
    <w:rsid w:val="004316D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E5FCC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B1887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2026-05-05T10:24:00Z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Biešu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06.05.2026.</vt:lpwstr>
  </property>
  <property fmtid="{D5CDD505-2E9C-101B-9397-08002B2CF9AE}" pid="24" name="REG_NUMURS">
    <vt:lpwstr>AMD-26-195-rs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