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AMD-26-167-rs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Dreiliņu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0A62BF" w:rsidRPr="008E310B" w:rsidP="000A62BF" w14:paraId="28E9290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un</w:t>
      </w:r>
      <w:r w:rsidRPr="008E310B">
        <w:rPr>
          <w:noProof/>
          <w:sz w:val="26"/>
          <w:szCs w:val="26"/>
          <w:lang w:val="lv-LV"/>
        </w:rPr>
        <w:t xml:space="preserve"> </w:t>
      </w:r>
      <w:r w:rsidRPr="0089545B">
        <w:rPr>
          <w:noProof/>
          <w:sz w:val="26"/>
          <w:szCs w:val="26"/>
          <w:lang w:val="lv-LV"/>
        </w:rPr>
        <w:t>SIA “Apets”</w:t>
      </w:r>
      <w:r w:rsidRPr="008E310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15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</w:t>
      </w:r>
      <w:r w:rsidRPr="0089545B">
        <w:rPr>
          <w:noProof/>
          <w:sz w:val="26"/>
          <w:szCs w:val="26"/>
          <w:lang w:val="lv-LV"/>
        </w:rPr>
        <w:t>kanalizācijas tīklu izbūves darbiem</w:t>
      </w:r>
      <w:r>
        <w:rPr>
          <w:noProof/>
          <w:sz w:val="26"/>
          <w:szCs w:val="26"/>
          <w:lang w:val="lv-LV"/>
        </w:rPr>
        <w:t xml:space="preserve"> Dreiliņu ielā</w:t>
      </w:r>
      <w:r w:rsidRPr="002E1991">
        <w:rPr>
          <w:noProof/>
          <w:sz w:val="26"/>
          <w:szCs w:val="26"/>
          <w:lang w:val="lv-LV"/>
        </w:rPr>
        <w:t>, Rīgā</w:t>
      </w:r>
      <w:r w:rsidRPr="008E310B">
        <w:rPr>
          <w:noProof/>
          <w:sz w:val="26"/>
          <w:szCs w:val="26"/>
          <w:lang w:val="lv-LV"/>
        </w:rPr>
        <w:t>:</w:t>
      </w:r>
    </w:p>
    <w:p w:rsidR="000A62BF" w:rsidRPr="008E310B" w:rsidP="000A62BF" w14:paraId="13D726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A62BF" w:rsidRPr="008E310B" w:rsidP="000A62BF" w14:paraId="3FF6FC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27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Dreiliņu ielā, Rīgā pie ēkas Dreiliņu ielā 15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0A62BF" w:rsidRPr="008E310B" w:rsidP="000A62BF" w14:paraId="013DD50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A62BF" w:rsidRPr="008E310B" w:rsidP="000A62BF" w14:paraId="3C2277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 w:rsidRPr="0089545B">
        <w:rPr>
          <w:noProof/>
          <w:sz w:val="26"/>
          <w:szCs w:val="26"/>
          <w:lang w:val="lv-LV"/>
        </w:rPr>
        <w:t>SIA “Apets”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atbildīgais </w:t>
      </w:r>
      <w:r>
        <w:rPr>
          <w:noProof/>
          <w:sz w:val="26"/>
          <w:szCs w:val="26"/>
          <w:lang w:val="lv-LV"/>
        </w:rPr>
        <w:t xml:space="preserve">projektu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>
        <w:rPr>
          <w:noProof/>
          <w:sz w:val="26"/>
          <w:szCs w:val="26"/>
          <w:lang w:val="lv-LV"/>
        </w:rPr>
        <w:t xml:space="preserve">Aleksandrs Apets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5978C3">
        <w:rPr>
          <w:noProof/>
          <w:sz w:val="26"/>
          <w:szCs w:val="26"/>
          <w:lang w:val="lv-LV"/>
        </w:rPr>
        <w:t>29638082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5978C3">
        <w:rPr>
          <w:noProof/>
          <w:sz w:val="26"/>
          <w:szCs w:val="26"/>
          <w:lang w:val="lv-LV"/>
        </w:rPr>
        <w:t>apalex@inbox.lv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0A62BF" w:rsidRPr="008E310B" w:rsidP="000A62BF" w14:paraId="113D7A0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0A62BF" w:rsidRPr="008E310B" w:rsidP="000A62BF" w14:paraId="7E7F10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 w:rsidRPr="0089545B">
        <w:rPr>
          <w:noProof/>
          <w:sz w:val="26"/>
          <w:szCs w:val="26"/>
          <w:lang w:val="lv-LV"/>
        </w:rPr>
        <w:t>SIA “Apets”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Dreiliņu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0A62BF" w:rsidP="000A62BF" w14:paraId="6BB23D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0A62BF" w:rsidRPr="00BC23F5" w:rsidP="000A62BF" w14:paraId="2FF55BBC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0A62BF" w:rsidRPr="008E310B" w:rsidP="000A62BF" w14:paraId="72CD0A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0A62BF" w:rsidRPr="008E310B" w:rsidP="000A62BF" w14:paraId="3F0D04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0A62BF" w:rsidP="000A62BF" w14:paraId="71699851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89545B">
        <w:rPr>
          <w:noProof/>
          <w:sz w:val="26"/>
          <w:szCs w:val="26"/>
          <w:lang w:val="lv-LV"/>
        </w:rPr>
        <w:t xml:space="preserve">kanalizācijas tīklu izbūves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izpildi (</w:t>
      </w:r>
      <w:r w:rsidRPr="00FD18DB">
        <w:rPr>
          <w:sz w:val="26"/>
          <w:szCs w:val="26"/>
          <w:lang w:val="lv-LV"/>
        </w:rPr>
        <w:t>BIS lietas Nr. BIS-BL-848252-113455</w:t>
      </w:r>
      <w:r w:rsidRPr="00577A09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0A62BF" w:rsidP="000A62BF" w14:paraId="7B053FAD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0A62BF" w:rsidRPr="008E310B" w:rsidP="000A62BF" w14:paraId="1368D18D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Dreiliņu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0A62BF" w:rsidRPr="008E310B" w:rsidP="000A62BF" w14:paraId="373BD1E2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0A62BF" w:rsidRPr="00761178" w:rsidP="000A62BF" w14:paraId="0CEFA5C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0A62BF" w:rsidRPr="00761178" w:rsidP="000A62BF" w14:paraId="60B721C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Dreiliņu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0A62BF" w:rsidRPr="00A612C8" w:rsidP="000A62BF" w14:paraId="6C9887E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0A62BF" w:rsidRPr="008E310B" w:rsidP="000A62BF" w14:paraId="32A22E8A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3D711D0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33CA37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A62BF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7A09"/>
    <w:rsid w:val="005978C3"/>
    <w:rsid w:val="005A2AD2"/>
    <w:rsid w:val="005B17C3"/>
    <w:rsid w:val="005C6659"/>
    <w:rsid w:val="005E5D79"/>
    <w:rsid w:val="005F19A7"/>
    <w:rsid w:val="005F431D"/>
    <w:rsid w:val="005F4A17"/>
    <w:rsid w:val="0064281A"/>
    <w:rsid w:val="00662070"/>
    <w:rsid w:val="00671F14"/>
    <w:rsid w:val="00676B33"/>
    <w:rsid w:val="0068008E"/>
    <w:rsid w:val="00692709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545B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18DB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Dreiliņu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21.04.2026.</vt:lpwstr>
  </property>
  <property fmtid="{D5CDD505-2E9C-101B-9397-08002B2CF9AE}" pid="24" name="REG_NUMURS">
    <vt:lpwstr>AMD-26-167-rs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