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02.03.2026.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AMD-26-81-rs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Mālpils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50DD8" w:rsidRPr="00BD03A8" w:rsidP="00650DD8" w14:paraId="367B059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un ņemot vērā </w:t>
      </w:r>
      <w:r w:rsidRPr="00BD03A8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BD03A8">
        <w:rPr>
          <w:sz w:val="26"/>
          <w:szCs w:val="26"/>
          <w:lang w:val="lv-LV"/>
        </w:rPr>
        <w:t>U-FIX</w:t>
      </w:r>
      <w:r>
        <w:rPr>
          <w:sz w:val="26"/>
          <w:szCs w:val="26"/>
          <w:lang w:val="lv-LV"/>
        </w:rPr>
        <w:t>”</w:t>
      </w:r>
      <w:r w:rsidRPr="00D80B96">
        <w:rPr>
          <w:sz w:val="26"/>
          <w:szCs w:val="26"/>
          <w:lang w:val="lv-LV"/>
        </w:rPr>
        <w:t xml:space="preserve"> 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 xml:space="preserve">. iesniegumu par satiksmes ierobežošanu </w:t>
      </w:r>
      <w:r>
        <w:rPr>
          <w:sz w:val="26"/>
          <w:szCs w:val="26"/>
          <w:lang w:val="lv-LV"/>
        </w:rPr>
        <w:t>sakarā ar būvniecības darbu norisi objektā “</w:t>
      </w:r>
      <w:r w:rsidRPr="00BD03A8">
        <w:rPr>
          <w:sz w:val="26"/>
          <w:szCs w:val="26"/>
          <w:lang w:val="lv-LV"/>
        </w:rPr>
        <w:t>Daudzstāvu daudzdzīvokļu dzīvojamā ēka Grostonas ielā 9, Rīgā</w:t>
      </w:r>
      <w:r>
        <w:rPr>
          <w:sz w:val="26"/>
          <w:szCs w:val="26"/>
          <w:lang w:val="lv-LV"/>
        </w:rPr>
        <w:t>”</w:t>
      </w:r>
      <w:r w:rsidRPr="00D80B96">
        <w:rPr>
          <w:sz w:val="26"/>
          <w:szCs w:val="26"/>
          <w:lang w:val="lv-LV"/>
        </w:rPr>
        <w:t>:</w:t>
      </w:r>
    </w:p>
    <w:p w:rsidR="00650DD8" w:rsidRPr="00D80B96" w:rsidP="00650DD8" w14:paraId="289369D9" w14:textId="77777777">
      <w:pPr>
        <w:ind w:firstLine="720"/>
        <w:jc w:val="both"/>
        <w:rPr>
          <w:sz w:val="26"/>
          <w:szCs w:val="26"/>
          <w:lang w:val="lv-LV"/>
        </w:rPr>
      </w:pPr>
    </w:p>
    <w:p w:rsidR="00650DD8" w:rsidRPr="00A5459F" w:rsidP="00650DD8" w14:paraId="3A506F7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10.03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14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>
        <w:rPr>
          <w:sz w:val="26"/>
          <w:szCs w:val="26"/>
          <w:lang w:val="lv-LV"/>
        </w:rPr>
        <w:t xml:space="preserve">Mālpils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pie krustojuma ar Grostonas ielu (virzienā uz Skanstes ielu)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650DD8" w:rsidRPr="00A5459F" w:rsidP="00650DD8" w14:paraId="3AD01213" w14:textId="77777777">
      <w:pPr>
        <w:ind w:firstLine="720"/>
        <w:jc w:val="both"/>
        <w:rPr>
          <w:sz w:val="26"/>
          <w:szCs w:val="26"/>
          <w:lang w:val="lv-LV"/>
        </w:rPr>
      </w:pPr>
    </w:p>
    <w:p w:rsidR="00650DD8" w:rsidRPr="00A5459F" w:rsidP="00650DD8" w14:paraId="5B523C7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 w:rsidRPr="00BD03A8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BD03A8">
        <w:rPr>
          <w:sz w:val="26"/>
          <w:szCs w:val="26"/>
          <w:lang w:val="lv-LV"/>
        </w:rPr>
        <w:t>U-FIX</w:t>
      </w:r>
      <w:r>
        <w:rPr>
          <w:sz w:val="26"/>
          <w:szCs w:val="26"/>
          <w:lang w:val="lv-LV"/>
        </w:rPr>
        <w:t xml:space="preserve">” </w:t>
      </w:r>
      <w:r w:rsidRPr="00A5459F">
        <w:rPr>
          <w:sz w:val="26"/>
          <w:szCs w:val="26"/>
          <w:lang w:val="lv-LV"/>
        </w:rPr>
        <w:t xml:space="preserve">atbildīgais būvdarbu vadītājs </w:t>
      </w:r>
      <w:r>
        <w:rPr>
          <w:sz w:val="26"/>
          <w:szCs w:val="26"/>
          <w:lang w:val="lv-LV"/>
        </w:rPr>
        <w:t xml:space="preserve">Vladimirs Požiļenko </w:t>
      </w:r>
      <w:r w:rsidRPr="00A5459F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29231473</w:t>
      </w:r>
      <w:r w:rsidRPr="00A5459F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ufix@ufix.lv</w:t>
      </w:r>
      <w:r w:rsidRPr="00A5459F">
        <w:rPr>
          <w:sz w:val="26"/>
          <w:szCs w:val="26"/>
          <w:lang w:val="lv-LV"/>
        </w:rPr>
        <w:t>).</w:t>
      </w:r>
    </w:p>
    <w:p w:rsidR="00650DD8" w:rsidRPr="00A5459F" w:rsidP="00650DD8" w14:paraId="7CE59736" w14:textId="77777777">
      <w:pPr>
        <w:ind w:firstLine="720"/>
        <w:jc w:val="both"/>
        <w:rPr>
          <w:sz w:val="26"/>
          <w:szCs w:val="26"/>
          <w:lang w:val="lv-LV"/>
        </w:rPr>
      </w:pPr>
    </w:p>
    <w:p w:rsidR="00650DD8" w:rsidRPr="00A5459F" w:rsidP="00650DD8" w14:paraId="0EE6DC7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 w:rsidRPr="00BD03A8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BD03A8">
        <w:rPr>
          <w:sz w:val="26"/>
          <w:szCs w:val="26"/>
          <w:lang w:val="lv-LV"/>
        </w:rPr>
        <w:t>U-FIX</w:t>
      </w:r>
      <w:r>
        <w:rPr>
          <w:sz w:val="26"/>
          <w:szCs w:val="26"/>
          <w:lang w:val="lv-LV"/>
        </w:rPr>
        <w:t>”</w:t>
      </w:r>
      <w:r w:rsidRPr="00D80B96">
        <w:rPr>
          <w:sz w:val="26"/>
          <w:szCs w:val="26"/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10.03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14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Mālpils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nodrošināt:</w:t>
      </w:r>
    </w:p>
    <w:p w:rsidR="00650DD8" w:rsidP="00650DD8" w14:paraId="49A59A9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650DD8" w:rsidRPr="00BC23F5" w:rsidP="00650DD8" w14:paraId="7127DA3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650DD8" w:rsidRPr="00A5459F" w:rsidP="00650DD8" w14:paraId="20EB172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650DD8" w:rsidRPr="00A5459F" w:rsidP="00650DD8" w14:paraId="75E4A675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650DD8" w:rsidRPr="00A5459F" w:rsidP="00650DD8" w14:paraId="5FD2CE8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F15AF6">
        <w:rPr>
          <w:sz w:val="26"/>
          <w:szCs w:val="26"/>
          <w:lang w:val="lv-LV"/>
        </w:rPr>
        <w:t xml:space="preserve"> 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objektā “</w:t>
      </w:r>
      <w:r w:rsidRPr="00BD03A8">
        <w:rPr>
          <w:sz w:val="26"/>
          <w:szCs w:val="26"/>
          <w:lang w:val="lv-LV"/>
        </w:rPr>
        <w:t>Daudzstāvu daudzdzīvokļu dzīvojamā ēka Grostonas ielā 9, Rīgā</w:t>
      </w:r>
      <w:r>
        <w:rPr>
          <w:sz w:val="26"/>
          <w:szCs w:val="26"/>
          <w:lang w:val="lv-LV"/>
        </w:rPr>
        <w:t>” (b</w:t>
      </w:r>
      <w:r w:rsidRPr="003250C4">
        <w:rPr>
          <w:sz w:val="26"/>
          <w:szCs w:val="26"/>
          <w:lang w:val="lv-LV"/>
        </w:rPr>
        <w:t>ūvatļauja Nr. BIS-BV-4.1-2021-1207</w:t>
      </w:r>
      <w:r w:rsidRPr="00F056C4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650DD8" w:rsidRPr="00A5459F" w:rsidP="00650DD8" w14:paraId="354A5DAC" w14:textId="77777777">
      <w:pPr>
        <w:ind w:firstLine="720"/>
        <w:jc w:val="both"/>
        <w:rPr>
          <w:sz w:val="26"/>
          <w:szCs w:val="26"/>
          <w:lang w:val="lv-LV"/>
        </w:rPr>
      </w:pPr>
    </w:p>
    <w:p w:rsidR="00650DD8" w:rsidRPr="00A5459F" w:rsidP="00650DD8" w14:paraId="00F86BA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Mālpils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650DD8" w:rsidRPr="00A5459F" w:rsidP="00650DD8" w14:paraId="554682D0" w14:textId="77777777">
      <w:pPr>
        <w:ind w:firstLine="720"/>
        <w:jc w:val="both"/>
        <w:rPr>
          <w:sz w:val="26"/>
          <w:szCs w:val="26"/>
          <w:lang w:val="lv-LV"/>
        </w:rPr>
      </w:pPr>
    </w:p>
    <w:p w:rsidR="00650DD8" w:rsidRPr="00A5459F" w:rsidP="00650DD8" w14:paraId="0D1558A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50DD8" w:rsidRPr="00A5459F" w:rsidP="00650DD8" w14:paraId="06F6E3F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Mālpils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650DD8" w:rsidRPr="00A5459F" w:rsidP="00650DD8" w14:paraId="4894911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50DD8" w:rsidP="00650DD8" w14:paraId="068FCE3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4ACD7C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8E434D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50C4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185F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0DD8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10FC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03A8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Mālpils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02.03.2026.</vt:lpwstr>
  </property>
  <property fmtid="{D5CDD505-2E9C-101B-9397-08002B2CF9AE}" pid="24" name="REG_NUMURS">
    <vt:lpwstr>AMD-26-81-rs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