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11.12.2025.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AMD-25-719-rs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Kārļa Ulmaņa gatvē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B75BBE" w:rsidRPr="0070076C" w:rsidP="00B75BBE" w14:paraId="57EF8D07" w14:textId="77777777">
      <w:pPr>
        <w:ind w:firstLine="720"/>
        <w:jc w:val="both"/>
        <w:rPr>
          <w:noProof/>
          <w:sz w:val="26"/>
          <w:szCs w:val="26"/>
          <w:lang w:val="lv-LV"/>
        </w:rPr>
      </w:pPr>
      <w:bookmarkStart w:id="0" w:name="_Hlk144384349"/>
      <w:r w:rsidRPr="0070076C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</w:t>
      </w:r>
      <w:r>
        <w:rPr>
          <w:noProof/>
          <w:sz w:val="26"/>
          <w:szCs w:val="26"/>
          <w:lang w:val="lv-LV"/>
        </w:rPr>
        <w:t xml:space="preserve">Rīgas domes 30.08.2023. saistošo noteikumu Nr. RD-23-235-sn “Rīgas valstspilsētas pašvaldības nolikums” </w:t>
      </w:r>
      <w:r w:rsidRPr="00C63584">
        <w:rPr>
          <w:noProof/>
          <w:sz w:val="26"/>
          <w:szCs w:val="26"/>
          <w:lang w:val="lv-LV"/>
        </w:rPr>
        <w:t>37.6.12.</w:t>
      </w:r>
      <w:r>
        <w:rPr>
          <w:noProof/>
          <w:sz w:val="26"/>
          <w:szCs w:val="26"/>
          <w:lang w:val="lv-LV"/>
        </w:rPr>
        <w:t> </w:t>
      </w:r>
      <w:r w:rsidRPr="00C63584">
        <w:rPr>
          <w:noProof/>
          <w:sz w:val="26"/>
          <w:szCs w:val="26"/>
          <w:lang w:val="lv-LV"/>
        </w:rPr>
        <w:t>apakšpunktu, Rīgas domes 24.01.2024. nolikuma Nr.</w:t>
      </w:r>
      <w:r>
        <w:rPr>
          <w:noProof/>
          <w:sz w:val="26"/>
          <w:szCs w:val="26"/>
          <w:lang w:val="lv-LV"/>
        </w:rPr>
        <w:t> </w:t>
      </w:r>
      <w:r w:rsidRPr="00C63584">
        <w:rPr>
          <w:noProof/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noProof/>
          <w:sz w:val="26"/>
          <w:szCs w:val="26"/>
          <w:lang w:val="lv-LV"/>
        </w:rPr>
        <w:t> </w:t>
      </w:r>
      <w:r w:rsidRPr="00C63584">
        <w:rPr>
          <w:noProof/>
          <w:sz w:val="26"/>
          <w:szCs w:val="26"/>
          <w:lang w:val="lv-LV"/>
        </w:rPr>
        <w:t>apakšpunktu</w:t>
      </w:r>
      <w:r w:rsidRPr="00EA5C28">
        <w:rPr>
          <w:noProof/>
          <w:sz w:val="26"/>
          <w:szCs w:val="26"/>
          <w:lang w:val="lv-LV"/>
        </w:rPr>
        <w:t xml:space="preserve">, </w:t>
      </w:r>
      <w:r>
        <w:rPr>
          <w:noProof/>
          <w:sz w:val="26"/>
          <w:szCs w:val="26"/>
          <w:lang w:val="lv-LV"/>
        </w:rPr>
        <w:t xml:space="preserve">kā arī </w:t>
      </w:r>
      <w:r w:rsidRPr="0070076C">
        <w:rPr>
          <w:noProof/>
          <w:sz w:val="26"/>
          <w:szCs w:val="26"/>
          <w:lang w:val="lv-LV"/>
        </w:rPr>
        <w:t xml:space="preserve">ņemot vērā </w:t>
      </w:r>
      <w:bookmarkStart w:id="1" w:name="_Hlk207095532"/>
      <w:r w:rsidRPr="00B325F0">
        <w:rPr>
          <w:noProof/>
          <w:sz w:val="26"/>
          <w:szCs w:val="26"/>
          <w:lang w:val="lv-LV"/>
        </w:rPr>
        <w:t xml:space="preserve">SIA </w:t>
      </w:r>
      <w:r>
        <w:rPr>
          <w:noProof/>
          <w:sz w:val="26"/>
          <w:szCs w:val="26"/>
          <w:lang w:val="lv-LV"/>
        </w:rPr>
        <w:t>“</w:t>
      </w:r>
      <w:r w:rsidRPr="00B325F0">
        <w:rPr>
          <w:noProof/>
          <w:sz w:val="26"/>
          <w:szCs w:val="26"/>
          <w:lang w:val="lv-LV"/>
        </w:rPr>
        <w:t>Norma-S</w:t>
      </w:r>
      <w:r>
        <w:rPr>
          <w:noProof/>
          <w:sz w:val="26"/>
          <w:szCs w:val="26"/>
          <w:lang w:val="lv-LV"/>
        </w:rPr>
        <w:t>”</w:t>
      </w:r>
      <w:bookmarkEnd w:id="1"/>
      <w:r>
        <w:rPr>
          <w:noProof/>
          <w:sz w:val="26"/>
          <w:szCs w:val="26"/>
          <w:lang w:val="lv-LV"/>
        </w:rPr>
        <w:t xml:space="preserve"> 10</w:t>
      </w:r>
      <w:r w:rsidRPr="0070076C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12</w:t>
      </w:r>
      <w:r w:rsidRPr="0070076C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70076C">
        <w:rPr>
          <w:noProof/>
          <w:sz w:val="26"/>
          <w:szCs w:val="26"/>
          <w:lang w:val="lv-LV"/>
        </w:rPr>
        <w:t>. iesniegumu Nr. </w:t>
      </w:r>
      <w:r>
        <w:rPr>
          <w:noProof/>
          <w:sz w:val="26"/>
          <w:szCs w:val="26"/>
          <w:lang w:val="lv-LV"/>
        </w:rPr>
        <w:t xml:space="preserve">10.12.2025-28NS </w:t>
      </w:r>
      <w:r>
        <w:rPr>
          <w:sz w:val="26"/>
          <w:szCs w:val="26"/>
          <w:lang w:val="lv-LV"/>
        </w:rPr>
        <w:t>p</w:t>
      </w:r>
      <w:r w:rsidRPr="00992A2C">
        <w:rPr>
          <w:sz w:val="26"/>
          <w:szCs w:val="26"/>
          <w:lang w:val="lv-LV"/>
        </w:rPr>
        <w:t xml:space="preserve">ar </w:t>
      </w:r>
      <w:r w:rsidRPr="00D5069B">
        <w:rPr>
          <w:sz w:val="26"/>
          <w:szCs w:val="26"/>
          <w:lang w:val="lv-LV"/>
        </w:rPr>
        <w:t xml:space="preserve">esošās d225 </w:t>
      </w:r>
      <w:r w:rsidRPr="00D5069B">
        <w:rPr>
          <w:noProof/>
          <w:sz w:val="26"/>
          <w:szCs w:val="26"/>
          <w:lang w:val="lv-LV"/>
        </w:rPr>
        <w:t>kanalizācijas</w:t>
      </w:r>
      <w:r>
        <w:rPr>
          <w:noProof/>
          <w:sz w:val="26"/>
          <w:szCs w:val="26"/>
          <w:lang w:val="lv-LV"/>
        </w:rPr>
        <w:t xml:space="preserve"> </w:t>
      </w:r>
      <w:r w:rsidRPr="005E27ED">
        <w:rPr>
          <w:noProof/>
          <w:sz w:val="26"/>
          <w:szCs w:val="26"/>
          <w:lang w:val="lv-LV"/>
        </w:rPr>
        <w:t>avārijas remonta darbu izpildi Kārļa Ulmaņa gatvē pie Telts ielas, Rīgā</w:t>
      </w:r>
      <w:r w:rsidRPr="0070076C">
        <w:rPr>
          <w:noProof/>
          <w:sz w:val="26"/>
          <w:szCs w:val="26"/>
          <w:lang w:val="lv-LV"/>
        </w:rPr>
        <w:t>:</w:t>
      </w:r>
    </w:p>
    <w:p w:rsidR="00B75BBE" w:rsidRPr="0070076C" w:rsidP="00B75BBE" w14:paraId="1C022DFF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B75BBE" w:rsidP="00B75BBE" w14:paraId="1AAB4B0F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1. Noteikt, ka</w:t>
      </w:r>
      <w:bookmarkStart w:id="2" w:name="_Hlk77603701"/>
      <w:r>
        <w:rPr>
          <w:noProof/>
          <w:sz w:val="26"/>
          <w:szCs w:val="26"/>
          <w:lang w:val="lv-LV"/>
        </w:rPr>
        <w:t xml:space="preserve"> </w:t>
      </w:r>
      <w:r w:rsidRPr="0070076C">
        <w:rPr>
          <w:noProof/>
          <w:sz w:val="26"/>
          <w:szCs w:val="26"/>
          <w:lang w:val="lv-LV"/>
        </w:rPr>
        <w:t xml:space="preserve">no </w:t>
      </w:r>
      <w:r>
        <w:rPr>
          <w:noProof/>
          <w:sz w:val="26"/>
          <w:szCs w:val="26"/>
          <w:lang w:val="lv-LV"/>
        </w:rPr>
        <w:t xml:space="preserve">12.12.2025. plkst 20.00 līdz 14.12.2025. plkst. 20.00 tiks ierobežota </w:t>
      </w:r>
      <w:r w:rsidRPr="0070076C">
        <w:rPr>
          <w:noProof/>
          <w:sz w:val="26"/>
          <w:szCs w:val="26"/>
          <w:lang w:val="lv-LV"/>
        </w:rPr>
        <w:t xml:space="preserve">transportlīdzekļu satiksme </w:t>
      </w:r>
      <w:r w:rsidRPr="005E27ED">
        <w:rPr>
          <w:noProof/>
          <w:sz w:val="26"/>
          <w:szCs w:val="26"/>
          <w:lang w:val="lv-LV"/>
        </w:rPr>
        <w:t>Kārļa Ulmaņa gatvē</w:t>
      </w:r>
      <w:r>
        <w:rPr>
          <w:noProof/>
          <w:sz w:val="26"/>
          <w:szCs w:val="26"/>
          <w:lang w:val="lv-LV"/>
        </w:rPr>
        <w:t xml:space="preserve">, Rīgā pie krustojuma ar Telts ielu (virzienā no pilsētas centra), darbus veicot pa posmiem, </w:t>
      </w:r>
      <w:r w:rsidRPr="0070076C">
        <w:rPr>
          <w:noProof/>
          <w:sz w:val="26"/>
          <w:szCs w:val="26"/>
          <w:lang w:val="lv-LV"/>
        </w:rPr>
        <w:t>saskaņā ar satiksmes organizācijas shēm</w:t>
      </w:r>
      <w:r>
        <w:rPr>
          <w:noProof/>
          <w:sz w:val="26"/>
          <w:szCs w:val="26"/>
          <w:lang w:val="lv-LV"/>
        </w:rPr>
        <w:t>ām</w:t>
      </w:r>
      <w:r w:rsidRPr="0070076C">
        <w:rPr>
          <w:noProof/>
          <w:sz w:val="26"/>
          <w:szCs w:val="26"/>
          <w:lang w:val="lv-LV"/>
        </w:rPr>
        <w:t xml:space="preserve"> (pielikum</w:t>
      </w:r>
      <w:r>
        <w:rPr>
          <w:noProof/>
          <w:sz w:val="26"/>
          <w:szCs w:val="26"/>
          <w:lang w:val="lv-LV"/>
        </w:rPr>
        <w:t>ā</w:t>
      </w:r>
      <w:r w:rsidRPr="0070076C">
        <w:rPr>
          <w:noProof/>
          <w:sz w:val="26"/>
          <w:szCs w:val="26"/>
          <w:lang w:val="lv-LV"/>
        </w:rPr>
        <w:t>)</w:t>
      </w:r>
      <w:r>
        <w:rPr>
          <w:noProof/>
          <w:sz w:val="26"/>
          <w:szCs w:val="26"/>
          <w:lang w:val="lv-LV"/>
        </w:rPr>
        <w:t>.</w:t>
      </w:r>
    </w:p>
    <w:bookmarkEnd w:id="2"/>
    <w:p w:rsidR="00B75BBE" w:rsidRPr="0070076C" w:rsidP="00B75BBE" w14:paraId="386B3380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B75BBE" w:rsidRPr="0070076C" w:rsidP="00B75BBE" w14:paraId="03A3800F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 xml:space="preserve">2. Par darbu veikšanu ir atbildīgs </w:t>
      </w:r>
      <w:r w:rsidRPr="00B325F0">
        <w:rPr>
          <w:noProof/>
          <w:sz w:val="26"/>
          <w:szCs w:val="26"/>
          <w:lang w:val="lv-LV"/>
        </w:rPr>
        <w:t>SIA “Norma-S”</w:t>
      </w:r>
      <w:r>
        <w:rPr>
          <w:noProof/>
          <w:sz w:val="26"/>
          <w:szCs w:val="26"/>
          <w:lang w:val="lv-LV"/>
        </w:rPr>
        <w:t xml:space="preserve"> atbildīgais </w:t>
      </w:r>
      <w:r w:rsidRPr="0070076C">
        <w:rPr>
          <w:noProof/>
          <w:sz w:val="26"/>
          <w:szCs w:val="26"/>
          <w:lang w:val="lv-LV"/>
        </w:rPr>
        <w:t xml:space="preserve">būvdarbu vadītājs </w:t>
      </w:r>
      <w:r>
        <w:rPr>
          <w:noProof/>
          <w:sz w:val="26"/>
          <w:szCs w:val="26"/>
          <w:lang w:val="lv-LV"/>
        </w:rPr>
        <w:t xml:space="preserve">Kaspars Suveizda, </w:t>
      </w:r>
      <w:r w:rsidRPr="0070076C">
        <w:rPr>
          <w:noProof/>
          <w:sz w:val="26"/>
          <w:szCs w:val="26"/>
          <w:lang w:val="lv-LV"/>
        </w:rPr>
        <w:t>tālrunis</w:t>
      </w:r>
      <w:r>
        <w:rPr>
          <w:noProof/>
          <w:sz w:val="26"/>
          <w:szCs w:val="26"/>
          <w:lang w:val="lv-LV"/>
        </w:rPr>
        <w:t xml:space="preserve"> 29470029</w:t>
      </w:r>
      <w:r w:rsidRPr="0070076C">
        <w:rPr>
          <w:noProof/>
          <w:sz w:val="26"/>
          <w:szCs w:val="26"/>
          <w:lang w:val="lv-LV"/>
        </w:rPr>
        <w:t xml:space="preserve">; e-pasts: </w:t>
      </w:r>
      <w:r>
        <w:rPr>
          <w:noProof/>
          <w:sz w:val="26"/>
          <w:szCs w:val="26"/>
          <w:lang w:val="lv-LV"/>
        </w:rPr>
        <w:t>normas@inbox</w:t>
      </w:r>
      <w:r w:rsidRPr="0070076C">
        <w:rPr>
          <w:noProof/>
          <w:sz w:val="26"/>
          <w:szCs w:val="26"/>
          <w:lang w:val="lv-LV"/>
        </w:rPr>
        <w:t>.lv.</w:t>
      </w:r>
    </w:p>
    <w:p w:rsidR="00B75BBE" w:rsidRPr="0070076C" w:rsidP="00B75BBE" w14:paraId="327468A9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B75BBE" w:rsidRPr="0070076C" w:rsidP="00B75BBE" w14:paraId="36DFF17D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 xml:space="preserve">3. </w:t>
      </w:r>
      <w:r w:rsidRPr="00B325F0">
        <w:rPr>
          <w:noProof/>
          <w:sz w:val="26"/>
          <w:szCs w:val="26"/>
          <w:lang w:val="lv-LV"/>
        </w:rPr>
        <w:t>SIA “Norma-S”</w:t>
      </w:r>
      <w:r>
        <w:rPr>
          <w:noProof/>
          <w:sz w:val="26"/>
          <w:szCs w:val="26"/>
          <w:lang w:val="lv-LV"/>
        </w:rPr>
        <w:t xml:space="preserve"> </w:t>
      </w:r>
      <w:r w:rsidRPr="0070076C">
        <w:rPr>
          <w:noProof/>
          <w:sz w:val="26"/>
          <w:szCs w:val="26"/>
          <w:lang w:val="lv-LV"/>
        </w:rPr>
        <w:t xml:space="preserve">no </w:t>
      </w:r>
      <w:bookmarkStart w:id="3" w:name="_Hlk188957113"/>
      <w:r>
        <w:rPr>
          <w:noProof/>
          <w:sz w:val="26"/>
          <w:szCs w:val="26"/>
          <w:lang w:val="lv-LV"/>
        </w:rPr>
        <w:t xml:space="preserve">12.12.2025. līdz 14.12.2025. </w:t>
      </w:r>
      <w:bookmarkEnd w:id="3"/>
      <w:r w:rsidRPr="005E27ED">
        <w:rPr>
          <w:noProof/>
          <w:sz w:val="26"/>
          <w:szCs w:val="26"/>
          <w:lang w:val="lv-LV"/>
        </w:rPr>
        <w:t>Kārļa Ulmaņa gatvē</w:t>
      </w:r>
      <w:r>
        <w:rPr>
          <w:noProof/>
          <w:sz w:val="26"/>
          <w:szCs w:val="26"/>
          <w:lang w:val="lv-LV"/>
        </w:rPr>
        <w:t xml:space="preserve">, Rīgā </w:t>
      </w:r>
      <w:r w:rsidRPr="0070076C">
        <w:rPr>
          <w:noProof/>
          <w:sz w:val="26"/>
          <w:szCs w:val="26"/>
          <w:lang w:val="lv-LV"/>
        </w:rPr>
        <w:t>nodrošināt:</w:t>
      </w:r>
    </w:p>
    <w:p w:rsidR="00B75BBE" w:rsidRPr="0070076C" w:rsidP="00B75BBE" w14:paraId="484016EF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3.1. ceļa zīmju izvietošanu saskaņā ar satiksmes organizācijas shēm</w:t>
      </w:r>
      <w:r>
        <w:rPr>
          <w:noProof/>
          <w:sz w:val="26"/>
          <w:szCs w:val="26"/>
          <w:lang w:val="lv-LV"/>
        </w:rPr>
        <w:t>ām</w:t>
      </w:r>
      <w:r w:rsidRPr="0070076C">
        <w:rPr>
          <w:noProof/>
          <w:sz w:val="26"/>
          <w:szCs w:val="26"/>
          <w:lang w:val="lv-LV"/>
        </w:rPr>
        <w:t xml:space="preserve"> (pielikum</w:t>
      </w:r>
      <w:r>
        <w:rPr>
          <w:noProof/>
          <w:sz w:val="26"/>
          <w:szCs w:val="26"/>
          <w:lang w:val="lv-LV"/>
        </w:rPr>
        <w:t>ā</w:t>
      </w:r>
      <w:r w:rsidRPr="0070076C">
        <w:rPr>
          <w:noProof/>
          <w:sz w:val="26"/>
          <w:szCs w:val="26"/>
          <w:lang w:val="lv-LV"/>
        </w:rPr>
        <w:t>);</w:t>
      </w:r>
    </w:p>
    <w:p w:rsidR="00B75BBE" w:rsidRPr="0070076C" w:rsidP="00B75BBE" w14:paraId="5DBCB673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3.2. iedzīvotāju un uzņēmumu, kuri atrodas minētaj</w:t>
      </w:r>
      <w:r>
        <w:rPr>
          <w:noProof/>
          <w:sz w:val="26"/>
          <w:szCs w:val="26"/>
          <w:lang w:val="lv-LV"/>
        </w:rPr>
        <w:t>os</w:t>
      </w:r>
      <w:r w:rsidRPr="0070076C">
        <w:rPr>
          <w:noProof/>
          <w:sz w:val="26"/>
          <w:szCs w:val="26"/>
          <w:lang w:val="lv-LV"/>
        </w:rPr>
        <w:t xml:space="preserve"> ielas posm</w:t>
      </w:r>
      <w:r>
        <w:rPr>
          <w:noProof/>
          <w:sz w:val="26"/>
          <w:szCs w:val="26"/>
          <w:lang w:val="lv-LV"/>
        </w:rPr>
        <w:t>os</w:t>
      </w:r>
      <w:r w:rsidRPr="0070076C">
        <w:rPr>
          <w:noProof/>
          <w:sz w:val="26"/>
          <w:szCs w:val="26"/>
          <w:lang w:val="lv-LV"/>
        </w:rPr>
        <w:t>, transportlīdzekļu piebraukšanu pie dzīvesvietas vai uzņēmuma;</w:t>
      </w:r>
    </w:p>
    <w:p w:rsidR="00B75BBE" w:rsidRPr="0070076C" w:rsidP="00B75BBE" w14:paraId="2BB03BA3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3.3. operatīvā transporta satiksmi;</w:t>
      </w:r>
    </w:p>
    <w:p w:rsidR="00B75BBE" w:rsidP="00B75BBE" w14:paraId="22EC983C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 xml:space="preserve">3.4. </w:t>
      </w:r>
      <w:r>
        <w:rPr>
          <w:noProof/>
          <w:sz w:val="26"/>
          <w:szCs w:val="26"/>
          <w:lang w:val="lv-LV"/>
        </w:rPr>
        <w:t xml:space="preserve">avārijas </w:t>
      </w:r>
      <w:r>
        <w:rPr>
          <w:sz w:val="26"/>
          <w:szCs w:val="26"/>
          <w:lang w:val="lv-LV"/>
        </w:rPr>
        <w:t>darbu izpildi</w:t>
      </w:r>
      <w:r>
        <w:rPr>
          <w:noProof/>
          <w:sz w:val="26"/>
          <w:szCs w:val="26"/>
          <w:lang w:val="lv-LV"/>
        </w:rPr>
        <w:t>;</w:t>
      </w:r>
    </w:p>
    <w:p w:rsidR="00B75BBE" w:rsidP="00B75BBE" w14:paraId="6998FC3A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3.5. sabiedriskā transporta satiksmi.</w:t>
      </w:r>
    </w:p>
    <w:p w:rsidR="00B75BBE" w:rsidRPr="0070076C" w:rsidP="00B75BBE" w14:paraId="2D113362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B75BBE" w:rsidP="00B75BBE" w14:paraId="07ED092D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 xml:space="preserve">4. Noteikt, ka transportlīdzekļu satiksmi </w:t>
      </w:r>
      <w:r w:rsidRPr="005E27ED">
        <w:rPr>
          <w:noProof/>
          <w:sz w:val="26"/>
          <w:szCs w:val="26"/>
          <w:lang w:val="lv-LV"/>
        </w:rPr>
        <w:t>Kārļa Ulmaņa gatvē</w:t>
      </w:r>
      <w:r>
        <w:rPr>
          <w:noProof/>
          <w:sz w:val="26"/>
          <w:szCs w:val="26"/>
          <w:lang w:val="lv-LV"/>
        </w:rPr>
        <w:t xml:space="preserve">, Rīgā </w:t>
      </w:r>
      <w:r w:rsidRPr="0070076C">
        <w:rPr>
          <w:noProof/>
          <w:sz w:val="26"/>
          <w:szCs w:val="26"/>
          <w:lang w:val="lv-LV"/>
        </w:rPr>
        <w:t>var atjaunot pirms rīkojumā minētā laika, ja darbi tiek pabeigti ātrāk.</w:t>
      </w:r>
    </w:p>
    <w:p w:rsidR="00B75BBE" w:rsidRPr="0070076C" w:rsidP="00B75BBE" w14:paraId="2B85BD45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bookmarkEnd w:id="0"/>
    <w:p w:rsidR="00B75BBE" w:rsidRPr="000876BF" w:rsidP="00B75BBE" w14:paraId="44BAC334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B75BBE" w:rsidRPr="000876BF" w:rsidP="00B75BBE" w14:paraId="4BDF7223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 xml:space="preserve">5.1. nodrošināt informācijas par izmaiņām transportlīdzekļu satiksmē </w:t>
      </w:r>
      <w:r w:rsidRPr="005E27ED">
        <w:rPr>
          <w:noProof/>
          <w:sz w:val="26"/>
          <w:szCs w:val="26"/>
          <w:lang w:val="lv-LV"/>
        </w:rPr>
        <w:t>Kārļa Ulmaņa gatvē</w:t>
      </w:r>
      <w:r>
        <w:rPr>
          <w:noProof/>
          <w:sz w:val="26"/>
          <w:szCs w:val="26"/>
          <w:lang w:val="lv-LV"/>
        </w:rPr>
        <w:t xml:space="preserve">, Rīgā </w:t>
      </w:r>
      <w:r w:rsidRPr="000876BF">
        <w:rPr>
          <w:sz w:val="26"/>
          <w:szCs w:val="26"/>
          <w:lang w:val="lv-LV"/>
        </w:rPr>
        <w:t>publiskošanu Rīgas valstspilsētas pašvaldības komunikācijas kanālu resursos;</w:t>
      </w:r>
    </w:p>
    <w:p w:rsidR="00B75BBE" w:rsidRPr="00A612C8" w:rsidP="00B75BBE" w14:paraId="562A9728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B75BBE" w:rsidRPr="00EA5C28" w:rsidP="00B75BBE" w14:paraId="3AF5CFB2" w14:textId="77777777">
      <w:pPr>
        <w:jc w:val="both"/>
        <w:rPr>
          <w:noProof/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44D5B0C5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876BF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27ED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076C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3C48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992A2C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325F0"/>
    <w:rsid w:val="00B4100C"/>
    <w:rsid w:val="00B57852"/>
    <w:rsid w:val="00B676AE"/>
    <w:rsid w:val="00B75BB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274C"/>
    <w:rsid w:val="00C25BF2"/>
    <w:rsid w:val="00C26321"/>
    <w:rsid w:val="00C31D5D"/>
    <w:rsid w:val="00C440E3"/>
    <w:rsid w:val="00C4676F"/>
    <w:rsid w:val="00C559AE"/>
    <w:rsid w:val="00C5673F"/>
    <w:rsid w:val="00C6172C"/>
    <w:rsid w:val="00C63584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069B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A5C28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1752</Words>
  <Characters>1000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2025-12-11T07:53:00Z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Kārļa Ulmaņa gatvē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11.12.2025.</vt:lpwstr>
  </property>
  <property fmtid="{D5CDD505-2E9C-101B-9397-08002B2CF9AE}" pid="24" name="REG_NUMURS">
    <vt:lpwstr>AMD-25-719-rs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