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10.12.2025.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AMD-25-711-rs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Beberbeķu 9. līnijā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973BF" w:rsidRPr="007F3B81" w:rsidP="005973BF" w14:paraId="07B45D8B" w14:textId="36FE7F79">
      <w:pPr>
        <w:ind w:firstLine="720"/>
        <w:jc w:val="both"/>
        <w:rPr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7F3B81">
        <w:rPr>
          <w:noProof/>
          <w:sz w:val="26"/>
          <w:szCs w:val="26"/>
          <w:lang w:val="lv-LV"/>
        </w:rPr>
        <w:t xml:space="preserve">, kā arī ņemot vērā Rīgas valstpilsētas </w:t>
      </w:r>
      <w:r w:rsidRPr="007F3B81">
        <w:rPr>
          <w:sz w:val="26"/>
          <w:szCs w:val="26"/>
          <w:lang w:val="lv-LV"/>
        </w:rPr>
        <w:t xml:space="preserve">pašvaldības </w:t>
      </w:r>
      <w:r w:rsidRPr="007F3B81">
        <w:rPr>
          <w:noProof/>
          <w:sz w:val="26"/>
          <w:szCs w:val="26"/>
          <w:lang w:val="lv-LV"/>
        </w:rPr>
        <w:t xml:space="preserve">Ārtelpas un mobilitātes departamenta </w:t>
      </w:r>
      <w:r w:rsidRPr="007F3B81">
        <w:rPr>
          <w:sz w:val="26"/>
          <w:szCs w:val="26"/>
          <w:lang w:val="lv-LV"/>
        </w:rPr>
        <w:t>un piegādātāju apvienība</w:t>
      </w:r>
      <w:r>
        <w:rPr>
          <w:sz w:val="26"/>
          <w:szCs w:val="26"/>
          <w:lang w:val="lv-LV"/>
        </w:rPr>
        <w:t>s</w:t>
      </w:r>
      <w:r w:rsidRPr="007F3B81">
        <w:rPr>
          <w:sz w:val="26"/>
          <w:szCs w:val="26"/>
          <w:lang w:val="lv-LV"/>
        </w:rPr>
        <w:t xml:space="preserve"> “</w:t>
      </w:r>
      <w:r w:rsidRPr="007F3B81">
        <w:rPr>
          <w:sz w:val="26"/>
          <w:szCs w:val="26"/>
          <w:lang w:val="lv-LV"/>
        </w:rPr>
        <w:t>Roadeks</w:t>
      </w:r>
      <w:r w:rsidRPr="007F3B81">
        <w:rPr>
          <w:sz w:val="26"/>
          <w:szCs w:val="26"/>
          <w:lang w:val="lv-LV"/>
        </w:rPr>
        <w:t xml:space="preserve"> un LAU” 06.09.2024. noslēgto līgumu Nr. DS-24-5986-lī par transporta būvju ikdienas uzturēšanu Daugavas kreisajā krastā un sabiedrības ar ierobežotu atbildību “ROADEKS” </w:t>
      </w:r>
      <w:r>
        <w:rPr>
          <w:sz w:val="26"/>
          <w:szCs w:val="26"/>
          <w:lang w:val="lv-LV"/>
        </w:rPr>
        <w:t>09</w:t>
      </w:r>
      <w:r w:rsidRPr="007F3B81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12</w:t>
      </w:r>
      <w:r w:rsidRPr="007F3B81">
        <w:rPr>
          <w:sz w:val="26"/>
          <w:szCs w:val="26"/>
          <w:lang w:val="lv-LV"/>
        </w:rPr>
        <w:t>.2025. iesniegumu Nr. BVD-12-</w:t>
      </w:r>
      <w:r>
        <w:rPr>
          <w:sz w:val="26"/>
          <w:szCs w:val="26"/>
          <w:lang w:val="lv-LV"/>
        </w:rPr>
        <w:t>97</w:t>
      </w:r>
      <w:r w:rsidRPr="007F3B81">
        <w:rPr>
          <w:noProof/>
          <w:sz w:val="26"/>
          <w:szCs w:val="26"/>
          <w:lang w:val="lv-LV"/>
        </w:rPr>
        <w:t xml:space="preserve"> </w:t>
      </w:r>
      <w:r w:rsidRPr="007F3B81">
        <w:rPr>
          <w:sz w:val="26"/>
          <w:szCs w:val="26"/>
          <w:lang w:val="lv-LV"/>
        </w:rPr>
        <w:t xml:space="preserve">par </w:t>
      </w:r>
      <w:r w:rsidRPr="00230A6A">
        <w:rPr>
          <w:sz w:val="26"/>
          <w:szCs w:val="26"/>
          <w:lang w:val="lv-LV"/>
        </w:rPr>
        <w:t xml:space="preserve">caurtekas remonta darbus Beberbeķu </w:t>
      </w:r>
      <w:r>
        <w:rPr>
          <w:sz w:val="26"/>
          <w:szCs w:val="26"/>
          <w:lang w:val="lv-LV"/>
        </w:rPr>
        <w:t xml:space="preserve">9. līnijā </w:t>
      </w:r>
      <w:r w:rsidRPr="00230A6A">
        <w:rPr>
          <w:sz w:val="26"/>
          <w:szCs w:val="26"/>
          <w:lang w:val="lv-LV"/>
        </w:rPr>
        <w:t>pie Krotes ielas, Rīgā</w:t>
      </w:r>
      <w:r w:rsidRPr="007F3B81">
        <w:rPr>
          <w:sz w:val="26"/>
          <w:szCs w:val="26"/>
          <w:lang w:val="lv-LV"/>
        </w:rPr>
        <w:t>:</w:t>
      </w:r>
    </w:p>
    <w:p w:rsidR="005973BF" w:rsidRPr="007F3B81" w:rsidP="005973BF" w14:paraId="2D755F49" w14:textId="77777777">
      <w:pPr>
        <w:ind w:firstLine="720"/>
        <w:jc w:val="both"/>
        <w:rPr>
          <w:sz w:val="26"/>
          <w:szCs w:val="26"/>
          <w:lang w:val="lv-LV"/>
        </w:rPr>
      </w:pPr>
    </w:p>
    <w:p w:rsidR="005973BF" w:rsidRPr="007F3B81" w:rsidP="005973BF" w14:paraId="0AD5396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15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7F3B81">
        <w:rPr>
          <w:noProof/>
          <w:sz w:val="26"/>
          <w:szCs w:val="26"/>
          <w:lang w:val="lv-LV"/>
        </w:rPr>
        <w:t xml:space="preserve">transportlīdzekļu satiksme </w:t>
      </w:r>
      <w:r w:rsidRPr="00230A6A">
        <w:rPr>
          <w:sz w:val="26"/>
          <w:szCs w:val="26"/>
          <w:lang w:val="lv-LV"/>
        </w:rPr>
        <w:t xml:space="preserve">Beberbeķu </w:t>
      </w:r>
      <w:r>
        <w:rPr>
          <w:sz w:val="26"/>
          <w:szCs w:val="26"/>
          <w:lang w:val="lv-LV"/>
        </w:rPr>
        <w:t>9. līnijā</w:t>
      </w:r>
      <w:r>
        <w:rPr>
          <w:noProof/>
          <w:sz w:val="26"/>
          <w:szCs w:val="26"/>
          <w:lang w:val="lv-LV"/>
        </w:rPr>
        <w:t xml:space="preserve">, Rīgā pie krustojuma ar Krotes ielu </w:t>
      </w:r>
      <w:r w:rsidRPr="007F3B81">
        <w:rPr>
          <w:noProof/>
          <w:sz w:val="26"/>
          <w:szCs w:val="26"/>
          <w:lang w:val="lv-LV"/>
        </w:rPr>
        <w:t xml:space="preserve">saskaņā ar satiksmes organizācijas shēmu </w:t>
      </w:r>
      <w:r w:rsidRPr="007F3B81">
        <w:rPr>
          <w:noProof/>
          <w:sz w:val="26"/>
          <w:szCs w:val="26"/>
          <w:lang w:val="lv-LV"/>
        </w:rPr>
        <w:t>(pielikumā).</w:t>
      </w:r>
    </w:p>
    <w:p w:rsidR="005973BF" w:rsidRPr="007F3B81" w:rsidP="005973BF" w14:paraId="3108F67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973BF" w:rsidRPr="007F3B81" w:rsidP="005973BF" w14:paraId="3FE52F3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2. Par darbu veikšanu atbild sabiedrības ar ierobežotu atbildību “ROADEKS”  būvdarbu vadītājs Ģirts Cirvelis (tālrunis 26332256; e-pasts:</w:t>
      </w:r>
      <w:r w:rsidRPr="007F3B81">
        <w:rPr>
          <w:lang w:val="lv-LV"/>
        </w:rPr>
        <w:t xml:space="preserve"> </w:t>
      </w:r>
      <w:r w:rsidRPr="007F3B81">
        <w:rPr>
          <w:noProof/>
          <w:sz w:val="26"/>
          <w:szCs w:val="26"/>
          <w:lang w:val="lv-LV"/>
        </w:rPr>
        <w:t>girts.cirvelis@roadeks.lv).</w:t>
      </w:r>
    </w:p>
    <w:p w:rsidR="005973BF" w:rsidRPr="007F3B81" w:rsidP="005973BF" w14:paraId="5650487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973BF" w:rsidRPr="007F3B81" w:rsidP="005973BF" w14:paraId="60F8B2A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3. Sabiedrībai ar ierobežotu atbildību “ROADEKS” no </w:t>
      </w:r>
      <w:r>
        <w:rPr>
          <w:noProof/>
          <w:sz w:val="26"/>
          <w:szCs w:val="26"/>
          <w:lang w:val="lv-LV"/>
        </w:rPr>
        <w:t>15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230A6A">
        <w:rPr>
          <w:sz w:val="26"/>
          <w:szCs w:val="26"/>
          <w:lang w:val="lv-LV"/>
        </w:rPr>
        <w:t xml:space="preserve">Beberbeķu </w:t>
      </w:r>
      <w:r>
        <w:rPr>
          <w:sz w:val="26"/>
          <w:szCs w:val="26"/>
          <w:lang w:val="lv-LV"/>
        </w:rPr>
        <w:t>9. līnijā</w:t>
      </w:r>
      <w:r>
        <w:rPr>
          <w:noProof/>
          <w:sz w:val="26"/>
          <w:szCs w:val="26"/>
          <w:lang w:val="lv-LV"/>
        </w:rPr>
        <w:t>, Rīgā</w:t>
      </w:r>
      <w:r w:rsidRPr="007F3B81">
        <w:rPr>
          <w:noProof/>
          <w:sz w:val="26"/>
          <w:szCs w:val="26"/>
          <w:lang w:val="lv-LV"/>
        </w:rPr>
        <w:t xml:space="preserve"> nodrošināt:</w:t>
      </w:r>
    </w:p>
    <w:p w:rsidR="005973BF" w:rsidRPr="007F3B81" w:rsidP="005973BF" w14:paraId="3FEA9E1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5973BF" w:rsidRPr="007F3B81" w:rsidP="005973BF" w14:paraId="26BEAD2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5973BF" w:rsidRPr="007F3B81" w:rsidP="005973BF" w14:paraId="7C053C6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3.3. operatīvā transporta satiksmi;</w:t>
      </w:r>
    </w:p>
    <w:p w:rsidR="005973BF" w:rsidP="005973BF" w14:paraId="6FEB450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7F3B81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>.</w:t>
      </w:r>
    </w:p>
    <w:p w:rsidR="005973BF" w:rsidRPr="007F3B81" w:rsidP="005973BF" w14:paraId="2FC5443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973BF" w:rsidRPr="007F3B81" w:rsidP="005973BF" w14:paraId="3DD6BDE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4. Noteikt, ka transportlīdzekļu satiksmi </w:t>
      </w:r>
      <w:r w:rsidRPr="00230A6A">
        <w:rPr>
          <w:sz w:val="26"/>
          <w:szCs w:val="26"/>
          <w:lang w:val="lv-LV"/>
        </w:rPr>
        <w:t xml:space="preserve">Beberbeķu </w:t>
      </w:r>
      <w:r>
        <w:rPr>
          <w:sz w:val="26"/>
          <w:szCs w:val="26"/>
          <w:lang w:val="lv-LV"/>
        </w:rPr>
        <w:t>9. līnijā</w:t>
      </w:r>
      <w:r>
        <w:rPr>
          <w:noProof/>
          <w:sz w:val="26"/>
          <w:szCs w:val="26"/>
          <w:lang w:val="lv-LV"/>
        </w:rPr>
        <w:t>, Rīgā</w:t>
      </w:r>
      <w:r w:rsidRPr="007F3B81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5973BF" w:rsidRPr="007F3B81" w:rsidP="005973BF" w14:paraId="723F610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973BF" w:rsidRPr="000876BF" w:rsidP="005973BF" w14:paraId="0479AF19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 Rīgas </w:t>
      </w:r>
      <w:r w:rsidRPr="000876BF">
        <w:rPr>
          <w:sz w:val="26"/>
          <w:szCs w:val="26"/>
          <w:lang w:val="lv-LV"/>
        </w:rPr>
        <w:t>valstspilsētas</w:t>
      </w:r>
      <w:r w:rsidRPr="000876BF">
        <w:rPr>
          <w:sz w:val="26"/>
          <w:szCs w:val="26"/>
          <w:lang w:val="lv-LV"/>
        </w:rPr>
        <w:t xml:space="preserve"> pašvaldības Centrālās administrācijas Komunikācijas pārvaldei:</w:t>
      </w:r>
    </w:p>
    <w:p w:rsidR="005973BF" w:rsidRPr="000876BF" w:rsidP="005973BF" w14:paraId="4B3F0110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230A6A">
        <w:rPr>
          <w:sz w:val="26"/>
          <w:szCs w:val="26"/>
          <w:lang w:val="lv-LV"/>
        </w:rPr>
        <w:t xml:space="preserve">Beberbeķu </w:t>
      </w:r>
      <w:r>
        <w:rPr>
          <w:sz w:val="26"/>
          <w:szCs w:val="26"/>
          <w:lang w:val="lv-LV"/>
        </w:rPr>
        <w:t>9. līnijā</w:t>
      </w:r>
      <w:r>
        <w:rPr>
          <w:noProof/>
          <w:sz w:val="26"/>
          <w:szCs w:val="26"/>
          <w:lang w:val="lv-LV"/>
        </w:rPr>
        <w:t>, Rīgā</w:t>
      </w:r>
      <w:r w:rsidRPr="000876BF">
        <w:rPr>
          <w:sz w:val="26"/>
          <w:szCs w:val="26"/>
          <w:lang w:val="lv-LV"/>
        </w:rPr>
        <w:t xml:space="preserve"> publiskošanu Rīgas </w:t>
      </w:r>
      <w:r w:rsidRPr="000876BF">
        <w:rPr>
          <w:sz w:val="26"/>
          <w:szCs w:val="26"/>
          <w:lang w:val="lv-LV"/>
        </w:rPr>
        <w:t>valstspilsētas</w:t>
      </w:r>
      <w:r w:rsidRPr="000876BF">
        <w:rPr>
          <w:sz w:val="26"/>
          <w:szCs w:val="26"/>
          <w:lang w:val="lv-LV"/>
        </w:rPr>
        <w:t xml:space="preserve"> pašvaldības komunikācijas kanālu resursos;</w:t>
      </w:r>
    </w:p>
    <w:p w:rsidR="005973BF" w:rsidRPr="00EA5C28" w:rsidP="005973BF" w14:paraId="4B189861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5.2. publicēt rīkojumu Rīgas </w:t>
      </w:r>
      <w:r w:rsidRPr="000876BF">
        <w:rPr>
          <w:sz w:val="26"/>
          <w:szCs w:val="26"/>
          <w:lang w:val="lv-LV"/>
        </w:rPr>
        <w:t>valstspilsētas</w:t>
      </w:r>
      <w:r w:rsidRPr="000876BF">
        <w:rPr>
          <w:sz w:val="26"/>
          <w:szCs w:val="26"/>
          <w:lang w:val="lv-LV"/>
        </w:rPr>
        <w:t xml:space="preserve"> pašvaldības oficiālajā tīmekļvietnē www.riga.lv.</w:t>
      </w:r>
    </w:p>
    <w:p w:rsidR="005973BF" w:rsidRPr="007F3B81" w:rsidP="005973BF" w14:paraId="099AABB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89248D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0F405B8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1791C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30A6A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55875"/>
    <w:rsid w:val="0056202D"/>
    <w:rsid w:val="00562D5D"/>
    <w:rsid w:val="0056334A"/>
    <w:rsid w:val="00565AB3"/>
    <w:rsid w:val="0057634B"/>
    <w:rsid w:val="005973BF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7F3B81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03882"/>
    <w:rsid w:val="00C2204C"/>
    <w:rsid w:val="00C227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1855</Words>
  <Characters>1058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2025-12-10T14:26:00Z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Beberbeķu 9. līnijā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10.12.2025.</vt:lpwstr>
  </property>
  <property fmtid="{D5CDD505-2E9C-101B-9397-08002B2CF9AE}" pid="24" name="REG_NUMURS">
    <vt:lpwstr>AMD-25-711-rs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