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1CD95" w14:textId="1F495F57" w:rsidR="000933F8" w:rsidRPr="00963F79" w:rsidRDefault="000933F8" w:rsidP="000933F8">
      <w:pPr>
        <w:jc w:val="center"/>
        <w:rPr>
          <w:rFonts w:ascii="Times New Roman" w:hAnsi="Times New Roman" w:cs="Times New Roman"/>
          <w:noProof/>
          <w:sz w:val="26"/>
          <w:szCs w:val="26"/>
        </w:rPr>
      </w:pPr>
    </w:p>
    <w:p w14:paraId="59E8C58A" w14:textId="77777777" w:rsidR="00C95C98" w:rsidRPr="00963F79" w:rsidRDefault="00963F79" w:rsidP="00701A1C">
      <w:pPr>
        <w:spacing w:after="120" w:line="240" w:lineRule="auto"/>
        <w:jc w:val="center"/>
        <w:rPr>
          <w:rFonts w:ascii="Times New Roman" w:eastAsia="Times New Roman" w:hAnsi="Times New Roman" w:cs="Times New Roman"/>
          <w:noProof/>
          <w:sz w:val="27"/>
          <w:szCs w:val="27"/>
          <w:lang w:eastAsia="lv-LV"/>
        </w:rPr>
      </w:pPr>
      <w:r w:rsidRPr="00963F79">
        <w:rPr>
          <w:rFonts w:ascii="Times New Roman" w:eastAsia="Times New Roman" w:hAnsi="Times New Roman" w:cs="Times New Roman"/>
          <w:noProof/>
          <w:sz w:val="27"/>
          <w:szCs w:val="27"/>
          <w:lang w:eastAsia="lv-LV"/>
        </w:rPr>
        <w:t>RĪGAS DOME</w:t>
      </w:r>
    </w:p>
    <w:p w14:paraId="51EF1500" w14:textId="77777777" w:rsidR="00C95C98" w:rsidRPr="00963F79" w:rsidRDefault="00963F79" w:rsidP="00C95C98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  <w:r w:rsidRPr="00963F79">
        <w:rPr>
          <w:rFonts w:ascii="Times New Roman" w:eastAsia="Times New Roman" w:hAnsi="Times New Roman" w:cs="Times New Roman"/>
          <w:noProof/>
        </w:rPr>
        <w:t>Rātslaukums 1, Rīga, LV-1</w:t>
      </w:r>
      <w:r w:rsidR="008F4F10" w:rsidRPr="00963F79">
        <w:rPr>
          <w:rFonts w:ascii="Times New Roman" w:eastAsia="Times New Roman" w:hAnsi="Times New Roman" w:cs="Times New Roman"/>
          <w:noProof/>
        </w:rPr>
        <w:t>050</w:t>
      </w:r>
      <w:r w:rsidRPr="00963F79">
        <w:rPr>
          <w:rFonts w:ascii="Times New Roman" w:eastAsia="Times New Roman" w:hAnsi="Times New Roman" w:cs="Times New Roman"/>
          <w:noProof/>
        </w:rPr>
        <w:t>, tālrunis 67012222, e-pasts: riga@riga.lv</w:t>
      </w:r>
    </w:p>
    <w:p w14:paraId="5C0580FB" w14:textId="77777777" w:rsidR="00C95C98" w:rsidRPr="00963F79" w:rsidRDefault="00C95C98" w:rsidP="00C95C9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16"/>
          <w:szCs w:val="16"/>
          <w:lang w:eastAsia="lv-LV"/>
        </w:rPr>
      </w:pPr>
    </w:p>
    <w:p w14:paraId="5A32112C" w14:textId="77777777" w:rsidR="00C95C98" w:rsidRPr="00963F79" w:rsidRDefault="00963F79" w:rsidP="00C95C9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noProof/>
          <w:sz w:val="34"/>
          <w:szCs w:val="34"/>
          <w:lang w:eastAsia="lv-LV"/>
        </w:rPr>
      </w:pPr>
      <w:r w:rsidRPr="00963F79">
        <w:rPr>
          <w:rFonts w:ascii="Times New Roman" w:eastAsia="Times New Roman" w:hAnsi="Times New Roman" w:cs="Times New Roman"/>
          <w:bCs/>
          <w:caps/>
          <w:noProof/>
          <w:sz w:val="34"/>
          <w:szCs w:val="34"/>
          <w:lang w:eastAsia="lv-LV"/>
        </w:rPr>
        <w:t>saistošie noteikumi</w:t>
      </w:r>
    </w:p>
    <w:p w14:paraId="4DC9A5B7" w14:textId="77777777" w:rsidR="00C95C98" w:rsidRDefault="00963F79" w:rsidP="00AB5B49">
      <w:pPr>
        <w:spacing w:before="120" w:after="280" w:line="240" w:lineRule="auto"/>
        <w:jc w:val="center"/>
        <w:rPr>
          <w:rFonts w:ascii="Times New Roman" w:eastAsia="Times New Roman" w:hAnsi="Times New Roman" w:cs="Times New Roman"/>
          <w:bCs/>
          <w:noProof/>
          <w:sz w:val="26"/>
          <w:szCs w:val="26"/>
          <w:lang w:eastAsia="lv-LV"/>
        </w:rPr>
      </w:pPr>
      <w:r w:rsidRPr="00963F79">
        <w:rPr>
          <w:rFonts w:ascii="Times New Roman" w:eastAsia="Times New Roman" w:hAnsi="Times New Roman" w:cs="Times New Roman"/>
          <w:bCs/>
          <w:noProof/>
          <w:sz w:val="26"/>
          <w:szCs w:val="26"/>
          <w:lang w:eastAsia="lv-LV"/>
        </w:rPr>
        <w:t>Rīgā</w:t>
      </w:r>
    </w:p>
    <w:p w14:paraId="0334CEF4" w14:textId="2F01EFAF" w:rsidR="00973CA5" w:rsidRPr="00963F79" w:rsidRDefault="00973CA5" w:rsidP="00AB5B49">
      <w:pPr>
        <w:spacing w:before="120" w:after="280" w:line="240" w:lineRule="auto"/>
        <w:jc w:val="center"/>
        <w:rPr>
          <w:rFonts w:ascii="Times New Roman" w:eastAsia="Times New Roman" w:hAnsi="Times New Roman" w:cs="Times New Roman"/>
          <w:bCs/>
          <w:noProof/>
          <w:sz w:val="26"/>
          <w:szCs w:val="26"/>
          <w:lang w:eastAsia="lv-LV"/>
        </w:rPr>
      </w:pPr>
      <w:r>
        <w:rPr>
          <w:rFonts w:ascii="Times New Roman" w:eastAsia="Times New Roman" w:hAnsi="Times New Roman" w:cs="Times New Roman"/>
          <w:bCs/>
          <w:noProof/>
          <w:sz w:val="26"/>
          <w:szCs w:val="26"/>
          <w:lang w:eastAsia="lv-LV"/>
        </w:rPr>
        <w:t>projekts</w:t>
      </w:r>
    </w:p>
    <w:tbl>
      <w:tblPr>
        <w:tblW w:w="971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327"/>
        <w:gridCol w:w="5387"/>
      </w:tblGrid>
      <w:tr w:rsidR="00411767" w:rsidRPr="00963F79" w14:paraId="5A880060" w14:textId="77777777" w:rsidTr="00B00798">
        <w:tc>
          <w:tcPr>
            <w:tcW w:w="4327" w:type="dxa"/>
            <w:vAlign w:val="bottom"/>
          </w:tcPr>
          <w:p w14:paraId="4BE74A6D" w14:textId="7854D7F3" w:rsidR="00411767" w:rsidRPr="00963F79" w:rsidRDefault="00411767" w:rsidP="00411767">
            <w:pPr>
              <w:spacing w:after="0" w:line="240" w:lineRule="auto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5387" w:type="dxa"/>
            <w:vAlign w:val="bottom"/>
          </w:tcPr>
          <w:p w14:paraId="031F157D" w14:textId="69ED7B23" w:rsidR="00411767" w:rsidRPr="00963F79" w:rsidRDefault="00411767" w:rsidP="00411767">
            <w:pPr>
              <w:spacing w:after="0" w:line="240" w:lineRule="auto"/>
              <w:ind w:right="69"/>
              <w:jc w:val="right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</w:tc>
      </w:tr>
      <w:tr w:rsidR="00411767" w:rsidRPr="00963F79" w14:paraId="7C15815B" w14:textId="77777777" w:rsidTr="00B00798">
        <w:tc>
          <w:tcPr>
            <w:tcW w:w="4327" w:type="dxa"/>
            <w:vAlign w:val="bottom"/>
          </w:tcPr>
          <w:p w14:paraId="2E8343E9" w14:textId="77777777" w:rsidR="00411767" w:rsidRPr="00963F79" w:rsidRDefault="00411767" w:rsidP="00411767">
            <w:pPr>
              <w:spacing w:after="0" w:line="240" w:lineRule="auto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5387" w:type="dxa"/>
            <w:vAlign w:val="bottom"/>
          </w:tcPr>
          <w:p w14:paraId="7CD114BD" w14:textId="5699E347" w:rsidR="00411767" w:rsidRPr="00963F79" w:rsidRDefault="00411767" w:rsidP="00411767">
            <w:pPr>
              <w:spacing w:after="0" w:line="240" w:lineRule="auto"/>
              <w:ind w:right="69"/>
              <w:jc w:val="right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</w:tc>
      </w:tr>
    </w:tbl>
    <w:p w14:paraId="60107312" w14:textId="77777777" w:rsidR="00AB5B49" w:rsidRPr="00963F79" w:rsidRDefault="00AB5B49" w:rsidP="00963F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6"/>
          <w:szCs w:val="26"/>
          <w:lang w:eastAsia="lv-LV"/>
        </w:rPr>
      </w:pPr>
    </w:p>
    <w:p w14:paraId="721B72D8" w14:textId="77777777" w:rsidR="00963F79" w:rsidRPr="00963F79" w:rsidRDefault="00963F79" w:rsidP="00963F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6"/>
          <w:szCs w:val="26"/>
          <w:lang w:eastAsia="lv-LV"/>
        </w:rPr>
      </w:pPr>
    </w:p>
    <w:p w14:paraId="2211CB98" w14:textId="5D6C7367" w:rsidR="00C95C98" w:rsidRPr="00963F79" w:rsidRDefault="00963F79" w:rsidP="00963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  <w:lang w:eastAsia="lv-LV"/>
        </w:rPr>
      </w:pPr>
      <w:r w:rsidRPr="00963F79">
        <w:rPr>
          <w:rFonts w:ascii="Times New Roman" w:eastAsia="Times New Roman" w:hAnsi="Times New Roman" w:cs="Times New Roman"/>
          <w:b/>
          <w:noProof/>
          <w:sz w:val="26"/>
          <w:szCs w:val="26"/>
          <w:lang w:eastAsia="lv-LV"/>
        </w:rPr>
        <w:t>Grozījum</w:t>
      </w:r>
      <w:r w:rsidR="000A0C0B">
        <w:rPr>
          <w:rFonts w:ascii="Times New Roman" w:eastAsia="Times New Roman" w:hAnsi="Times New Roman" w:cs="Times New Roman"/>
          <w:b/>
          <w:noProof/>
          <w:sz w:val="26"/>
          <w:szCs w:val="26"/>
          <w:lang w:eastAsia="lv-LV"/>
        </w:rPr>
        <w:t>s</w:t>
      </w:r>
      <w:r w:rsidRPr="00963F79">
        <w:rPr>
          <w:rFonts w:ascii="Times New Roman" w:eastAsia="Times New Roman" w:hAnsi="Times New Roman" w:cs="Times New Roman"/>
          <w:b/>
          <w:noProof/>
          <w:sz w:val="26"/>
          <w:szCs w:val="26"/>
          <w:lang w:eastAsia="lv-LV"/>
        </w:rPr>
        <w:t xml:space="preserve"> Rīgas domes 2024. gada 28. augusta saistošajos noteikumos </w:t>
      </w:r>
      <w:r w:rsidR="0028769D" w:rsidRPr="00963F79">
        <w:rPr>
          <w:rFonts w:ascii="Times New Roman" w:eastAsia="Times New Roman" w:hAnsi="Times New Roman" w:cs="Times New Roman"/>
          <w:b/>
          <w:noProof/>
          <w:sz w:val="26"/>
          <w:szCs w:val="26"/>
          <w:lang w:eastAsia="lv-LV"/>
        </w:rPr>
        <w:br/>
      </w:r>
      <w:r w:rsidRPr="00963F79">
        <w:rPr>
          <w:rFonts w:ascii="Times New Roman" w:eastAsia="Times New Roman" w:hAnsi="Times New Roman" w:cs="Times New Roman"/>
          <w:b/>
          <w:noProof/>
          <w:sz w:val="26"/>
          <w:szCs w:val="26"/>
          <w:lang w:eastAsia="lv-LV"/>
        </w:rPr>
        <w:t>Nr. RD-24-294-sn “Par līdzfinansējumu dzīvojamo māju uzturēšanai un modernizēšanai Rīgā”</w:t>
      </w:r>
    </w:p>
    <w:p w14:paraId="1FBC5B44" w14:textId="77777777" w:rsidR="008F6454" w:rsidRPr="00963F79" w:rsidRDefault="008F6454" w:rsidP="00963F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6"/>
          <w:szCs w:val="26"/>
          <w:lang w:eastAsia="lv-LV"/>
        </w:rPr>
      </w:pPr>
    </w:p>
    <w:p w14:paraId="1805F967" w14:textId="77777777" w:rsidR="00963F79" w:rsidRPr="00963F79" w:rsidRDefault="00963F79" w:rsidP="00963F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6"/>
          <w:szCs w:val="26"/>
          <w:lang w:eastAsia="lv-LV"/>
        </w:rPr>
      </w:pPr>
    </w:p>
    <w:p w14:paraId="383D92A6" w14:textId="0D1FDE62" w:rsidR="008F6454" w:rsidRPr="00963F79" w:rsidRDefault="00963F79" w:rsidP="00963F79">
      <w:pPr>
        <w:spacing w:after="0" w:line="240" w:lineRule="auto"/>
        <w:ind w:left="4820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963F79">
        <w:rPr>
          <w:rFonts w:ascii="Times New Roman" w:hAnsi="Times New Roman" w:cs="Times New Roman"/>
          <w:noProof/>
          <w:sz w:val="26"/>
          <w:szCs w:val="26"/>
        </w:rPr>
        <w:t>Izdot</w:t>
      </w:r>
      <w:r w:rsidR="009816E3">
        <w:rPr>
          <w:rFonts w:ascii="Times New Roman" w:hAnsi="Times New Roman" w:cs="Times New Roman"/>
          <w:noProof/>
          <w:sz w:val="26"/>
          <w:szCs w:val="26"/>
        </w:rPr>
        <w:t>s</w:t>
      </w:r>
      <w:r w:rsidRPr="00963F79">
        <w:rPr>
          <w:rFonts w:ascii="Times New Roman" w:hAnsi="Times New Roman" w:cs="Times New Roman"/>
          <w:noProof/>
          <w:sz w:val="26"/>
          <w:szCs w:val="26"/>
        </w:rPr>
        <w:t xml:space="preserve"> saskaņā ar Pašvaldību likuma 44. panta otro daļu un likuma “Par palīdzību dzīvokļa jautājumu risināšanā” 27.</w:t>
      </w:r>
      <w:r w:rsidRPr="00963F79">
        <w:rPr>
          <w:rFonts w:ascii="Times New Roman" w:hAnsi="Times New Roman" w:cs="Times New Roman"/>
          <w:noProof/>
          <w:sz w:val="26"/>
          <w:szCs w:val="26"/>
          <w:vertAlign w:val="superscript"/>
        </w:rPr>
        <w:t>2</w:t>
      </w:r>
      <w:r w:rsidRPr="00963F79">
        <w:rPr>
          <w:rFonts w:ascii="Times New Roman" w:hAnsi="Times New Roman" w:cs="Times New Roman"/>
          <w:noProof/>
          <w:sz w:val="26"/>
          <w:szCs w:val="26"/>
        </w:rPr>
        <w:t> panta otrās daļas 2., 4., 5., 6., 8. punktu un piekto daļu</w:t>
      </w:r>
    </w:p>
    <w:p w14:paraId="2D2FC6EB" w14:textId="77777777" w:rsidR="008F6454" w:rsidRPr="00963F79" w:rsidRDefault="008F6454" w:rsidP="00963F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6"/>
          <w:szCs w:val="26"/>
          <w:lang w:eastAsia="lv-LV"/>
        </w:rPr>
      </w:pPr>
    </w:p>
    <w:p w14:paraId="1CEEEC55" w14:textId="77777777" w:rsidR="008F6454" w:rsidRPr="00963F79" w:rsidRDefault="008F6454" w:rsidP="00963F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6"/>
          <w:szCs w:val="26"/>
          <w:lang w:eastAsia="lv-LV"/>
        </w:rPr>
      </w:pPr>
    </w:p>
    <w:p w14:paraId="1DDCD287" w14:textId="54555433" w:rsidR="00BD144F" w:rsidRPr="00963F79" w:rsidRDefault="00BD144F" w:rsidP="00BD14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963F79">
        <w:rPr>
          <w:rFonts w:ascii="Times New Roman" w:eastAsia="Times New Roman" w:hAnsi="Times New Roman" w:cs="Times New Roman"/>
          <w:noProof/>
          <w:sz w:val="26"/>
          <w:szCs w:val="26"/>
        </w:rPr>
        <w:t>Izdarīt Rīgas domes 2024. gada 28. augusta saistošajos noteikumos Nr. RD-24-294-sn “Par līdzfinansējumu dzīvojamo māju uzturēšanai un modernizēšanai Rīgā” (Latvijas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> </w:t>
      </w:r>
      <w:r w:rsidRPr="00963F79">
        <w:rPr>
          <w:rFonts w:ascii="Times New Roman" w:eastAsia="Times New Roman" w:hAnsi="Times New Roman" w:cs="Times New Roman"/>
          <w:noProof/>
          <w:sz w:val="26"/>
          <w:szCs w:val="26"/>
        </w:rPr>
        <w:t>Vēstnesis,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> </w:t>
      </w:r>
      <w:r w:rsidRPr="00963F79">
        <w:rPr>
          <w:rFonts w:ascii="Times New Roman" w:eastAsia="Times New Roman" w:hAnsi="Times New Roman" w:cs="Times New Roman"/>
          <w:noProof/>
          <w:sz w:val="26"/>
          <w:szCs w:val="26"/>
        </w:rPr>
        <w:t>2024,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> </w:t>
      </w:r>
      <w:r w:rsidRPr="00963F79">
        <w:rPr>
          <w:rFonts w:ascii="Times New Roman" w:eastAsia="Times New Roman" w:hAnsi="Times New Roman" w:cs="Times New Roman"/>
          <w:noProof/>
          <w:sz w:val="26"/>
          <w:szCs w:val="26"/>
        </w:rPr>
        <w:t>Nr. 172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>; 2025, Nr. 101; </w:t>
      </w:r>
      <w:r w:rsidRPr="00716686">
        <w:rPr>
          <w:rFonts w:ascii="Times New Roman" w:eastAsia="Times New Roman" w:hAnsi="Times New Roman" w:cs="Times New Roman"/>
          <w:noProof/>
          <w:sz w:val="26"/>
          <w:szCs w:val="26"/>
        </w:rPr>
        <w:t>2025, Nr. 203</w:t>
      </w:r>
      <w:r w:rsidRPr="00963F79">
        <w:rPr>
          <w:rFonts w:ascii="Times New Roman" w:eastAsia="Times New Roman" w:hAnsi="Times New Roman" w:cs="Times New Roman"/>
          <w:noProof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> </w:t>
      </w:r>
      <w:r w:rsidRPr="00963F79">
        <w:rPr>
          <w:rFonts w:ascii="Times New Roman" w:eastAsia="Times New Roman" w:hAnsi="Times New Roman" w:cs="Times New Roman"/>
          <w:noProof/>
          <w:sz w:val="26"/>
          <w:szCs w:val="26"/>
        </w:rPr>
        <w:t>grozījumu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>, a</w:t>
      </w:r>
      <w:r w:rsidRPr="00963F79">
        <w:rPr>
          <w:rFonts w:ascii="Times New Roman" w:eastAsia="Times New Roman" w:hAnsi="Times New Roman" w:cs="Times New Roman"/>
          <w:noProof/>
          <w:sz w:val="26"/>
          <w:szCs w:val="26"/>
        </w:rPr>
        <w:t>izstā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>jot 7.10</w:t>
      </w:r>
      <w:r w:rsidR="0019043B">
        <w:rPr>
          <w:rFonts w:ascii="Times New Roman" w:eastAsia="Times New Roman" w:hAnsi="Times New Roman" w:cs="Times New Roman"/>
          <w:noProof/>
          <w:sz w:val="26"/>
          <w:szCs w:val="26"/>
        </w:rPr>
        <w:t>. </w:t>
      </w:r>
      <w:r w:rsidRPr="00963F79">
        <w:rPr>
          <w:rFonts w:ascii="Times New Roman" w:eastAsia="Times New Roman" w:hAnsi="Times New Roman" w:cs="Times New Roman"/>
          <w:noProof/>
          <w:sz w:val="26"/>
          <w:szCs w:val="26"/>
        </w:rPr>
        <w:t>apakšpu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>n</w:t>
      </w:r>
      <w:r w:rsidRPr="00963F79">
        <w:rPr>
          <w:rFonts w:ascii="Times New Roman" w:eastAsia="Times New Roman" w:hAnsi="Times New Roman" w:cs="Times New Roman"/>
          <w:noProof/>
          <w:sz w:val="26"/>
          <w:szCs w:val="26"/>
        </w:rPr>
        <w:t xml:space="preserve">ktā 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>skaitli</w:t>
      </w:r>
      <w:r w:rsidRPr="00963F79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“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>50 000</w:t>
      </w:r>
      <w:r w:rsidRPr="00963F79">
        <w:rPr>
          <w:rFonts w:ascii="Times New Roman" w:eastAsia="Times New Roman" w:hAnsi="Times New Roman" w:cs="Times New Roman"/>
          <w:noProof/>
          <w:sz w:val="26"/>
          <w:szCs w:val="26"/>
        </w:rPr>
        <w:t xml:space="preserve">” ar 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>skaitli</w:t>
      </w:r>
      <w:r w:rsidRPr="00963F79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“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>10 000</w:t>
      </w:r>
      <w:r w:rsidRPr="00963F79">
        <w:rPr>
          <w:rFonts w:ascii="Times New Roman" w:eastAsia="Times New Roman" w:hAnsi="Times New Roman" w:cs="Times New Roman"/>
          <w:noProof/>
          <w:sz w:val="26"/>
          <w:szCs w:val="26"/>
        </w:rPr>
        <w:t xml:space="preserve">”. </w:t>
      </w:r>
    </w:p>
    <w:p w14:paraId="16496C6E" w14:textId="111684BE" w:rsidR="00601F83" w:rsidRDefault="00601F83" w:rsidP="00F76AE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14:paraId="19F2C3BF" w14:textId="77777777" w:rsidR="00F76AE8" w:rsidRDefault="00F76AE8" w:rsidP="00F76AE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14:paraId="31F1CBD5" w14:textId="77777777" w:rsidR="00F76AE8" w:rsidRDefault="00F76AE8" w:rsidP="00F76AE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14:paraId="4C43018D" w14:textId="77777777" w:rsidR="00F76AE8" w:rsidRDefault="00F76AE8" w:rsidP="00F76AE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tbl>
      <w:tblPr>
        <w:tblW w:w="4927" w:type="pct"/>
        <w:tblLayout w:type="fixed"/>
        <w:tblLook w:val="04A0" w:firstRow="1" w:lastRow="0" w:firstColumn="1" w:lastColumn="0" w:noHBand="0" w:noVBand="1"/>
      </w:tblPr>
      <w:tblGrid>
        <w:gridCol w:w="4537"/>
        <w:gridCol w:w="4402"/>
      </w:tblGrid>
      <w:tr w:rsidR="00F76AE8" w:rsidRPr="00AA2B5E" w14:paraId="5B5F0F41" w14:textId="77777777" w:rsidTr="00D44ECB">
        <w:tc>
          <w:tcPr>
            <w:tcW w:w="4821" w:type="dxa"/>
            <w:tcMar>
              <w:left w:w="57" w:type="dxa"/>
              <w:right w:w="57" w:type="dxa"/>
            </w:tcMar>
            <w:vAlign w:val="bottom"/>
          </w:tcPr>
          <w:p w14:paraId="1BAC5E12" w14:textId="679D1CE9" w:rsidR="00F76AE8" w:rsidRPr="00AA2B5E" w:rsidRDefault="00F76AE8" w:rsidP="00D44ECB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4677" w:type="dxa"/>
            <w:tcMar>
              <w:left w:w="57" w:type="dxa"/>
              <w:right w:w="57" w:type="dxa"/>
            </w:tcMar>
            <w:vAlign w:val="bottom"/>
          </w:tcPr>
          <w:p w14:paraId="3EA1AC62" w14:textId="68B0F468" w:rsidR="00F76AE8" w:rsidRPr="00AA2B5E" w:rsidRDefault="00F76AE8" w:rsidP="00D44ECB">
            <w:pPr>
              <w:jc w:val="right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</w:tc>
      </w:tr>
    </w:tbl>
    <w:p w14:paraId="1C1B8BCB" w14:textId="77777777" w:rsidR="00F76AE8" w:rsidRDefault="00F76AE8" w:rsidP="00F76AE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14:paraId="358D518C" w14:textId="77777777" w:rsidR="005B4733" w:rsidRPr="00963F79" w:rsidRDefault="005B4733" w:rsidP="005B47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14:paraId="0774C2F7" w14:textId="77777777" w:rsidR="00C95C98" w:rsidRPr="00963F79" w:rsidRDefault="00C95C98" w:rsidP="00701A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14:paraId="25684524" w14:textId="77777777" w:rsidR="00C95C98" w:rsidRPr="00963F79" w:rsidRDefault="00C95C98" w:rsidP="00701A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14:paraId="2C312D87" w14:textId="77777777" w:rsidR="00C95C98" w:rsidRPr="00963F79" w:rsidRDefault="00C95C98" w:rsidP="00701A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tbl>
      <w:tblPr>
        <w:tblW w:w="5092" w:type="pct"/>
        <w:tblLayout w:type="fixed"/>
        <w:tblLook w:val="04A0" w:firstRow="1" w:lastRow="0" w:firstColumn="1" w:lastColumn="0" w:noHBand="0" w:noVBand="1"/>
      </w:tblPr>
      <w:tblGrid>
        <w:gridCol w:w="4537"/>
        <w:gridCol w:w="4701"/>
      </w:tblGrid>
      <w:tr w:rsidR="00984AB2" w:rsidRPr="00963F79" w14:paraId="32709645" w14:textId="77777777" w:rsidTr="00CA1180">
        <w:tc>
          <w:tcPr>
            <w:tcW w:w="487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5AC5767" w14:textId="3F140FC6" w:rsidR="00AA2B5E" w:rsidRPr="00963F79" w:rsidRDefault="00AA2B5E" w:rsidP="00CA1180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50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A1EF92" w14:textId="2AC76901" w:rsidR="00AA2B5E" w:rsidRPr="00963F79" w:rsidRDefault="00AA2B5E" w:rsidP="00CA1180">
            <w:pPr>
              <w:jc w:val="right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</w:tc>
      </w:tr>
    </w:tbl>
    <w:p w14:paraId="2441B401" w14:textId="77777777" w:rsidR="00B00798" w:rsidRPr="00963F79" w:rsidRDefault="00B00798" w:rsidP="00963F79">
      <w:pPr>
        <w:spacing w:after="200" w:line="276" w:lineRule="auto"/>
        <w:rPr>
          <w:rFonts w:ascii="Times New Roman" w:hAnsi="Times New Roman" w:cs="Times New Roman"/>
          <w:noProof/>
          <w:sz w:val="26"/>
          <w:szCs w:val="26"/>
        </w:rPr>
      </w:pPr>
    </w:p>
    <w:sectPr w:rsidR="00B00798" w:rsidRPr="00963F79" w:rsidSect="0019043B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342CA" w14:textId="77777777" w:rsidR="00445263" w:rsidRDefault="00445263">
      <w:pPr>
        <w:spacing w:after="0" w:line="240" w:lineRule="auto"/>
      </w:pPr>
      <w:r>
        <w:separator/>
      </w:r>
    </w:p>
  </w:endnote>
  <w:endnote w:type="continuationSeparator" w:id="0">
    <w:p w14:paraId="60818F53" w14:textId="77777777" w:rsidR="00445263" w:rsidRDefault="00445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817C7" w14:textId="77777777" w:rsidR="00445263" w:rsidRDefault="00445263">
      <w:pPr>
        <w:spacing w:after="0" w:line="240" w:lineRule="auto"/>
      </w:pPr>
      <w:r>
        <w:separator/>
      </w:r>
    </w:p>
  </w:footnote>
  <w:footnote w:type="continuationSeparator" w:id="0">
    <w:p w14:paraId="1ACCA9F6" w14:textId="77777777" w:rsidR="00445263" w:rsidRDefault="00445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15812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4E71642" w14:textId="77777777" w:rsidR="00B90BD0" w:rsidRPr="00D325A3" w:rsidRDefault="00963F79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325A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325A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325A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325A3">
          <w:rPr>
            <w:rFonts w:ascii="Times New Roman" w:hAnsi="Times New Roman" w:cs="Times New Roman"/>
            <w:sz w:val="24"/>
            <w:szCs w:val="24"/>
          </w:rPr>
          <w:t>4</w:t>
        </w:r>
        <w:r w:rsidRPr="00D325A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C5C"/>
    <w:rsid w:val="000024A0"/>
    <w:rsid w:val="00036C74"/>
    <w:rsid w:val="000710AA"/>
    <w:rsid w:val="000747C4"/>
    <w:rsid w:val="00092AE8"/>
    <w:rsid w:val="000933F8"/>
    <w:rsid w:val="000A0C0B"/>
    <w:rsid w:val="000F04C2"/>
    <w:rsid w:val="0015286F"/>
    <w:rsid w:val="0019043B"/>
    <w:rsid w:val="00193F1F"/>
    <w:rsid w:val="001C2CCC"/>
    <w:rsid w:val="00206C2E"/>
    <w:rsid w:val="002471A4"/>
    <w:rsid w:val="0028769D"/>
    <w:rsid w:val="002B1B01"/>
    <w:rsid w:val="002B47FF"/>
    <w:rsid w:val="002C7A04"/>
    <w:rsid w:val="0032030C"/>
    <w:rsid w:val="0039097C"/>
    <w:rsid w:val="003A22D7"/>
    <w:rsid w:val="003C4A28"/>
    <w:rsid w:val="00411767"/>
    <w:rsid w:val="004338B1"/>
    <w:rsid w:val="00445263"/>
    <w:rsid w:val="00453A2E"/>
    <w:rsid w:val="00533C2F"/>
    <w:rsid w:val="005444A9"/>
    <w:rsid w:val="005A57EE"/>
    <w:rsid w:val="005B4733"/>
    <w:rsid w:val="005D1A96"/>
    <w:rsid w:val="00601F83"/>
    <w:rsid w:val="00653EBD"/>
    <w:rsid w:val="00665633"/>
    <w:rsid w:val="006677FD"/>
    <w:rsid w:val="00682D89"/>
    <w:rsid w:val="006869CA"/>
    <w:rsid w:val="006A59F3"/>
    <w:rsid w:val="006E51CB"/>
    <w:rsid w:val="006F4BCA"/>
    <w:rsid w:val="00701A1C"/>
    <w:rsid w:val="00765EF7"/>
    <w:rsid w:val="00770872"/>
    <w:rsid w:val="00773A2C"/>
    <w:rsid w:val="007C726F"/>
    <w:rsid w:val="007D5BD7"/>
    <w:rsid w:val="008427F4"/>
    <w:rsid w:val="0089664D"/>
    <w:rsid w:val="008C1152"/>
    <w:rsid w:val="008C5765"/>
    <w:rsid w:val="008F4F10"/>
    <w:rsid w:val="008F6454"/>
    <w:rsid w:val="00914C6E"/>
    <w:rsid w:val="00915D6A"/>
    <w:rsid w:val="00963F79"/>
    <w:rsid w:val="00973CA5"/>
    <w:rsid w:val="009816E3"/>
    <w:rsid w:val="00984AB2"/>
    <w:rsid w:val="009B35F5"/>
    <w:rsid w:val="009B3E26"/>
    <w:rsid w:val="009D503D"/>
    <w:rsid w:val="00AA2B5E"/>
    <w:rsid w:val="00AB5B49"/>
    <w:rsid w:val="00B00798"/>
    <w:rsid w:val="00B23265"/>
    <w:rsid w:val="00B3077C"/>
    <w:rsid w:val="00B45967"/>
    <w:rsid w:val="00B51F6F"/>
    <w:rsid w:val="00B90BD0"/>
    <w:rsid w:val="00B95E75"/>
    <w:rsid w:val="00BD144F"/>
    <w:rsid w:val="00C35DE2"/>
    <w:rsid w:val="00C41C5C"/>
    <w:rsid w:val="00C95C98"/>
    <w:rsid w:val="00CA1180"/>
    <w:rsid w:val="00CE51D2"/>
    <w:rsid w:val="00D0024C"/>
    <w:rsid w:val="00D325A3"/>
    <w:rsid w:val="00D67677"/>
    <w:rsid w:val="00DC1E5B"/>
    <w:rsid w:val="00DC4851"/>
    <w:rsid w:val="00E14105"/>
    <w:rsid w:val="00E805C4"/>
    <w:rsid w:val="00E84B13"/>
    <w:rsid w:val="00EA5986"/>
    <w:rsid w:val="00F07A9C"/>
    <w:rsid w:val="00F27E7F"/>
    <w:rsid w:val="00F52BED"/>
    <w:rsid w:val="00F76AE8"/>
    <w:rsid w:val="00FE067A"/>
    <w:rsid w:val="00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E07539"/>
  <w15:chartTrackingRefBased/>
  <w15:docId w15:val="{833788AF-027E-4924-AEAB-53C892E7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9D5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453A2E"/>
    <w:pPr>
      <w:ind w:left="720"/>
      <w:contextualSpacing/>
    </w:pPr>
  </w:style>
  <w:style w:type="paragraph" w:styleId="Prskatjums">
    <w:name w:val="Revision"/>
    <w:hidden/>
    <w:uiPriority w:val="99"/>
    <w:semiHidden/>
    <w:rsid w:val="002B1B01"/>
    <w:pPr>
      <w:spacing w:after="0" w:line="240" w:lineRule="auto"/>
    </w:pPr>
  </w:style>
  <w:style w:type="paragraph" w:styleId="Galvene">
    <w:name w:val="header"/>
    <w:basedOn w:val="Parasts"/>
    <w:link w:val="GalveneRakstz"/>
    <w:uiPriority w:val="99"/>
    <w:unhideWhenUsed/>
    <w:rsid w:val="00B90B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0BD0"/>
  </w:style>
  <w:style w:type="paragraph" w:styleId="Kjene">
    <w:name w:val="footer"/>
    <w:basedOn w:val="Parasts"/>
    <w:link w:val="KjeneRakstz"/>
    <w:uiPriority w:val="99"/>
    <w:unhideWhenUsed/>
    <w:rsid w:val="00B90B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0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42ED7C1D453D0543913FB47EBCB9B325" ma:contentTypeVersion="8" ma:contentTypeDescription="Izveidot jaunu dokumentu." ma:contentTypeScope="" ma:versionID="f9ffac5c283e08f16a425af7ddb53dff">
  <xsd:schema xmlns:xsd="http://www.w3.org/2001/XMLSchema" xmlns:xs="http://www.w3.org/2001/XMLSchema" xmlns:p="http://schemas.microsoft.com/office/2006/metadata/properties" xmlns:ns3="d35684b5-404b-406f-9fca-cde8a5f61b72" xmlns:ns4="ab90da76-2f6c-417e-a1f7-6ac58e1aed98" targetNamespace="http://schemas.microsoft.com/office/2006/metadata/properties" ma:root="true" ma:fieldsID="dae85e098b56ac2c51a681118f1b7673" ns3:_="" ns4:_="">
    <xsd:import namespace="d35684b5-404b-406f-9fca-cde8a5f61b72"/>
    <xsd:import namespace="ab90da76-2f6c-417e-a1f7-6ac58e1aed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684b5-404b-406f-9fca-cde8a5f61b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0da76-2f6c-417e-a1f7-6ac58e1aed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68D5DC-468A-408B-BE81-3C6317C21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5684b5-404b-406f-9fca-cde8a5f61b72"/>
    <ds:schemaRef ds:uri="ab90da76-2f6c-417e-a1f7-6ac58e1ae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959E37-4C0D-4EBE-A2A8-01157CF70F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6DD7F8-3317-477A-B9D7-B3A0F1BC5F9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496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Jansone</dc:creator>
  <cp:lastModifiedBy>Ilona Pilmane</cp:lastModifiedBy>
  <cp:revision>4</cp:revision>
  <cp:lastPrinted>2025-12-02T09:25:00Z</cp:lastPrinted>
  <dcterms:created xsi:type="dcterms:W3CDTF">2025-12-04T09:39:00Z</dcterms:created>
  <dcterms:modified xsi:type="dcterms:W3CDTF">2025-12-04T09:51:00Z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0x01010042ED7C1D453D0543913FB47EBCB9B325</vt:lpwstr>
  </property>
</Properties>
</file>