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6.9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14.11.2025.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AMD-25-666-rs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Patversmes ielā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CE726F" w:rsidRPr="00A5459F" w:rsidP="00CE726F" w14:paraId="0D2428A7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Pamatojoties uz Ministru kabineta 19.01.2016. noteikumu Nr. 42 “Kārtība, kādā aizliedzama vai ierobežojama satiksme” 2.3., 3.2. apakšpunktu un 8. punktu, Rīgas domes 30.08.2023. saistošo noteikumu Nr. RD-23-235-sn “Rīgas valstspilsētas pašvaldības nolikums” 37.6.12. apakšpunktu, Rīgas domes 24.01.2024. nolikuma Nr. RD-24-382-no “Rīgas valstspilsētas pašvaldības Ārtelpas un mobilitātes departamenta nolikums” 6.26.1. apakšpunktu un ņemot vērā </w:t>
      </w:r>
      <w:r w:rsidRPr="002336D9">
        <w:rPr>
          <w:sz w:val="26"/>
          <w:szCs w:val="26"/>
          <w:lang w:val="lv-LV"/>
        </w:rPr>
        <w:t xml:space="preserve">SIA </w:t>
      </w:r>
      <w:r>
        <w:rPr>
          <w:sz w:val="26"/>
          <w:szCs w:val="26"/>
          <w:lang w:val="lv-LV"/>
        </w:rPr>
        <w:t>“</w:t>
      </w:r>
      <w:r w:rsidRPr="002336D9">
        <w:rPr>
          <w:sz w:val="26"/>
          <w:szCs w:val="26"/>
          <w:lang w:val="lv-LV"/>
        </w:rPr>
        <w:t>AXUS</w:t>
      </w:r>
      <w:r>
        <w:rPr>
          <w:sz w:val="26"/>
          <w:szCs w:val="26"/>
          <w:lang w:val="lv-LV"/>
        </w:rPr>
        <w:t>”</w:t>
      </w:r>
      <w:r w:rsidRPr="00A5459F">
        <w:rPr>
          <w:sz w:val="26"/>
          <w:szCs w:val="26"/>
          <w:lang w:val="lv-LV"/>
        </w:rPr>
        <w:t xml:space="preserve"> </w:t>
      </w:r>
      <w:r>
        <w:rPr>
          <w:sz w:val="26"/>
          <w:szCs w:val="26"/>
          <w:lang w:val="lv-LV"/>
        </w:rPr>
        <w:t>13</w:t>
      </w:r>
      <w:r w:rsidRPr="00A5459F">
        <w:rPr>
          <w:sz w:val="26"/>
          <w:szCs w:val="26"/>
          <w:lang w:val="lv-LV"/>
        </w:rPr>
        <w:t>.11.2025. iesniegumu Nr. </w:t>
      </w:r>
      <w:r>
        <w:rPr>
          <w:sz w:val="26"/>
          <w:szCs w:val="26"/>
          <w:lang w:val="lv-LV"/>
        </w:rPr>
        <w:t>25-11/13-1</w:t>
      </w:r>
      <w:r w:rsidRPr="00A5459F">
        <w:rPr>
          <w:sz w:val="26"/>
          <w:szCs w:val="26"/>
          <w:lang w:val="lv-LV"/>
        </w:rPr>
        <w:t xml:space="preserve"> </w:t>
      </w:r>
      <w:r w:rsidRPr="009C0409">
        <w:rPr>
          <w:sz w:val="26"/>
          <w:szCs w:val="26"/>
          <w:lang w:val="lv-LV"/>
        </w:rPr>
        <w:t>par siltumtīklu pārbūves darbiem</w:t>
      </w:r>
      <w:r w:rsidRPr="00A5459F">
        <w:rPr>
          <w:sz w:val="26"/>
          <w:szCs w:val="26"/>
          <w:lang w:val="lv-LV"/>
        </w:rPr>
        <w:t>:</w:t>
      </w:r>
    </w:p>
    <w:p w:rsidR="00CE726F" w:rsidRPr="00A5459F" w:rsidP="00CE726F" w14:paraId="3F385420" w14:textId="77777777">
      <w:pPr>
        <w:ind w:firstLine="720"/>
        <w:jc w:val="both"/>
        <w:rPr>
          <w:sz w:val="26"/>
          <w:szCs w:val="26"/>
          <w:lang w:val="lv-LV"/>
        </w:rPr>
      </w:pPr>
    </w:p>
    <w:p w:rsidR="00CE726F" w:rsidRPr="00A5459F" w:rsidP="00CE726F" w14:paraId="6F003813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1. Noteikt, ka no </w:t>
      </w:r>
      <w:r>
        <w:rPr>
          <w:sz w:val="26"/>
          <w:szCs w:val="26"/>
          <w:lang w:val="lv-LV"/>
        </w:rPr>
        <w:t>24</w:t>
      </w:r>
      <w:r w:rsidRPr="00A5459F">
        <w:rPr>
          <w:sz w:val="26"/>
          <w:szCs w:val="26"/>
          <w:lang w:val="lv-LV"/>
        </w:rPr>
        <w:t>.11.2025. līdz 0</w:t>
      </w:r>
      <w:r>
        <w:rPr>
          <w:sz w:val="26"/>
          <w:szCs w:val="26"/>
          <w:lang w:val="lv-LV"/>
        </w:rPr>
        <w:t>3</w:t>
      </w:r>
      <w:r w:rsidRPr="00A5459F">
        <w:rPr>
          <w:sz w:val="26"/>
          <w:szCs w:val="26"/>
          <w:lang w:val="lv-LV"/>
        </w:rPr>
        <w:t xml:space="preserve">.12.2025. tiek slēgta transportlīdzekļu satiksme </w:t>
      </w:r>
      <w:r>
        <w:rPr>
          <w:sz w:val="26"/>
          <w:szCs w:val="26"/>
          <w:lang w:val="lv-LV"/>
        </w:rPr>
        <w:t xml:space="preserve">Patversmes </w:t>
      </w:r>
      <w:r w:rsidRPr="00A5459F">
        <w:rPr>
          <w:sz w:val="26"/>
          <w:szCs w:val="26"/>
          <w:lang w:val="lv-LV"/>
        </w:rPr>
        <w:t xml:space="preserve">ielā, Rīgā pie ēkas </w:t>
      </w:r>
      <w:r>
        <w:rPr>
          <w:sz w:val="26"/>
          <w:szCs w:val="26"/>
          <w:lang w:val="lv-LV"/>
        </w:rPr>
        <w:t xml:space="preserve">Patversmes </w:t>
      </w:r>
      <w:r w:rsidRPr="00A5459F">
        <w:rPr>
          <w:sz w:val="26"/>
          <w:szCs w:val="26"/>
          <w:lang w:val="lv-LV"/>
        </w:rPr>
        <w:t xml:space="preserve">ielā </w:t>
      </w:r>
      <w:r>
        <w:rPr>
          <w:sz w:val="26"/>
          <w:szCs w:val="26"/>
          <w:lang w:val="lv-LV"/>
        </w:rPr>
        <w:t xml:space="preserve">22 k-2 </w:t>
      </w:r>
      <w:r w:rsidRPr="00A5459F">
        <w:rPr>
          <w:sz w:val="26"/>
          <w:szCs w:val="26"/>
          <w:lang w:val="lv-LV"/>
        </w:rPr>
        <w:t>saskaņā ar satiksmes organizācijas shēmu (pielikumā).</w:t>
      </w:r>
    </w:p>
    <w:p w:rsidR="00CE726F" w:rsidRPr="00A5459F" w:rsidP="00CE726F" w14:paraId="767412AE" w14:textId="77777777">
      <w:pPr>
        <w:ind w:firstLine="720"/>
        <w:jc w:val="both"/>
        <w:rPr>
          <w:sz w:val="26"/>
          <w:szCs w:val="26"/>
          <w:lang w:val="lv-LV"/>
        </w:rPr>
      </w:pPr>
    </w:p>
    <w:p w:rsidR="00CE726F" w:rsidRPr="00A5459F" w:rsidP="00CE726F" w14:paraId="5DFD9F0F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2. Par darbu veikšanu atbild </w:t>
      </w:r>
      <w:r w:rsidRPr="002336D9">
        <w:rPr>
          <w:sz w:val="26"/>
          <w:szCs w:val="26"/>
          <w:lang w:val="lv-LV"/>
        </w:rPr>
        <w:t xml:space="preserve">SIA </w:t>
      </w:r>
      <w:r>
        <w:rPr>
          <w:sz w:val="26"/>
          <w:szCs w:val="26"/>
          <w:lang w:val="lv-LV"/>
        </w:rPr>
        <w:t>“</w:t>
      </w:r>
      <w:r w:rsidRPr="002336D9">
        <w:rPr>
          <w:sz w:val="26"/>
          <w:szCs w:val="26"/>
          <w:lang w:val="lv-LV"/>
        </w:rPr>
        <w:t>AXUS</w:t>
      </w:r>
      <w:r>
        <w:rPr>
          <w:sz w:val="26"/>
          <w:szCs w:val="26"/>
          <w:lang w:val="lv-LV"/>
        </w:rPr>
        <w:t>”</w:t>
      </w:r>
      <w:r w:rsidRPr="00A5459F">
        <w:rPr>
          <w:sz w:val="26"/>
          <w:szCs w:val="26"/>
          <w:lang w:val="lv-LV"/>
        </w:rPr>
        <w:t xml:space="preserve"> atbildīgais būvdarbu vadītājs </w:t>
      </w:r>
      <w:r w:rsidRPr="00987B07">
        <w:rPr>
          <w:sz w:val="26"/>
          <w:szCs w:val="26"/>
          <w:lang w:val="lv-LV"/>
        </w:rPr>
        <w:t>Aleksandrs Buls</w:t>
      </w:r>
      <w:r w:rsidRPr="00A5459F">
        <w:rPr>
          <w:sz w:val="26"/>
          <w:szCs w:val="26"/>
          <w:lang w:val="lv-LV"/>
        </w:rPr>
        <w:t xml:space="preserve"> (tālrunis </w:t>
      </w:r>
      <w:r w:rsidRPr="00987B07">
        <w:rPr>
          <w:sz w:val="26"/>
          <w:szCs w:val="26"/>
          <w:lang w:val="lv-LV"/>
        </w:rPr>
        <w:t>29417343</w:t>
      </w:r>
      <w:r w:rsidRPr="00A5459F">
        <w:rPr>
          <w:sz w:val="26"/>
          <w:szCs w:val="26"/>
          <w:lang w:val="lv-LV"/>
        </w:rPr>
        <w:t xml:space="preserve">, e-pasts: </w:t>
      </w:r>
      <w:r w:rsidRPr="00987B07">
        <w:rPr>
          <w:sz w:val="26"/>
          <w:szCs w:val="26"/>
          <w:lang w:val="lv-LV"/>
        </w:rPr>
        <w:t>info@axus.lv</w:t>
      </w:r>
      <w:r w:rsidRPr="00A5459F">
        <w:rPr>
          <w:sz w:val="26"/>
          <w:szCs w:val="26"/>
          <w:lang w:val="lv-LV"/>
        </w:rPr>
        <w:t>).</w:t>
      </w:r>
    </w:p>
    <w:p w:rsidR="00CE726F" w:rsidRPr="00A5459F" w:rsidP="00CE726F" w14:paraId="65CBFA68" w14:textId="77777777">
      <w:pPr>
        <w:ind w:firstLine="720"/>
        <w:jc w:val="both"/>
        <w:rPr>
          <w:sz w:val="26"/>
          <w:szCs w:val="26"/>
          <w:lang w:val="lv-LV"/>
        </w:rPr>
      </w:pPr>
    </w:p>
    <w:p w:rsidR="00CE726F" w:rsidRPr="00A5459F" w:rsidP="00CE726F" w14:paraId="5D526090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 SIA “</w:t>
      </w:r>
      <w:r w:rsidRPr="002336D9">
        <w:rPr>
          <w:sz w:val="26"/>
          <w:szCs w:val="26"/>
          <w:lang w:val="lv-LV"/>
        </w:rPr>
        <w:t>AXUS</w:t>
      </w:r>
      <w:r w:rsidRPr="00A5459F">
        <w:rPr>
          <w:sz w:val="26"/>
          <w:szCs w:val="26"/>
          <w:lang w:val="lv-LV"/>
        </w:rPr>
        <w:t xml:space="preserve">” no </w:t>
      </w:r>
      <w:r>
        <w:rPr>
          <w:sz w:val="26"/>
          <w:szCs w:val="26"/>
          <w:lang w:val="lv-LV"/>
        </w:rPr>
        <w:t>24</w:t>
      </w:r>
      <w:r w:rsidRPr="00A5459F">
        <w:rPr>
          <w:sz w:val="26"/>
          <w:szCs w:val="26"/>
          <w:lang w:val="lv-LV"/>
        </w:rPr>
        <w:t>.11.2025. līdz 0</w:t>
      </w:r>
      <w:r>
        <w:rPr>
          <w:sz w:val="26"/>
          <w:szCs w:val="26"/>
          <w:lang w:val="lv-LV"/>
        </w:rPr>
        <w:t>3</w:t>
      </w:r>
      <w:r w:rsidRPr="00A5459F">
        <w:rPr>
          <w:sz w:val="26"/>
          <w:szCs w:val="26"/>
          <w:lang w:val="lv-LV"/>
        </w:rPr>
        <w:t xml:space="preserve">.12.2025. </w:t>
      </w:r>
      <w:r>
        <w:rPr>
          <w:sz w:val="26"/>
          <w:szCs w:val="26"/>
          <w:lang w:val="lv-LV"/>
        </w:rPr>
        <w:t xml:space="preserve">Patversmes </w:t>
      </w:r>
      <w:r w:rsidRPr="00A5459F">
        <w:rPr>
          <w:sz w:val="26"/>
          <w:szCs w:val="26"/>
          <w:lang w:val="lv-LV"/>
        </w:rPr>
        <w:t>ielā, Rīgā nodrošināt:</w:t>
      </w:r>
    </w:p>
    <w:p w:rsidR="00CE726F" w:rsidRPr="00A5459F" w:rsidP="00CE726F" w14:paraId="3C4F6D06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CE726F" w:rsidRPr="00A5459F" w:rsidP="00CE726F" w14:paraId="4E164A8F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3.2. iedzīvotāju un uzņēmumu, kuri atrodas minētajā ielas posmā, transportlīdzekļu piebraukšanu pie dzīvesvietas vai uzņēmuma;</w:t>
      </w:r>
    </w:p>
    <w:p w:rsidR="00CE726F" w:rsidRPr="00A5459F" w:rsidP="00CE726F" w14:paraId="48371F73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3.3. operatīvā transporta satiksmi;</w:t>
      </w:r>
    </w:p>
    <w:p w:rsidR="00CE726F" w:rsidRPr="00A5459F" w:rsidP="00CE726F" w14:paraId="05BE4DE8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3.</w:t>
      </w:r>
      <w:r>
        <w:rPr>
          <w:sz w:val="26"/>
          <w:szCs w:val="26"/>
          <w:lang w:val="lv-LV"/>
        </w:rPr>
        <w:t>4</w:t>
      </w:r>
      <w:r w:rsidRPr="00A5459F">
        <w:rPr>
          <w:sz w:val="26"/>
          <w:szCs w:val="26"/>
          <w:lang w:val="lv-LV"/>
        </w:rPr>
        <w:t>. darbu izpildi objektā “</w:t>
      </w:r>
      <w:r w:rsidRPr="006E33E2">
        <w:rPr>
          <w:sz w:val="26"/>
          <w:szCs w:val="26"/>
          <w:lang w:val="lv-LV"/>
        </w:rPr>
        <w:t>Siltumtrases pārbūve no siltuma kameras K-14-25 līdz īpašumam “Daudzstāvu daudzdzīvokļu ēku jaunbūves Vītolu ielā 2, Rīgā””</w:t>
      </w:r>
      <w:r>
        <w:rPr>
          <w:sz w:val="26"/>
          <w:szCs w:val="26"/>
          <w:lang w:val="lv-LV"/>
        </w:rPr>
        <w:t>.</w:t>
      </w:r>
    </w:p>
    <w:p w:rsidR="00CE726F" w:rsidRPr="00A5459F" w:rsidP="00CE726F" w14:paraId="70BF6990" w14:textId="77777777">
      <w:pPr>
        <w:ind w:firstLine="720"/>
        <w:jc w:val="both"/>
        <w:rPr>
          <w:sz w:val="26"/>
          <w:szCs w:val="26"/>
          <w:lang w:val="lv-LV"/>
        </w:rPr>
      </w:pPr>
    </w:p>
    <w:p w:rsidR="00CE726F" w:rsidRPr="00A5459F" w:rsidP="00CE726F" w14:paraId="7A41A08F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4. Noteikt, ka transportlīdzekļu satiksmi </w:t>
      </w:r>
      <w:r>
        <w:rPr>
          <w:sz w:val="26"/>
          <w:szCs w:val="26"/>
          <w:lang w:val="lv-LV"/>
        </w:rPr>
        <w:t xml:space="preserve">Patversmes </w:t>
      </w:r>
      <w:r w:rsidRPr="00A5459F">
        <w:rPr>
          <w:sz w:val="26"/>
          <w:szCs w:val="26"/>
          <w:lang w:val="lv-LV"/>
        </w:rPr>
        <w:t>ielā, Rīgā var atjaunot pirms rīkojumā minētā laika, ja darbi tiek pabeigti ātrāk.</w:t>
      </w:r>
    </w:p>
    <w:p w:rsidR="00CE726F" w:rsidRPr="00A5459F" w:rsidP="00CE726F" w14:paraId="42B999D7" w14:textId="77777777">
      <w:pPr>
        <w:ind w:firstLine="720"/>
        <w:jc w:val="both"/>
        <w:rPr>
          <w:sz w:val="26"/>
          <w:szCs w:val="26"/>
          <w:lang w:val="lv-LV"/>
        </w:rPr>
      </w:pPr>
    </w:p>
    <w:p w:rsidR="00CE726F" w:rsidRPr="00A5459F" w:rsidP="00CE726F" w14:paraId="654FABBD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CE726F" w:rsidRPr="00A5459F" w:rsidP="00CE726F" w14:paraId="3C7C5B4F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 xml:space="preserve">5.1. nodrošināt informācijas par izmaiņām transportlīdzekļu satiksmē </w:t>
      </w:r>
      <w:r>
        <w:rPr>
          <w:sz w:val="26"/>
          <w:szCs w:val="26"/>
          <w:lang w:val="lv-LV"/>
        </w:rPr>
        <w:t xml:space="preserve">Patversmes </w:t>
      </w:r>
      <w:r w:rsidRPr="00A5459F">
        <w:rPr>
          <w:sz w:val="26"/>
          <w:szCs w:val="26"/>
          <w:lang w:val="lv-LV"/>
        </w:rPr>
        <w:t>ielā, Rīgā publiskošanu Rīgas valstspilsētas pašvaldības komunikācijas kanālu resursos;</w:t>
      </w:r>
    </w:p>
    <w:p w:rsidR="00CE726F" w:rsidRPr="00A5459F" w:rsidP="00CE726F" w14:paraId="09C7C3E3" w14:textId="77777777">
      <w:pPr>
        <w:ind w:firstLine="720"/>
        <w:jc w:val="both"/>
        <w:rPr>
          <w:sz w:val="26"/>
          <w:szCs w:val="26"/>
          <w:lang w:val="lv-LV"/>
        </w:rPr>
      </w:pPr>
      <w:r w:rsidRPr="00A5459F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CE726F" w:rsidRPr="00A5459F" w:rsidP="00CE726F" w14:paraId="4FB29B4E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298BE889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2269BA93" w14:textId="2ECF01BB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Stoķis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67012708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proofState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D1536"/>
    <w:rsid w:val="000E266E"/>
    <w:rsid w:val="000E51E5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336D9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067F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33E2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987B07"/>
    <w:rsid w:val="009C0409"/>
    <w:rsid w:val="00A146D0"/>
    <w:rsid w:val="00A248BD"/>
    <w:rsid w:val="00A254B5"/>
    <w:rsid w:val="00A32724"/>
    <w:rsid w:val="00A35778"/>
    <w:rsid w:val="00A35D61"/>
    <w:rsid w:val="00A5459F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E16CA"/>
    <w:rsid w:val="00CE726F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02471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1678</Words>
  <Characters>957</Characters>
  <Application>Microsoft Office Word</Application>
  <DocSecurity>0</DocSecurity>
  <Lines>7</Lines>
  <Paragraphs>5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Egils Stoķis</cp:lastModifiedBy>
  <cp:revision>5</cp:revision>
  <cp:lastPrinted>2008-02-21T11:46:00Z</cp:lastPrinted>
  <dcterms:created xsi:type="dcterms:W3CDTF">2024-10-29T09:29:00Z</dcterms:created>
  <dcterms:modified xsi:type="dcterms:W3CDTF">2025-11-14T07:43:00Z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Patversmes ielā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14.11.2025.</vt:lpwstr>
  </property>
  <property fmtid="{D5CDD505-2E9C-101B-9397-08002B2CF9AE}" pid="24" name="REG_NUMURS">
    <vt:lpwstr>AMD-25-666-rs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