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28.10.2025.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AMD-25-627-rs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Priedaines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2E1215" w:rsidRPr="008E310B" w:rsidP="002E1215" w14:paraId="15B8BBD7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sabiedrības ar ierobežotu atbildību “AKANA” </w:t>
      </w:r>
      <w:r>
        <w:rPr>
          <w:noProof/>
          <w:sz w:val="26"/>
          <w:szCs w:val="26"/>
          <w:lang w:val="lv-LV"/>
        </w:rPr>
        <w:t>27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8E310B">
        <w:rPr>
          <w:noProof/>
          <w:sz w:val="26"/>
          <w:szCs w:val="26"/>
          <w:lang w:val="lv-LV"/>
        </w:rPr>
        <w:t>.2025. iesniegumu Nr. AV-2025/</w:t>
      </w:r>
      <w:r>
        <w:rPr>
          <w:noProof/>
          <w:sz w:val="26"/>
          <w:szCs w:val="26"/>
          <w:lang w:val="lv-LV"/>
        </w:rPr>
        <w:t>120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 xml:space="preserve">Priedaines </w:t>
      </w:r>
      <w:r>
        <w:rPr>
          <w:sz w:val="26"/>
          <w:szCs w:val="26"/>
          <w:lang w:val="lv-LV"/>
        </w:rPr>
        <w:t>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2E1215" w:rsidRPr="008E310B" w:rsidP="002E1215" w14:paraId="6B0AED76" w14:textId="77777777">
      <w:pPr>
        <w:ind w:firstLine="720"/>
        <w:jc w:val="both"/>
        <w:rPr>
          <w:sz w:val="26"/>
          <w:szCs w:val="26"/>
          <w:lang w:val="lv-LV"/>
        </w:rPr>
      </w:pPr>
    </w:p>
    <w:p w:rsidR="002E1215" w:rsidRPr="008E310B" w:rsidP="002E1215" w14:paraId="1D44B73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Priedaines ielā pirms krustojuma ar Kārļa Ulmaņa gatvi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2E1215" w:rsidRPr="008E310B" w:rsidP="002E1215" w14:paraId="7035697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1215" w:rsidRPr="008E310B" w:rsidP="002E1215" w14:paraId="4C1B9B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sabiedrības ar ierobežotu atbildību “AKANA” atbildīgais būvdarbu vadītājs </w:t>
      </w:r>
      <w:r>
        <w:rPr>
          <w:noProof/>
          <w:sz w:val="26"/>
          <w:szCs w:val="26"/>
          <w:lang w:val="lv-LV"/>
        </w:rPr>
        <w:t>Guntars Kuklis</w:t>
      </w:r>
      <w:r w:rsidRPr="008E310B">
        <w:rPr>
          <w:noProof/>
          <w:sz w:val="26"/>
          <w:szCs w:val="26"/>
          <w:lang w:val="lv-LV"/>
        </w:rPr>
        <w:t xml:space="preserve"> (tālrunis</w:t>
      </w:r>
      <w:r>
        <w:rPr>
          <w:noProof/>
          <w:sz w:val="26"/>
          <w:szCs w:val="26"/>
          <w:lang w:val="lv-LV"/>
        </w:rPr>
        <w:t xml:space="preserve"> 28681675</w:t>
      </w:r>
      <w:r w:rsidRPr="008E310B">
        <w:rPr>
          <w:noProof/>
          <w:sz w:val="26"/>
          <w:szCs w:val="26"/>
          <w:lang w:val="lv-LV"/>
        </w:rPr>
        <w:t>, e-pasts: siaakana@inbox.lv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2E1215" w:rsidRPr="008E310B" w:rsidP="002E1215" w14:paraId="5A238A4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1215" w:rsidRPr="008E310B" w:rsidP="002E1215" w14:paraId="207BF98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Sabiedrībai ar ierobežotu atbildību “AKANA” no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Priedaines ielā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2E1215" w:rsidRPr="008E310B" w:rsidP="002E1215" w14:paraId="4F201A3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2E1215" w:rsidRPr="008E310B" w:rsidP="002E1215" w14:paraId="1D9B75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2E1215" w:rsidRPr="008E310B" w:rsidP="002E1215" w14:paraId="6FF6583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3.3. operatīvā transporta satiksmi;</w:t>
      </w:r>
    </w:p>
    <w:p w:rsidR="002E1215" w:rsidP="002E1215" w14:paraId="58A3AEE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3.4. darbu izpildi </w:t>
      </w:r>
      <w:r>
        <w:rPr>
          <w:noProof/>
          <w:sz w:val="26"/>
          <w:szCs w:val="26"/>
          <w:lang w:val="lv-LV"/>
        </w:rPr>
        <w:t>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r w:rsidRPr="0059334C">
        <w:rPr>
          <w:noProof/>
          <w:sz w:val="26"/>
          <w:szCs w:val="26"/>
          <w:lang w:val="lv-LV"/>
        </w:rPr>
        <w:t>Noliktavas ar biroju telpām Mūkupurva ielā 7, Rīgā</w:t>
      </w:r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2E1215" w:rsidRPr="008E310B" w:rsidP="002E1215" w14:paraId="1A794A8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2E1215" w:rsidRPr="008E310B" w:rsidP="002E1215" w14:paraId="3A2DE86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Priedaines ielā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2E1215" w:rsidRPr="008E310B" w:rsidP="002E1215" w14:paraId="0E388CF6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E1215" w:rsidRPr="00761178" w:rsidP="002E1215" w14:paraId="2A8463E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2E1215" w:rsidRPr="00761178" w:rsidP="002E1215" w14:paraId="33FA5B8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Priedaines ielā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2E1215" w:rsidRPr="00A612C8" w:rsidP="002E1215" w14:paraId="2696417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2E1215" w:rsidRPr="008E310B" w:rsidP="002E1215" w14:paraId="6D5AD3B0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2E1215" w:rsidRPr="00A612C8" w:rsidP="002E1215" w14:paraId="5077F621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D26C78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0A7938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215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9334C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82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57B97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1694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2025-10-28T09:13:00Z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Priedaines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28.10.2025.</vt:lpwstr>
  </property>
  <property fmtid="{D5CDD505-2E9C-101B-9397-08002B2CF9AE}" pid="24" name="REG_NUMURS">
    <vt:lpwstr>AMD-25-627-rs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