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Ieriķu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55B78" w:rsidRPr="00EA5C28" w:rsidP="00255B78" w14:paraId="2B8BDA9E" w14:textId="0DFD235C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 xml:space="preserve">lī “Jorģa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15</w:t>
      </w:r>
      <w:r w:rsidRPr="00B00F19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B00F19">
        <w:rPr>
          <w:noProof/>
          <w:sz w:val="26"/>
          <w:szCs w:val="26"/>
          <w:lang w:val="lv-LV"/>
        </w:rPr>
        <w:t>.2025.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NK-0015/2025 </w:t>
      </w:r>
      <w:r w:rsidRPr="00EA5C28">
        <w:rPr>
          <w:noProof/>
          <w:sz w:val="26"/>
          <w:szCs w:val="26"/>
          <w:lang w:val="lv-LV"/>
        </w:rPr>
        <w:t>pa</w:t>
      </w:r>
      <w:r w:rsidRPr="00EA5C28">
        <w:rPr>
          <w:noProof/>
          <w:sz w:val="26"/>
          <w:szCs w:val="26"/>
          <w:lang w:val="lv-LV"/>
        </w:rPr>
        <w:t xml:space="preserve">r </w:t>
      </w:r>
      <w:r>
        <w:rPr>
          <w:noProof/>
          <w:sz w:val="26"/>
          <w:szCs w:val="26"/>
          <w:lang w:val="lv-LV"/>
        </w:rPr>
        <w:t>rīkojuma izsniegšanu objektā “</w:t>
      </w:r>
      <w:r w:rsidRPr="00EA5C28">
        <w:rPr>
          <w:sz w:val="26"/>
          <w:szCs w:val="26"/>
          <w:lang w:val="lv-LV"/>
        </w:rPr>
        <w:t>Jorģa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255B78" w:rsidRPr="00EA5C28" w:rsidP="00255B78" w14:paraId="2F4EB60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55B78" w:rsidRPr="00EA5C28" w:rsidP="00255B78" w14:paraId="79A934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Ieriķu ielā, posmā no ēkas Braslas ielā 16A līdz ēkai Ieriķu ielā 2A,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un luksoforu signālplānu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255B78" w:rsidRPr="00EA5C28" w:rsidP="00255B78" w14:paraId="6B4CCC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55B78" w:rsidRPr="00EA5C28" w:rsidP="00255B78" w14:paraId="7C434C65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Sergejs Škabirevs</w:t>
      </w:r>
      <w:r w:rsidRPr="00EA5C28">
        <w:rPr>
          <w:sz w:val="26"/>
          <w:szCs w:val="26"/>
          <w:lang w:val="lv-LV"/>
        </w:rPr>
        <w:t xml:space="preserve"> (tālrunis </w:t>
      </w:r>
      <w:r>
        <w:rPr>
          <w:sz w:val="26"/>
          <w:szCs w:val="26"/>
          <w:lang w:val="lv-LV"/>
        </w:rPr>
        <w:t>26305594</w:t>
      </w:r>
      <w:r w:rsidRPr="00EA5C28">
        <w:rPr>
          <w:sz w:val="26"/>
          <w:szCs w:val="26"/>
          <w:lang w:val="lv-LV"/>
        </w:rPr>
        <w:t>; e-pasts:</w:t>
      </w:r>
      <w:r w:rsidRPr="00554204">
        <w:rPr>
          <w:sz w:val="26"/>
          <w:szCs w:val="26"/>
          <w:lang w:val="lv-LV"/>
        </w:rPr>
        <w:t xml:space="preserve"> </w:t>
      </w:r>
      <w:hyperlink r:id="rId7" w:history="1">
        <w:r w:rsidRPr="0077403F">
          <w:rPr>
            <w:rStyle w:val="Hyperlink"/>
            <w:color w:val="auto"/>
            <w:sz w:val="26"/>
            <w:szCs w:val="26"/>
            <w:u w:val="none"/>
            <w:lang w:val="lv-LV"/>
          </w:rPr>
          <w:t>s.skabirevs@tilts.lv</w:t>
        </w:r>
      </w:hyperlink>
      <w:r w:rsidRPr="00EA5C28">
        <w:rPr>
          <w:sz w:val="26"/>
          <w:szCs w:val="26"/>
          <w:lang w:val="lv-LV"/>
        </w:rPr>
        <w:t>).</w:t>
      </w:r>
    </w:p>
    <w:p w:rsidR="00255B78" w:rsidRPr="00EA5C28" w:rsidP="00255B78" w14:paraId="3CD6A69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55B78" w:rsidRPr="00EA5C28" w:rsidP="00255B78" w14:paraId="11C2D2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Ieriķu iela </w:t>
      </w:r>
      <w:r w:rsidRPr="00EA5C28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ās</w:t>
      </w:r>
      <w:r w:rsidRPr="00EA5C28">
        <w:rPr>
          <w:noProof/>
          <w:sz w:val="26"/>
          <w:szCs w:val="26"/>
          <w:lang w:val="lv-LV"/>
        </w:rPr>
        <w:t>:</w:t>
      </w:r>
    </w:p>
    <w:p w:rsidR="00255B78" w:rsidP="00255B78" w14:paraId="7A1F5A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 xml:space="preserve">u </w:t>
      </w:r>
      <w:r w:rsidRPr="00EA5C28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);</w:t>
      </w:r>
    </w:p>
    <w:p w:rsidR="00255B78" w:rsidRPr="00EA5C28" w:rsidP="00255B78" w14:paraId="1FF1C6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3.2. satiksmes regulēšanu ar luksoforiem;</w:t>
      </w:r>
    </w:p>
    <w:p w:rsidR="00255B78" w:rsidRPr="00EA5C28" w:rsidP="00255B78" w14:paraId="195007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, transportlīdzekļu piebraukšanu pie dzīvesvietas vai </w:t>
      </w:r>
      <w:r w:rsidRPr="00EA5C28">
        <w:rPr>
          <w:noProof/>
          <w:sz w:val="26"/>
          <w:szCs w:val="26"/>
          <w:lang w:val="lv-LV"/>
        </w:rPr>
        <w:t>uzņēmuma;</w:t>
      </w:r>
    </w:p>
    <w:p w:rsidR="00255B78" w:rsidRPr="00EA5C28" w:rsidP="00255B78" w14:paraId="2E37E4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255B78" w:rsidRPr="00EA5C28" w:rsidP="00255B78" w14:paraId="314837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255B78" w:rsidRPr="00EA5C28" w:rsidP="00255B78" w14:paraId="3A80B67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255B78" w:rsidP="00255B78" w14:paraId="76E4B8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55B78" w:rsidRPr="00EA5C28" w:rsidP="00255B78" w14:paraId="3F7CE1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Ieriķu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55B78" w:rsidRPr="005E5EDD" w:rsidP="00255B78" w14:paraId="34D6DC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Ieriķu ielā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255B78" w:rsidRPr="00EA5C28" w:rsidP="00255B78" w14:paraId="31D234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55B78" w:rsidP="00255B78" w14:paraId="683817C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255B78" w:rsidRPr="00A612C8" w:rsidP="007750F4" w14:paraId="12B0A867" w14:textId="4977947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4CA774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1E9F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55B78"/>
    <w:rsid w:val="002610CD"/>
    <w:rsid w:val="002737A4"/>
    <w:rsid w:val="002755FA"/>
    <w:rsid w:val="002A058F"/>
    <w:rsid w:val="002B3316"/>
    <w:rsid w:val="002C569E"/>
    <w:rsid w:val="002E316A"/>
    <w:rsid w:val="002E417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C2D0D"/>
    <w:rsid w:val="004D01A5"/>
    <w:rsid w:val="004D0D81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403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55B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s.skabir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1771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Ieriķu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17.10.2025.</vt:lpwstr>
  </property>
  <property fmtid="{D5CDD505-2E9C-101B-9397-08002B2CF9AE}" pid="24" name="REG_NUMURS">
    <vt:lpwstr>AMD-25-604-rs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