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57.0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22.09.2025.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AMD-25-545-rs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Latgales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DE2D1C" w:rsidRPr="00FB2409" w:rsidP="00DE2D1C" w14:paraId="7A42DFF6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Pamatojoties uz Ministru kabineta 19.01.2016. noteikumu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 xml:space="preserve">apakšpunktu un ņemot vērā ceļu būves firmas </w:t>
      </w:r>
      <w:r>
        <w:rPr>
          <w:sz w:val="26"/>
          <w:szCs w:val="26"/>
          <w:lang w:val="lv-LV"/>
        </w:rPr>
        <w:t>SIA</w:t>
      </w:r>
      <w:r w:rsidRPr="00FB2409">
        <w:rPr>
          <w:sz w:val="26"/>
          <w:szCs w:val="26"/>
          <w:lang w:val="lv-LV"/>
        </w:rPr>
        <w:t xml:space="preserve"> “BINDERS” </w:t>
      </w:r>
      <w:r>
        <w:rPr>
          <w:sz w:val="26"/>
          <w:szCs w:val="26"/>
          <w:lang w:val="lv-LV"/>
        </w:rPr>
        <w:t>18</w:t>
      </w:r>
      <w:r w:rsidRPr="00FB2409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FB2409">
        <w:rPr>
          <w:sz w:val="26"/>
          <w:szCs w:val="26"/>
          <w:lang w:val="lv-LV"/>
        </w:rPr>
        <w:t>.2025. iesniegumu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RM-1-1/2025.0</w:t>
      </w:r>
      <w:r>
        <w:rPr>
          <w:sz w:val="26"/>
          <w:szCs w:val="26"/>
          <w:lang w:val="lv-LV"/>
        </w:rPr>
        <w:t>9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18</w:t>
      </w:r>
      <w:r w:rsidRPr="00FB2409">
        <w:rPr>
          <w:sz w:val="26"/>
          <w:szCs w:val="26"/>
          <w:lang w:val="lv-LV"/>
        </w:rPr>
        <w:t>/0</w:t>
      </w:r>
      <w:r>
        <w:rPr>
          <w:sz w:val="26"/>
          <w:szCs w:val="26"/>
          <w:lang w:val="lv-LV"/>
        </w:rPr>
        <w:t>3</w:t>
      </w:r>
      <w:r w:rsidRPr="00FB2409">
        <w:rPr>
          <w:sz w:val="26"/>
          <w:szCs w:val="26"/>
          <w:lang w:val="lv-LV"/>
        </w:rPr>
        <w:t xml:space="preserve"> par satiksmes kustības ierobežošanu Latgales ielā</w:t>
      </w:r>
      <w:r>
        <w:rPr>
          <w:sz w:val="26"/>
          <w:szCs w:val="26"/>
          <w:lang w:val="lv-LV"/>
        </w:rPr>
        <w:t xml:space="preserve"> pie ēkas </w:t>
      </w:r>
      <w:r w:rsidRPr="00FB2409">
        <w:rPr>
          <w:sz w:val="26"/>
          <w:szCs w:val="26"/>
          <w:lang w:val="lv-LV"/>
        </w:rPr>
        <w:t>Latgales ielā</w:t>
      </w:r>
      <w:r>
        <w:rPr>
          <w:sz w:val="26"/>
          <w:szCs w:val="26"/>
          <w:lang w:val="lv-LV"/>
        </w:rPr>
        <w:t xml:space="preserve"> 330</w:t>
      </w:r>
      <w:r w:rsidRPr="00FB2409">
        <w:rPr>
          <w:sz w:val="26"/>
          <w:szCs w:val="26"/>
          <w:lang w:val="lv-LV"/>
        </w:rPr>
        <w:t>:</w:t>
      </w:r>
    </w:p>
    <w:p w:rsidR="00DE2D1C" w:rsidRPr="00FB2409" w:rsidP="00DE2D1C" w14:paraId="7296EA4F" w14:textId="77777777">
      <w:pPr>
        <w:ind w:firstLine="720"/>
        <w:jc w:val="both"/>
        <w:rPr>
          <w:sz w:val="26"/>
          <w:szCs w:val="26"/>
          <w:lang w:val="lv-LV"/>
        </w:rPr>
      </w:pPr>
    </w:p>
    <w:p w:rsidR="00DE2D1C" w:rsidRPr="00FB2409" w:rsidP="00DE2D1C" w14:paraId="22A7C1FA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24</w:t>
      </w:r>
      <w:r w:rsidRPr="00FB2409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FB2409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20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>.2025. tiek ierobežota transportlīdzekļu satiksme Latgales ielā</w:t>
      </w:r>
      <w:r w:rsidRPr="006C4375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pie ēkas </w:t>
      </w:r>
      <w:r w:rsidRPr="00FB2409">
        <w:rPr>
          <w:sz w:val="26"/>
          <w:szCs w:val="26"/>
          <w:lang w:val="lv-LV"/>
        </w:rPr>
        <w:t>Latgales ielā</w:t>
      </w:r>
      <w:r w:rsidRPr="006C4375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330 (virzienā no pilsētas centra), darbus veicot pa posmiem,</w:t>
      </w:r>
      <w:r w:rsidRPr="00FB2409">
        <w:rPr>
          <w:sz w:val="26"/>
          <w:szCs w:val="26"/>
          <w:lang w:val="lv-LV"/>
        </w:rPr>
        <w:t xml:space="preserve"> saskaņā ar satiksmes organizācijas shēm</w:t>
      </w:r>
      <w:r>
        <w:rPr>
          <w:sz w:val="26"/>
          <w:szCs w:val="26"/>
          <w:lang w:val="lv-LV"/>
        </w:rPr>
        <w:t>ām</w:t>
      </w:r>
      <w:r w:rsidRPr="00FB2409">
        <w:rPr>
          <w:sz w:val="26"/>
          <w:szCs w:val="26"/>
          <w:lang w:val="lv-LV"/>
        </w:rPr>
        <w:t xml:space="preserve"> (pielikumā).</w:t>
      </w:r>
    </w:p>
    <w:p w:rsidR="00DE2D1C" w:rsidRPr="00FB2409" w:rsidP="00DE2D1C" w14:paraId="18C94F3E" w14:textId="77777777">
      <w:pPr>
        <w:ind w:firstLine="720"/>
        <w:jc w:val="both"/>
        <w:rPr>
          <w:sz w:val="26"/>
          <w:szCs w:val="26"/>
          <w:lang w:val="lv-LV"/>
        </w:rPr>
      </w:pPr>
    </w:p>
    <w:p w:rsidR="00DE2D1C" w:rsidRPr="00FB2409" w:rsidP="00DE2D1C" w14:paraId="7DF1B292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2. Par darbu veikšanu atbild ceļu būves firmas SIA “BINDERS” projektu vadītājs Ainārs </w:t>
      </w:r>
      <w:r w:rsidRPr="00FB2409">
        <w:rPr>
          <w:sz w:val="26"/>
          <w:szCs w:val="26"/>
          <w:lang w:val="lv-LV"/>
        </w:rPr>
        <w:t>Karlsons</w:t>
      </w:r>
      <w:r w:rsidRPr="00FB2409">
        <w:rPr>
          <w:sz w:val="26"/>
          <w:szCs w:val="26"/>
          <w:lang w:val="lv-LV"/>
        </w:rPr>
        <w:t xml:space="preserve"> (tālrunis 29394674, e-pasts: ainars.karlsons@binders.lv).</w:t>
      </w:r>
    </w:p>
    <w:p w:rsidR="00DE2D1C" w:rsidRPr="00FB2409" w:rsidP="00DE2D1C" w14:paraId="3C5C7BF5" w14:textId="77777777">
      <w:pPr>
        <w:ind w:firstLine="720"/>
        <w:jc w:val="both"/>
        <w:rPr>
          <w:sz w:val="26"/>
          <w:szCs w:val="26"/>
          <w:lang w:val="lv-LV"/>
        </w:rPr>
      </w:pPr>
    </w:p>
    <w:p w:rsidR="00DE2D1C" w:rsidRPr="00FB2409" w:rsidP="00DE2D1C" w14:paraId="430C35A7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3. Ceļu būves firmai SIA “BINDERS” no </w:t>
      </w:r>
      <w:r>
        <w:rPr>
          <w:sz w:val="26"/>
          <w:szCs w:val="26"/>
          <w:lang w:val="lv-LV"/>
        </w:rPr>
        <w:t>24</w:t>
      </w:r>
      <w:r w:rsidRPr="00FB2409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FB2409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20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>.2025. Latgales ielā nodrošināt:</w:t>
      </w:r>
    </w:p>
    <w:p w:rsidR="00DE2D1C" w:rsidRPr="00FB2409" w:rsidP="00DE2D1C" w14:paraId="467324BB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3.1. ceļa zīmju izvietošanu saskaņā ar satiksmes organizācijas shēm</w:t>
      </w:r>
      <w:r>
        <w:rPr>
          <w:sz w:val="26"/>
          <w:szCs w:val="26"/>
          <w:lang w:val="lv-LV"/>
        </w:rPr>
        <w:t>ām</w:t>
      </w:r>
      <w:r w:rsidRPr="00FB2409">
        <w:rPr>
          <w:sz w:val="26"/>
          <w:szCs w:val="26"/>
          <w:lang w:val="lv-LV"/>
        </w:rPr>
        <w:t xml:space="preserve"> (pielikumā);</w:t>
      </w:r>
    </w:p>
    <w:p w:rsidR="00DE2D1C" w:rsidRPr="00FB2409" w:rsidP="00DE2D1C" w14:paraId="4A54E456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DE2D1C" w:rsidRPr="00FB2409" w:rsidP="00DE2D1C" w14:paraId="35C89F3E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3.3. operatīvā transporta satiksmi;</w:t>
      </w:r>
    </w:p>
    <w:p w:rsidR="00DE2D1C" w:rsidRPr="00FB2409" w:rsidP="00DE2D1C" w14:paraId="6C91EBDB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3.4. darbu izpildi objektā “Tramvaja līnijas pagarinājuma, </w:t>
      </w:r>
      <w:r w:rsidRPr="00FB2409">
        <w:rPr>
          <w:sz w:val="26"/>
          <w:szCs w:val="26"/>
          <w:lang w:val="lv-LV"/>
        </w:rPr>
        <w:t>transportmijas</w:t>
      </w:r>
      <w:r w:rsidRPr="00FB2409">
        <w:rPr>
          <w:sz w:val="26"/>
          <w:szCs w:val="26"/>
          <w:lang w:val="lv-LV"/>
        </w:rPr>
        <w:t xml:space="preserve"> punkta un ar tiem saistīto ēku un inženierbūvju būvniecība Maskavas un Višķu ielās, Rīgā”;</w:t>
      </w:r>
    </w:p>
    <w:p w:rsidR="00DE2D1C" w:rsidRPr="00FB2409" w:rsidP="00DE2D1C" w14:paraId="351224B3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3.5. sabiedriskā transporta satiksmi.</w:t>
      </w:r>
    </w:p>
    <w:p w:rsidR="00DE2D1C" w:rsidRPr="00FB2409" w:rsidP="00DE2D1C" w14:paraId="1416AF7C" w14:textId="77777777">
      <w:pPr>
        <w:ind w:firstLine="720"/>
        <w:jc w:val="both"/>
        <w:rPr>
          <w:sz w:val="26"/>
          <w:szCs w:val="26"/>
          <w:lang w:val="lv-LV"/>
        </w:rPr>
      </w:pPr>
    </w:p>
    <w:p w:rsidR="00DE2D1C" w:rsidRPr="00FB2409" w:rsidP="00DE2D1C" w14:paraId="4556F453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4. Noteikt, ka transportlīdzekļu satiksmi Latgales ielā var atjaunot pirms rīkojumā minētā laika, ja darbi tiek pabeigti ātrāk.</w:t>
      </w:r>
    </w:p>
    <w:p w:rsidR="00DE2D1C" w:rsidRPr="00FB2409" w:rsidP="00DE2D1C" w14:paraId="33E7EA8C" w14:textId="77777777">
      <w:pPr>
        <w:ind w:firstLine="720"/>
        <w:jc w:val="both"/>
        <w:rPr>
          <w:sz w:val="26"/>
          <w:szCs w:val="26"/>
          <w:lang w:val="lv-LV"/>
        </w:rPr>
      </w:pPr>
    </w:p>
    <w:p w:rsidR="00DE2D1C" w:rsidRPr="00FB2409" w:rsidP="00DE2D1C" w14:paraId="631DC0E4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DE2D1C" w:rsidRPr="00FB2409" w:rsidP="00DE2D1C" w14:paraId="077DE856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5.1. nodrošināt informācijas par izmaiņām transportlīdzekļu satiksmē Latgales ielā publiskošanu Rīgas valstspilsētas pašvaldības komunikācijas kanālu resursos;</w:t>
      </w:r>
    </w:p>
    <w:p w:rsidR="00DE2D1C" w:rsidRPr="00A612C8" w:rsidP="00DE2D1C" w14:paraId="0446E83D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DE2D1C" w:rsidRPr="00A612C8" w:rsidP="00DE2D1C" w14:paraId="2F481A18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4F67FE6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4BB6ACAE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95F9F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94531"/>
    <w:rsid w:val="006A2DC7"/>
    <w:rsid w:val="006A374C"/>
    <w:rsid w:val="006A7B9E"/>
    <w:rsid w:val="006B46EC"/>
    <w:rsid w:val="006B7001"/>
    <w:rsid w:val="006C4375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C5255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DE2D1C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B2409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1801</Words>
  <Characters>1027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5</cp:revision>
  <cp:lastPrinted>2008-02-21T11:46:00Z</cp:lastPrinted>
  <dcterms:created xsi:type="dcterms:W3CDTF">2024-10-29T09:29:00Z</dcterms:created>
  <dcterms:modified xsi:type="dcterms:W3CDTF">2025-09-19T09:15:00Z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Latgales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22.09.2025.</vt:lpwstr>
  </property>
  <property fmtid="{D5CDD505-2E9C-101B-9397-08002B2CF9AE}" pid="24" name="REG_NUMURS">
    <vt:lpwstr>AMD-25-545-rs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