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336E3B" w:rsidRPr="00761178" w:rsidP="00336E3B" w14:paraId="1B80C8BD" w14:textId="30C5202F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Pamatojoties uz Ministru kabineta </w:t>
      </w:r>
      <w:r w:rsidRPr="00761178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 xml:space="preserve">apakšpunktu un ņemot vērā sabiedrības ar ierobežotu atbildību “Tilts” </w:t>
      </w:r>
      <w:r>
        <w:rPr>
          <w:sz w:val="26"/>
          <w:szCs w:val="26"/>
          <w:lang w:val="lv-LV"/>
        </w:rPr>
        <w:t>09.09.2025. iesniegumu</w:t>
      </w:r>
      <w:r w:rsidRPr="00761178">
        <w:rPr>
          <w:sz w:val="26"/>
          <w:szCs w:val="26"/>
          <w:lang w:val="lv-LV"/>
        </w:rPr>
        <w:t>:</w:t>
      </w:r>
    </w:p>
    <w:p w:rsidR="00336E3B" w:rsidRPr="00761178" w:rsidP="00336E3B" w14:paraId="36A1AD2A" w14:textId="77777777">
      <w:pPr>
        <w:ind w:firstLine="720"/>
        <w:jc w:val="both"/>
        <w:rPr>
          <w:sz w:val="26"/>
          <w:szCs w:val="26"/>
          <w:lang w:val="lv-LV"/>
        </w:rPr>
      </w:pPr>
    </w:p>
    <w:p w:rsidR="00336E3B" w:rsidRPr="00761178" w:rsidP="00336E3B" w14:paraId="737CE81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16</w:t>
      </w:r>
      <w:r w:rsidRPr="0076117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61178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21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761178">
        <w:rPr>
          <w:sz w:val="26"/>
          <w:szCs w:val="26"/>
          <w:lang w:val="lv-LV"/>
        </w:rPr>
        <w:t xml:space="preserve">.2025. tiek ierobežota transportlīdzekļu satiksme Ziepniekkalna ielā, </w:t>
      </w:r>
      <w:r>
        <w:rPr>
          <w:sz w:val="26"/>
          <w:szCs w:val="26"/>
          <w:lang w:val="lv-LV"/>
        </w:rPr>
        <w:t xml:space="preserve">Rīgā </w:t>
      </w:r>
      <w:r w:rsidRPr="00761178">
        <w:rPr>
          <w:sz w:val="26"/>
          <w:szCs w:val="26"/>
          <w:lang w:val="lv-LV"/>
        </w:rPr>
        <w:t>posmā un virzienā no Kazdangas ielas līdz Ceraukstes ielai, saskaņā ar satiksmes organizācijas shēmu (pielikumā).</w:t>
      </w:r>
    </w:p>
    <w:p w:rsidR="00336E3B" w:rsidRPr="00761178" w:rsidP="00336E3B" w14:paraId="19DFBCC7" w14:textId="77777777">
      <w:pPr>
        <w:ind w:firstLine="720"/>
        <w:jc w:val="both"/>
        <w:rPr>
          <w:sz w:val="26"/>
          <w:szCs w:val="26"/>
          <w:lang w:val="lv-LV"/>
        </w:rPr>
      </w:pPr>
    </w:p>
    <w:p w:rsidR="00336E3B" w:rsidRPr="00761178" w:rsidP="00336E3B" w14:paraId="3759E7A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336E3B" w:rsidRPr="00761178" w:rsidP="00336E3B" w14:paraId="0F189E7A" w14:textId="77777777">
      <w:pPr>
        <w:ind w:firstLine="720"/>
        <w:jc w:val="both"/>
        <w:rPr>
          <w:sz w:val="26"/>
          <w:szCs w:val="26"/>
          <w:lang w:val="lv-LV"/>
        </w:rPr>
      </w:pPr>
    </w:p>
    <w:p w:rsidR="00336E3B" w:rsidRPr="00761178" w:rsidP="00336E3B" w14:paraId="3E8479A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3. Sabiedrībai ar ierobežotu atbildību “Tilts” no </w:t>
      </w:r>
      <w:r>
        <w:rPr>
          <w:sz w:val="26"/>
          <w:szCs w:val="26"/>
          <w:lang w:val="lv-LV"/>
        </w:rPr>
        <w:t>16</w:t>
      </w:r>
      <w:r w:rsidRPr="0076117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61178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21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761178">
        <w:rPr>
          <w:sz w:val="26"/>
          <w:szCs w:val="26"/>
          <w:lang w:val="lv-LV"/>
        </w:rPr>
        <w:t>.2025. Ziepniekkalna ielā nodrošināt:</w:t>
      </w:r>
    </w:p>
    <w:p w:rsidR="00336E3B" w:rsidRPr="00761178" w:rsidP="00336E3B" w14:paraId="7B3AB7A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336E3B" w:rsidRPr="00761178" w:rsidP="00336E3B" w14:paraId="16A47B4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336E3B" w:rsidRPr="00761178" w:rsidP="00336E3B" w14:paraId="3F1A252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3.3. operatīvā transporta satiksmi;</w:t>
      </w:r>
    </w:p>
    <w:p w:rsidR="00336E3B" w:rsidRPr="00761178" w:rsidP="00336E3B" w14:paraId="690FA174" w14:textId="585CC815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atbilstoši līgumam Nr. </w:t>
      </w:r>
      <w:r>
        <w:rPr>
          <w:sz w:val="26"/>
          <w:szCs w:val="26"/>
          <w:lang w:val="lv-LV"/>
        </w:rPr>
        <w:t>AMD-25-2067-lī</w:t>
      </w:r>
      <w:r w:rsidRPr="00761178">
        <w:rPr>
          <w:sz w:val="26"/>
          <w:szCs w:val="26"/>
          <w:lang w:val="lv-LV"/>
        </w:rPr>
        <w:t>;</w:t>
      </w:r>
    </w:p>
    <w:p w:rsidR="00336E3B" w:rsidRPr="00761178" w:rsidP="00336E3B" w14:paraId="17B1D50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3.5.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336E3B" w:rsidRPr="00761178" w:rsidP="00336E3B" w14:paraId="1C45567D" w14:textId="77777777">
      <w:pPr>
        <w:ind w:firstLine="720"/>
        <w:jc w:val="both"/>
        <w:rPr>
          <w:sz w:val="26"/>
          <w:szCs w:val="26"/>
          <w:lang w:val="lv-LV"/>
        </w:rPr>
      </w:pPr>
    </w:p>
    <w:p w:rsidR="00336E3B" w:rsidRPr="00761178" w:rsidP="00336E3B" w14:paraId="2B13CC0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>ransportlīdzekļu satiksmi Ziepniekkalna ielā var atjaunot pirms rīkojumā minētā laika, ja darbi tiek pabeigti ātrāk.</w:t>
      </w:r>
    </w:p>
    <w:p w:rsidR="00336E3B" w:rsidRPr="00761178" w:rsidP="00336E3B" w14:paraId="31881C57" w14:textId="77777777">
      <w:pPr>
        <w:ind w:firstLine="720"/>
        <w:jc w:val="both"/>
        <w:rPr>
          <w:sz w:val="26"/>
          <w:szCs w:val="26"/>
          <w:lang w:val="lv-LV"/>
        </w:rPr>
      </w:pPr>
    </w:p>
    <w:p w:rsidR="00336E3B" w:rsidRPr="00761178" w:rsidP="00336E3B" w14:paraId="4DB3F49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36E3B" w:rsidRPr="00761178" w:rsidP="00336E3B" w14:paraId="0BBC486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5.1. nodrošināt informācijas par izmaiņām transportlīdzekļu satiksmē Ziepniekkalna ielā publiskošanu Rīgas valstspilsētas pašvaldības komunikācijas kanālu resursos;</w:t>
      </w:r>
    </w:p>
    <w:p w:rsidR="00336E3B" w:rsidRPr="00A612C8" w:rsidP="00336E3B" w14:paraId="5131C28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5.2. publicēt rīkojumu Rīgas valstspilsētas pašvaldības oficiālajā tīmekļvietnē </w:t>
      </w:r>
      <w:r w:rsidRPr="00761178">
        <w:rPr>
          <w:sz w:val="26"/>
          <w:szCs w:val="26"/>
          <w:lang w:val="lv-LV"/>
        </w:rPr>
        <w:t>www.riga.lv.</w:t>
      </w:r>
    </w:p>
    <w:p w:rsidR="00336E3B" w:rsidRPr="00A612C8" w:rsidP="00122CFC" w14:paraId="7D00703C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122CFC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0821F0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122CFC" w:rsidRPr="00A612C8" w:rsidP="00FD2DB4" w14:paraId="607D10A2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E3CF26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2CFC"/>
    <w:rsid w:val="00134860"/>
    <w:rsid w:val="00134E99"/>
    <w:rsid w:val="00142D3C"/>
    <w:rsid w:val="00167138"/>
    <w:rsid w:val="00183E94"/>
    <w:rsid w:val="001A2F0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7D3F"/>
    <w:rsid w:val="002C569E"/>
    <w:rsid w:val="002E316A"/>
    <w:rsid w:val="0033055C"/>
    <w:rsid w:val="00336E3B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56DBD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099D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1ED4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271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7</cp:revision>
  <cp:lastPrinted>2008-02-21T11:46:00Z</cp:lastPrinted>
  <dcterms:created xsi:type="dcterms:W3CDTF">2024-10-29T09:29:00Z</dcterms:created>
  <dcterms:modified xsi:type="dcterms:W3CDTF">2025-09-10T12:00:00Z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10.09.2025.</vt:lpwstr>
  </property>
  <property fmtid="{D5CDD505-2E9C-101B-9397-08002B2CF9AE}" pid="24" name="REG_NUMURS">
    <vt:lpwstr>AMD-25-517-rs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