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Stendes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969D8" w:rsidRPr="007D5BE0" w:rsidP="002969D8" w14:paraId="6A3B6DB6" w14:textId="0DEAE202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Pamatojoties uz Ministru kabineta </w:t>
      </w:r>
      <w:r w:rsidRPr="007D5BE0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 xml:space="preserve">apakšpunktu un kā arī ņemot vērā </w:t>
      </w:r>
      <w:r w:rsidRPr="00FC4E62">
        <w:rPr>
          <w:sz w:val="26"/>
          <w:szCs w:val="26"/>
          <w:lang w:val="lv-LV"/>
        </w:rPr>
        <w:t xml:space="preserve">SIA “LOKŠIRS” </w:t>
      </w:r>
      <w:r>
        <w:rPr>
          <w:sz w:val="26"/>
          <w:szCs w:val="26"/>
          <w:lang w:val="lv-LV"/>
        </w:rPr>
        <w:t>26</w:t>
      </w:r>
      <w:r w:rsidRPr="007D5BE0">
        <w:rPr>
          <w:sz w:val="26"/>
          <w:szCs w:val="26"/>
          <w:lang w:val="lv-LV"/>
        </w:rPr>
        <w:t>.08.2025. iesniegumu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33</w:t>
      </w:r>
      <w:r w:rsidRPr="007D5BE0">
        <w:rPr>
          <w:sz w:val="26"/>
          <w:szCs w:val="26"/>
          <w:lang w:val="lv-LV"/>
        </w:rPr>
        <w:t xml:space="preserve">/I/2025 par darbiem objektā </w:t>
      </w:r>
      <w:r>
        <w:rPr>
          <w:sz w:val="26"/>
          <w:szCs w:val="26"/>
          <w:lang w:val="lv-LV"/>
        </w:rPr>
        <w:t>“</w:t>
      </w:r>
      <w:r w:rsidRPr="009B00E9">
        <w:rPr>
          <w:sz w:val="26"/>
          <w:szCs w:val="26"/>
          <w:lang w:val="lv-LV"/>
        </w:rPr>
        <w:t>Siltumtīklu pārbūve u</w:t>
      </w:r>
      <w:r w:rsidRPr="009B00E9">
        <w:rPr>
          <w:sz w:val="26"/>
          <w:szCs w:val="26"/>
          <w:lang w:val="lv-LV"/>
        </w:rPr>
        <w:t>n būvniecība Šampētera un Stendes ielās līdz ēku siltummezgliem Stendes ielā 8, Rīgā, (1.-2.</w:t>
      </w:r>
      <w:r>
        <w:rPr>
          <w:sz w:val="26"/>
          <w:szCs w:val="26"/>
          <w:lang w:val="lv-LV"/>
        </w:rPr>
        <w:t> </w:t>
      </w:r>
      <w:r w:rsidRPr="009B00E9">
        <w:rPr>
          <w:sz w:val="26"/>
          <w:szCs w:val="26"/>
          <w:lang w:val="lv-LV"/>
        </w:rPr>
        <w:t>būvniecības kārta) pieslēgšanai siltumtīkliem</w:t>
      </w:r>
      <w:r>
        <w:rPr>
          <w:sz w:val="26"/>
          <w:szCs w:val="26"/>
          <w:lang w:val="lv-LV"/>
        </w:rPr>
        <w:t>”</w:t>
      </w:r>
      <w:r w:rsidRPr="007D5BE0">
        <w:rPr>
          <w:sz w:val="26"/>
          <w:szCs w:val="26"/>
          <w:lang w:val="lv-LV"/>
        </w:rPr>
        <w:t>:</w:t>
      </w:r>
    </w:p>
    <w:p w:rsidR="002969D8" w:rsidRPr="007D5BE0" w:rsidP="002969D8" w14:paraId="04ECD8E1" w14:textId="77777777">
      <w:pPr>
        <w:ind w:firstLine="720"/>
        <w:jc w:val="both"/>
        <w:rPr>
          <w:sz w:val="26"/>
          <w:szCs w:val="26"/>
          <w:lang w:val="lv-LV"/>
        </w:rPr>
      </w:pPr>
    </w:p>
    <w:p w:rsidR="002969D8" w:rsidRPr="007D5BE0" w:rsidP="002969D8" w14:paraId="0D48E996" w14:textId="4F0DA5D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29</w:t>
      </w:r>
      <w:r w:rsidRPr="007D5BE0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09</w:t>
      </w:r>
      <w:r w:rsidRPr="007D5BE0">
        <w:rPr>
          <w:sz w:val="26"/>
          <w:szCs w:val="26"/>
          <w:lang w:val="lv-LV"/>
        </w:rPr>
        <w:t xml:space="preserve">.09.2025. tiks </w:t>
      </w:r>
      <w:r>
        <w:rPr>
          <w:sz w:val="26"/>
          <w:szCs w:val="26"/>
          <w:lang w:val="lv-LV"/>
        </w:rPr>
        <w:t xml:space="preserve">slēgta </w:t>
      </w:r>
      <w:r w:rsidRPr="007D5BE0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Stendes ielā pie ēkas Stendes ielā 7 </w:t>
      </w:r>
      <w:r>
        <w:rPr>
          <w:sz w:val="26"/>
          <w:szCs w:val="26"/>
          <w:lang w:val="lv-LV"/>
        </w:rPr>
        <w:t xml:space="preserve">k-2 </w:t>
      </w:r>
      <w:r w:rsidRPr="007D5BE0">
        <w:rPr>
          <w:sz w:val="26"/>
          <w:szCs w:val="26"/>
          <w:lang w:val="lv-LV"/>
        </w:rPr>
        <w:t>saskaņā ar satiksmes organizācijas shēmu (pielikumā).</w:t>
      </w:r>
    </w:p>
    <w:p w:rsidR="002969D8" w:rsidRPr="007D5BE0" w:rsidP="002969D8" w14:paraId="4135DBA9" w14:textId="77777777">
      <w:pPr>
        <w:ind w:firstLine="720"/>
        <w:jc w:val="both"/>
        <w:rPr>
          <w:sz w:val="26"/>
          <w:szCs w:val="26"/>
          <w:lang w:val="lv-LV"/>
        </w:rPr>
      </w:pPr>
    </w:p>
    <w:p w:rsidR="002969D8" w:rsidRPr="007D5BE0" w:rsidP="002969D8" w14:paraId="4A38B6C3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2. Par darbu veikšanu ir atbildīgs </w:t>
      </w:r>
      <w:bookmarkStart w:id="0" w:name="_Hlk206016287"/>
      <w:r w:rsidRPr="00FC4E62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FC4E62">
        <w:rPr>
          <w:sz w:val="26"/>
          <w:szCs w:val="26"/>
          <w:lang w:val="lv-LV"/>
        </w:rPr>
        <w:t>LOKŠIRS</w:t>
      </w:r>
      <w:r>
        <w:rPr>
          <w:sz w:val="26"/>
          <w:szCs w:val="26"/>
          <w:lang w:val="lv-LV"/>
        </w:rPr>
        <w:t>”</w:t>
      </w:r>
      <w:r w:rsidRPr="00FC4E62">
        <w:rPr>
          <w:sz w:val="26"/>
          <w:szCs w:val="26"/>
          <w:lang w:val="lv-LV"/>
        </w:rPr>
        <w:t xml:space="preserve"> </w:t>
      </w:r>
      <w:bookmarkEnd w:id="0"/>
      <w:r w:rsidRPr="007D5BE0">
        <w:rPr>
          <w:sz w:val="26"/>
          <w:szCs w:val="26"/>
          <w:lang w:val="lv-LV"/>
        </w:rPr>
        <w:t xml:space="preserve">projektu vadītājs </w:t>
      </w:r>
      <w:r w:rsidRPr="007D5BE0">
        <w:rPr>
          <w:sz w:val="26"/>
          <w:szCs w:val="26"/>
          <w:lang w:val="lv-LV"/>
        </w:rPr>
        <w:t>M</w:t>
      </w:r>
      <w:r>
        <w:rPr>
          <w:sz w:val="26"/>
          <w:szCs w:val="26"/>
          <w:lang w:val="lv-LV"/>
        </w:rPr>
        <w:t>aksims</w:t>
      </w:r>
      <w:r>
        <w:rPr>
          <w:sz w:val="26"/>
          <w:szCs w:val="26"/>
          <w:lang w:val="lv-LV"/>
        </w:rPr>
        <w:t xml:space="preserve"> </w:t>
      </w:r>
      <w:r w:rsidRPr="007D5BE0">
        <w:rPr>
          <w:sz w:val="26"/>
          <w:szCs w:val="26"/>
          <w:lang w:val="lv-LV"/>
        </w:rPr>
        <w:t>Dobenbergs (tālrunis 28396328, e-pasts: lok6irs@inbox.lv).</w:t>
      </w:r>
    </w:p>
    <w:p w:rsidR="002969D8" w:rsidRPr="007D5BE0" w:rsidP="002969D8" w14:paraId="7CC844E8" w14:textId="77777777">
      <w:pPr>
        <w:ind w:firstLine="720"/>
        <w:jc w:val="both"/>
        <w:rPr>
          <w:sz w:val="26"/>
          <w:szCs w:val="26"/>
          <w:lang w:val="lv-LV"/>
        </w:rPr>
      </w:pPr>
    </w:p>
    <w:p w:rsidR="002969D8" w:rsidRPr="007D5BE0" w:rsidP="002969D8" w14:paraId="2A0871F7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 </w:t>
      </w:r>
      <w:r w:rsidRPr="00FC4E62">
        <w:rPr>
          <w:sz w:val="26"/>
          <w:szCs w:val="26"/>
          <w:lang w:val="lv-LV"/>
        </w:rPr>
        <w:t xml:space="preserve">SIA “LOKŠIRS” </w:t>
      </w:r>
      <w:r w:rsidRPr="007D5BE0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29</w:t>
      </w:r>
      <w:r w:rsidRPr="007D5BE0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09</w:t>
      </w:r>
      <w:r w:rsidRPr="007D5BE0">
        <w:rPr>
          <w:sz w:val="26"/>
          <w:szCs w:val="26"/>
          <w:lang w:val="lv-LV"/>
        </w:rPr>
        <w:t xml:space="preserve">.09.2025. </w:t>
      </w:r>
      <w:r>
        <w:rPr>
          <w:sz w:val="26"/>
          <w:szCs w:val="26"/>
          <w:lang w:val="lv-LV"/>
        </w:rPr>
        <w:t xml:space="preserve">Stendes ielā </w:t>
      </w:r>
      <w:r w:rsidRPr="007D5BE0">
        <w:rPr>
          <w:sz w:val="26"/>
          <w:szCs w:val="26"/>
          <w:lang w:val="lv-LV"/>
        </w:rPr>
        <w:t>nodrošināt:</w:t>
      </w:r>
    </w:p>
    <w:p w:rsidR="002969D8" w:rsidRPr="007D5BE0" w:rsidP="002969D8" w14:paraId="2108E9F9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3.1. nodrošināt transportlīdzekļiem apbraucamo ceļu un ceļa zīmju izvietošanu saskaņā ar satiksmes organizācijas shēmu (pielikumā);</w:t>
      </w:r>
    </w:p>
    <w:p w:rsidR="002969D8" w:rsidRPr="007D5BE0" w:rsidP="002969D8" w14:paraId="6E04B5BE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3.2. nodrošināt iedzīvotāju un uzņēmumu (kuri atrodas minētaj</w:t>
      </w:r>
      <w:r>
        <w:rPr>
          <w:sz w:val="26"/>
          <w:szCs w:val="26"/>
          <w:lang w:val="lv-LV"/>
        </w:rPr>
        <w:t>ā</w:t>
      </w:r>
      <w:r w:rsidRPr="007D5BE0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>as</w:t>
      </w:r>
      <w:r w:rsidRPr="007D5BE0">
        <w:rPr>
          <w:sz w:val="26"/>
          <w:szCs w:val="26"/>
          <w:lang w:val="lv-LV"/>
        </w:rPr>
        <w:t xml:space="preserve"> posm</w:t>
      </w:r>
      <w:r>
        <w:rPr>
          <w:sz w:val="26"/>
          <w:szCs w:val="26"/>
          <w:lang w:val="lv-LV"/>
        </w:rPr>
        <w:t>ā</w:t>
      </w:r>
      <w:r w:rsidRPr="007D5BE0">
        <w:rPr>
          <w:sz w:val="26"/>
          <w:szCs w:val="26"/>
          <w:lang w:val="lv-LV"/>
        </w:rPr>
        <w:t>) transportlīdzekļu piebraukšanu pie dzīvesvietas vai uzņēmuma;</w:t>
      </w:r>
    </w:p>
    <w:p w:rsidR="002969D8" w:rsidRPr="007D5BE0" w:rsidP="002969D8" w14:paraId="45BD3462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3.3. nodrošināt operatīvā transporta satiksmi;</w:t>
      </w:r>
    </w:p>
    <w:p w:rsidR="002969D8" w:rsidRPr="007D5BE0" w:rsidP="002969D8" w14:paraId="068F5EE9" w14:textId="7B088EE3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3.4. nodrošināt siltumapgādes tīklu </w:t>
      </w:r>
      <w:r>
        <w:rPr>
          <w:sz w:val="26"/>
          <w:szCs w:val="26"/>
          <w:lang w:val="lv-LV"/>
        </w:rPr>
        <w:t xml:space="preserve">būvniecības </w:t>
      </w:r>
      <w:r w:rsidRPr="007D5BE0">
        <w:rPr>
          <w:sz w:val="26"/>
          <w:szCs w:val="26"/>
          <w:lang w:val="lv-LV"/>
        </w:rPr>
        <w:t>un pārbūves darbu izpildi</w:t>
      </w:r>
      <w:r>
        <w:rPr>
          <w:sz w:val="26"/>
          <w:szCs w:val="26"/>
          <w:lang w:val="lv-LV"/>
        </w:rPr>
        <w:t xml:space="preserve"> </w:t>
      </w:r>
      <w:r w:rsidRPr="007D5BE0">
        <w:rPr>
          <w:sz w:val="26"/>
          <w:szCs w:val="26"/>
          <w:lang w:val="lv-LV"/>
        </w:rPr>
        <w:t xml:space="preserve">objektā </w:t>
      </w:r>
      <w:r>
        <w:rPr>
          <w:sz w:val="26"/>
          <w:szCs w:val="26"/>
          <w:lang w:val="lv-LV"/>
        </w:rPr>
        <w:t>“</w:t>
      </w:r>
      <w:r w:rsidRPr="009B00E9">
        <w:rPr>
          <w:sz w:val="26"/>
          <w:szCs w:val="26"/>
          <w:lang w:val="lv-LV"/>
        </w:rPr>
        <w:t xml:space="preserve">Siltumtīklu pārbūve un būvniecība Šampētera un Stendes ielās līdz ēku </w:t>
      </w:r>
      <w:r w:rsidRPr="009B00E9">
        <w:rPr>
          <w:sz w:val="26"/>
          <w:szCs w:val="26"/>
          <w:lang w:val="lv-LV"/>
        </w:rPr>
        <w:t>siltummezgliem Stendes ielā 8, Rīgā, (1.-2.</w:t>
      </w:r>
      <w:r>
        <w:rPr>
          <w:sz w:val="26"/>
          <w:szCs w:val="26"/>
          <w:lang w:val="lv-LV"/>
        </w:rPr>
        <w:t> </w:t>
      </w:r>
      <w:r w:rsidRPr="009B00E9">
        <w:rPr>
          <w:sz w:val="26"/>
          <w:szCs w:val="26"/>
          <w:lang w:val="lv-LV"/>
        </w:rPr>
        <w:t>būvniecības kārta) pieslēgšanai siltumtīkliem</w:t>
      </w:r>
      <w:r>
        <w:rPr>
          <w:sz w:val="26"/>
          <w:szCs w:val="26"/>
          <w:lang w:val="lv-LV"/>
        </w:rPr>
        <w:t xml:space="preserve">” </w:t>
      </w:r>
      <w:r w:rsidRPr="00E62D14">
        <w:rPr>
          <w:sz w:val="26"/>
          <w:szCs w:val="26"/>
          <w:lang w:val="lv-LV"/>
        </w:rPr>
        <w:t>(BIS-BL-697145-92422)</w:t>
      </w:r>
      <w:r>
        <w:rPr>
          <w:sz w:val="26"/>
          <w:szCs w:val="26"/>
          <w:lang w:val="lv-LV"/>
        </w:rPr>
        <w:t>.</w:t>
      </w:r>
    </w:p>
    <w:p w:rsidR="002969D8" w:rsidRPr="007D5BE0" w:rsidP="002969D8" w14:paraId="4538B2D0" w14:textId="77777777">
      <w:pPr>
        <w:ind w:firstLine="720"/>
        <w:jc w:val="both"/>
        <w:rPr>
          <w:sz w:val="26"/>
          <w:szCs w:val="26"/>
          <w:lang w:val="lv-LV"/>
        </w:rPr>
      </w:pPr>
    </w:p>
    <w:p w:rsidR="002969D8" w:rsidRPr="007D5BE0" w:rsidP="002969D8" w14:paraId="2B30A8CF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Stendes ielā </w:t>
      </w:r>
      <w:r w:rsidRPr="007D5BE0">
        <w:rPr>
          <w:sz w:val="26"/>
          <w:szCs w:val="26"/>
          <w:lang w:val="lv-LV"/>
        </w:rPr>
        <w:t>var atjaunot pirms rīkojumā minētā laika, ja darbi tiek pabeigti ātrāk.</w:t>
      </w:r>
    </w:p>
    <w:p w:rsidR="002969D8" w:rsidRPr="007D5BE0" w:rsidP="002969D8" w14:paraId="04C8DF79" w14:textId="77777777">
      <w:pPr>
        <w:jc w:val="both"/>
        <w:rPr>
          <w:sz w:val="26"/>
          <w:szCs w:val="26"/>
          <w:lang w:val="lv-LV"/>
        </w:rPr>
      </w:pPr>
    </w:p>
    <w:p w:rsidR="002969D8" w:rsidRPr="007D5BE0" w:rsidP="002969D8" w14:paraId="2931E95E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969D8" w:rsidRPr="007D5BE0" w:rsidP="002969D8" w14:paraId="7AD28EC4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Stendes ielā</w:t>
      </w:r>
      <w:r w:rsidRPr="00A612C8">
        <w:rPr>
          <w:sz w:val="26"/>
          <w:szCs w:val="26"/>
          <w:lang w:val="lv-LV"/>
        </w:rPr>
        <w:t xml:space="preserve"> </w:t>
      </w:r>
      <w:r w:rsidRPr="007D5BE0">
        <w:rPr>
          <w:sz w:val="26"/>
          <w:szCs w:val="26"/>
          <w:lang w:val="lv-LV"/>
        </w:rPr>
        <w:t>publiskošanu Rīgas valstspilsētas pašvaldības komunikācijas kanālu resursos;</w:t>
      </w:r>
    </w:p>
    <w:p w:rsidR="002969D8" w:rsidRPr="00A612C8" w:rsidP="002969D8" w14:paraId="7ABBEA50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969D8" w:rsidRPr="00A612C8" w:rsidP="002969D8" w14:paraId="1618FBAC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D654D5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42F34C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69D8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25F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1B3F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5BE0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00E9"/>
    <w:rsid w:val="00A05CF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2D14"/>
    <w:rsid w:val="00E7115C"/>
    <w:rsid w:val="00E802A9"/>
    <w:rsid w:val="00E8175B"/>
    <w:rsid w:val="00EB04D0"/>
    <w:rsid w:val="00EB5405"/>
    <w:rsid w:val="00EB5549"/>
    <w:rsid w:val="00EC1609"/>
    <w:rsid w:val="00EC233B"/>
    <w:rsid w:val="00EC6DCE"/>
    <w:rsid w:val="00ED12D1"/>
    <w:rsid w:val="00ED267B"/>
    <w:rsid w:val="00EE3DEA"/>
    <w:rsid w:val="00EE6F41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4E62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Stendes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27.08.2025.</vt:lpwstr>
  </property>
  <property fmtid="{D5CDD505-2E9C-101B-9397-08002B2CF9AE}" pid="24" name="REG_NUMURS">
    <vt:lpwstr>AMD-25-482-rs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