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21.08.2025.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AMD-25-469-rs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Krustpils ielā un Sila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543277" w:rsidRPr="00EA5C28" w:rsidP="00543277" w14:paraId="57ADDE00" w14:textId="536AA31F">
      <w:pPr>
        <w:ind w:firstLine="720"/>
        <w:jc w:val="both"/>
        <w:rPr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EA5C28">
        <w:rPr>
          <w:sz w:val="26"/>
          <w:szCs w:val="26"/>
          <w:lang w:val="lv-LV"/>
        </w:rPr>
        <w:t>Rīgas domes 12.07.2023. saistošo noteikumu Nr. RD-23-217-sn “Par Rīgas valstspilsētas pašvaldības īpašumā esošo ceļu pārvaldību” 5.6. apakšpunkt</w:t>
      </w:r>
      <w:r w:rsidRPr="00EA5C28">
        <w:rPr>
          <w:noProof/>
          <w:sz w:val="26"/>
          <w:szCs w:val="26"/>
          <w:lang w:val="lv-LV"/>
        </w:rPr>
        <w:t xml:space="preserve">u, kā arī ņemot vērā </w:t>
      </w:r>
      <w:r w:rsidRPr="00EA5C28">
        <w:rPr>
          <w:sz w:val="26"/>
          <w:szCs w:val="26"/>
          <w:lang w:val="lv-LV"/>
        </w:rPr>
        <w:t xml:space="preserve">Rīgas valstspilsētas pašvaldības un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u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22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2</w:t>
      </w:r>
      <w:r w:rsidRPr="00EA5C28">
        <w:rPr>
          <w:sz w:val="26"/>
          <w:szCs w:val="26"/>
          <w:lang w:val="lv-LV"/>
        </w:rPr>
        <w:t>.2024. noslēgto līgumu Nr. </w:t>
      </w:r>
      <w:r>
        <w:rPr>
          <w:sz w:val="26"/>
          <w:szCs w:val="26"/>
          <w:lang w:val="lv-LV"/>
        </w:rPr>
        <w:t>RDCA</w:t>
      </w:r>
      <w:r w:rsidRPr="00EA5C28">
        <w:rPr>
          <w:sz w:val="26"/>
          <w:szCs w:val="26"/>
          <w:lang w:val="lv-LV"/>
        </w:rPr>
        <w:t>-24-</w:t>
      </w:r>
      <w:r>
        <w:rPr>
          <w:sz w:val="26"/>
          <w:szCs w:val="26"/>
          <w:lang w:val="lv-LV"/>
        </w:rPr>
        <w:t>33</w:t>
      </w:r>
      <w:r w:rsidRPr="00EA5C28">
        <w:rPr>
          <w:sz w:val="26"/>
          <w:szCs w:val="26"/>
          <w:lang w:val="lv-LV"/>
        </w:rPr>
        <w:t xml:space="preserve">-lī </w:t>
      </w:r>
      <w:r>
        <w:rPr>
          <w:sz w:val="26"/>
          <w:szCs w:val="26"/>
          <w:lang w:val="lv-LV"/>
        </w:rPr>
        <w:t>“</w:t>
      </w:r>
      <w:r w:rsidRPr="0032763D">
        <w:rPr>
          <w:sz w:val="26"/>
          <w:szCs w:val="26"/>
          <w:lang w:val="lv-LV"/>
        </w:rPr>
        <w:t xml:space="preserve">Pilsētas sabiedriskā transporta savienojuma punkta izbūve dzelzceļa stacijā </w:t>
      </w:r>
      <w:r>
        <w:rPr>
          <w:sz w:val="26"/>
          <w:szCs w:val="26"/>
          <w:lang w:val="lv-LV"/>
        </w:rPr>
        <w:t>–</w:t>
      </w:r>
      <w:r w:rsidRPr="0032763D">
        <w:rPr>
          <w:sz w:val="26"/>
          <w:szCs w:val="26"/>
          <w:lang w:val="lv-LV"/>
        </w:rPr>
        <w:t xml:space="preserve"> Šķirotava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un 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15</w:t>
      </w:r>
      <w:r w:rsidRPr="00EA5C2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08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>. iesniegumu Nr. </w:t>
      </w:r>
      <w:r>
        <w:rPr>
          <w:sz w:val="26"/>
          <w:szCs w:val="26"/>
          <w:lang w:val="lv-LV"/>
        </w:rPr>
        <w:t>4-OUT-2025-0668 p</w:t>
      </w:r>
      <w:r w:rsidRPr="00FF4C63">
        <w:rPr>
          <w:sz w:val="26"/>
          <w:szCs w:val="26"/>
          <w:lang w:val="lv-LV"/>
        </w:rPr>
        <w:t xml:space="preserve">ar Rīgas valstspilsētas pašvaldības Ārtelpas un mobilitātes departamenta rīkojumu objektā “Pilsētas sabiedriskā transporta savienojuma punkta izbūve dzelzceļa stacijā </w:t>
      </w:r>
      <w:r>
        <w:rPr>
          <w:sz w:val="26"/>
          <w:szCs w:val="26"/>
          <w:lang w:val="lv-LV"/>
        </w:rPr>
        <w:t>–</w:t>
      </w:r>
      <w:r w:rsidRPr="00FF4C63">
        <w:rPr>
          <w:sz w:val="26"/>
          <w:szCs w:val="26"/>
          <w:lang w:val="lv-LV"/>
        </w:rPr>
        <w:t xml:space="preserve"> Šķirotava”</w:t>
      </w:r>
      <w:r w:rsidRPr="00EA5C28">
        <w:rPr>
          <w:sz w:val="26"/>
          <w:szCs w:val="26"/>
          <w:lang w:val="lv-LV"/>
        </w:rPr>
        <w:t>:</w:t>
      </w:r>
    </w:p>
    <w:p w:rsidR="00543277" w:rsidRPr="00EA5C28" w:rsidP="00543277" w14:paraId="442A9412" w14:textId="77777777">
      <w:pPr>
        <w:ind w:firstLine="720"/>
        <w:jc w:val="both"/>
        <w:rPr>
          <w:sz w:val="26"/>
          <w:szCs w:val="26"/>
          <w:lang w:val="lv-LV"/>
        </w:rPr>
      </w:pPr>
    </w:p>
    <w:p w:rsidR="00543277" w:rsidRPr="00EA5C28" w:rsidP="00543277" w14:paraId="307F49D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25</w:t>
      </w:r>
      <w:r w:rsidRPr="00162432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tiek ierobežota transportlīdzekļu</w:t>
      </w:r>
      <w:r>
        <w:rPr>
          <w:noProof/>
          <w:sz w:val="26"/>
          <w:szCs w:val="26"/>
          <w:lang w:val="lv-LV"/>
        </w:rPr>
        <w:t xml:space="preserve">, gājēju kustība </w:t>
      </w:r>
      <w:r>
        <w:rPr>
          <w:sz w:val="26"/>
          <w:szCs w:val="26"/>
          <w:lang w:val="lv-LV"/>
        </w:rPr>
        <w:t xml:space="preserve">Krustpils ielā, posmā no ēkas Krustpils iela 42 līdz ēkai Krustpils ielā 117, un Sila ielā pirms krustojuma ar </w:t>
      </w:r>
      <w:r>
        <w:rPr>
          <w:sz w:val="26"/>
          <w:szCs w:val="26"/>
          <w:lang w:val="lv-LV"/>
        </w:rPr>
        <w:t>Krustpils ielu</w:t>
      </w:r>
      <w:r>
        <w:rPr>
          <w:noProof/>
          <w:sz w:val="26"/>
          <w:szCs w:val="26"/>
          <w:lang w:val="lv-LV"/>
        </w:rPr>
        <w:t xml:space="preserve"> </w:t>
      </w:r>
      <w:r w:rsidRPr="00900395">
        <w:rPr>
          <w:noProof/>
          <w:sz w:val="26"/>
          <w:szCs w:val="26"/>
          <w:lang w:val="lv-LV"/>
        </w:rPr>
        <w:t>saskaņā ar satiksmes organizācijas shē</w:t>
      </w:r>
      <w:r>
        <w:rPr>
          <w:noProof/>
          <w:sz w:val="26"/>
          <w:szCs w:val="26"/>
          <w:lang w:val="lv-LV"/>
        </w:rPr>
        <w:t xml:space="preserve">mu </w:t>
      </w:r>
      <w:r w:rsidRPr="00EA5C28">
        <w:rPr>
          <w:noProof/>
          <w:sz w:val="26"/>
          <w:szCs w:val="26"/>
          <w:lang w:val="lv-LV"/>
        </w:rPr>
        <w:t>(pielikumā)</w:t>
      </w:r>
      <w:r>
        <w:rPr>
          <w:noProof/>
          <w:sz w:val="26"/>
          <w:szCs w:val="26"/>
          <w:lang w:val="lv-LV"/>
        </w:rPr>
        <w:t>, kā arī tiks izlēgti luksoforu signāli Krustpils ielas un Granīta ielas krustojumā</w:t>
      </w:r>
      <w:r w:rsidRPr="00EA5C28">
        <w:rPr>
          <w:noProof/>
          <w:sz w:val="26"/>
          <w:szCs w:val="26"/>
          <w:lang w:val="lv-LV"/>
        </w:rPr>
        <w:t>.</w:t>
      </w:r>
    </w:p>
    <w:p w:rsidR="00543277" w:rsidRPr="00EA5C28" w:rsidP="00543277" w14:paraId="1E41562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43277" w:rsidRPr="009734BB" w:rsidP="00543277" w14:paraId="4B93498C" w14:textId="5F2126FC">
      <w:pPr>
        <w:ind w:firstLine="720"/>
        <w:jc w:val="both"/>
        <w:rPr>
          <w:noProof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>Atbildīgais par darbu veikšanu –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vadītājs </w:t>
      </w:r>
      <w:r>
        <w:rPr>
          <w:noProof/>
          <w:sz w:val="26"/>
          <w:szCs w:val="26"/>
          <w:lang w:val="lv-LV"/>
        </w:rPr>
        <w:t xml:space="preserve">Vladimirs Popovs </w:t>
      </w:r>
      <w:r w:rsidRPr="00B43D05">
        <w:rPr>
          <w:noProof/>
          <w:sz w:val="26"/>
          <w:szCs w:val="26"/>
          <w:lang w:val="lv-LV"/>
        </w:rPr>
        <w:t>(tālrunis</w:t>
      </w:r>
      <w:r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26352405</w:t>
      </w:r>
      <w:r w:rsidRPr="00B43D05">
        <w:rPr>
          <w:noProof/>
          <w:sz w:val="26"/>
          <w:szCs w:val="26"/>
          <w:lang w:val="lv-LV"/>
        </w:rPr>
        <w:t xml:space="preserve">; e-pasts: </w:t>
      </w:r>
      <w:r w:rsidRPr="009734BB">
        <w:rPr>
          <w:noProof/>
          <w:sz w:val="26"/>
          <w:szCs w:val="26"/>
          <w:lang w:val="lv-LV"/>
        </w:rPr>
        <w:t>vladimirs.popovs@acbr.lv).</w:t>
      </w:r>
    </w:p>
    <w:p w:rsidR="00543277" w:rsidRPr="009108AE" w:rsidP="00543277" w14:paraId="6C7953DA" w14:textId="77777777">
      <w:pPr>
        <w:ind w:firstLine="720"/>
        <w:jc w:val="both"/>
        <w:rPr>
          <w:rStyle w:val="Hyperlink"/>
          <w:color w:val="auto"/>
          <w:lang w:val="lv-LV"/>
        </w:rPr>
      </w:pPr>
    </w:p>
    <w:p w:rsidR="00543277" w:rsidRPr="00EA5C28" w:rsidP="00543277" w14:paraId="0592C3C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Ņemt vērā, ka sa</w:t>
      </w:r>
      <w:r>
        <w:rPr>
          <w:sz w:val="26"/>
          <w:szCs w:val="26"/>
          <w:lang w:val="lv-LV"/>
        </w:rPr>
        <w:t xml:space="preserve">biedrība </w:t>
      </w:r>
      <w:r w:rsidRPr="00462D23">
        <w:rPr>
          <w:sz w:val="26"/>
          <w:szCs w:val="26"/>
          <w:lang w:val="lv-LV"/>
        </w:rPr>
        <w:t>ar ierobežotu atbildību “ACBR”</w:t>
      </w:r>
      <w:r w:rsidRPr="00EA5C28">
        <w:rPr>
          <w:noProof/>
          <w:sz w:val="26"/>
          <w:szCs w:val="26"/>
          <w:lang w:val="lv-LV"/>
        </w:rPr>
        <w:t xml:space="preserve"> no </w:t>
      </w:r>
      <w:r>
        <w:rPr>
          <w:noProof/>
          <w:sz w:val="26"/>
          <w:szCs w:val="26"/>
          <w:lang w:val="lv-LV"/>
        </w:rPr>
        <w:t>25</w:t>
      </w:r>
      <w:r w:rsidRPr="00162432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>Krustpils ielā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Sila ielā</w:t>
      </w:r>
      <w:r w:rsidRPr="00EA5C28">
        <w:rPr>
          <w:noProof/>
          <w:sz w:val="26"/>
          <w:szCs w:val="26"/>
          <w:lang w:val="lv-LV"/>
        </w:rPr>
        <w:t xml:space="preserve"> nodrošinā</w:t>
      </w:r>
      <w:r>
        <w:rPr>
          <w:noProof/>
          <w:sz w:val="26"/>
          <w:szCs w:val="26"/>
          <w:lang w:val="lv-LV"/>
        </w:rPr>
        <w:t>s</w:t>
      </w:r>
      <w:r w:rsidRPr="00EA5C28">
        <w:rPr>
          <w:noProof/>
          <w:sz w:val="26"/>
          <w:szCs w:val="26"/>
          <w:lang w:val="lv-LV"/>
        </w:rPr>
        <w:t>:</w:t>
      </w:r>
    </w:p>
    <w:p w:rsidR="00543277" w:rsidP="00543277" w14:paraId="6A6DDDF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3.1. ceļa zīmju izvietošanu saskaņā ar </w:t>
      </w:r>
      <w:r w:rsidRPr="00EA5C28">
        <w:rPr>
          <w:noProof/>
          <w:sz w:val="26"/>
          <w:szCs w:val="26"/>
          <w:lang w:val="lv-LV"/>
        </w:rPr>
        <w:t>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>;</w:t>
      </w:r>
    </w:p>
    <w:p w:rsidR="00543277" w:rsidRPr="00EA5C28" w:rsidP="00543277" w14:paraId="13E86449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3.2. </w:t>
      </w:r>
      <w:r w:rsidRPr="00EA5C28">
        <w:rPr>
          <w:noProof/>
          <w:sz w:val="26"/>
          <w:szCs w:val="26"/>
          <w:lang w:val="lv-LV"/>
        </w:rPr>
        <w:t>satiksmes organizācij</w:t>
      </w:r>
      <w:r>
        <w:rPr>
          <w:noProof/>
          <w:sz w:val="26"/>
          <w:szCs w:val="26"/>
          <w:lang w:val="lv-LV"/>
        </w:rPr>
        <w:t>u ar luksoforiem;</w:t>
      </w:r>
    </w:p>
    <w:p w:rsidR="00543277" w:rsidRPr="00EA5C28" w:rsidP="00543277" w14:paraId="555BF00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543277" w:rsidRPr="00EA5C28" w:rsidP="00543277" w14:paraId="4315110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543277" w:rsidRPr="00EA5C28" w:rsidP="00543277" w14:paraId="1A3AAEA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5.</w:t>
      </w:r>
      <w:r w:rsidRPr="00EA5C28">
        <w:rPr>
          <w:noProof/>
          <w:sz w:val="26"/>
          <w:szCs w:val="26"/>
          <w:lang w:val="lv-LV"/>
        </w:rPr>
        <w:t xml:space="preserve"> darbu izpildi saskaņā ar līgumu;</w:t>
      </w:r>
    </w:p>
    <w:p w:rsidR="00543277" w:rsidRPr="00EA5C28" w:rsidP="00543277" w14:paraId="584C161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 w:rsidRPr="004D01A5">
        <w:rPr>
          <w:sz w:val="26"/>
          <w:szCs w:val="26"/>
          <w:lang w:val="lv-LV"/>
        </w:rPr>
        <w:t xml:space="preserve"> sabiedriskā transporta satiksmi, pagaidu pieturvietu izveidi un izvietot slēgtajās pieturvietās informāciju par pieturvietas slēgšanu, kā arī norādi par tuvākās pieturvietas atrašanās vietu un izvietot pagaidu pieturvietās pagaidu kustības sarakstus.</w:t>
      </w:r>
    </w:p>
    <w:p w:rsidR="00543277" w:rsidRPr="00EA5C28" w:rsidP="00543277" w14:paraId="79F831C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43277" w:rsidRPr="00EA5C28" w:rsidP="00543277" w14:paraId="419A1BF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4. Noteikt, ka transportlīdzekļu</w:t>
      </w:r>
      <w:r>
        <w:rPr>
          <w:noProof/>
          <w:sz w:val="26"/>
          <w:szCs w:val="26"/>
          <w:lang w:val="lv-LV"/>
        </w:rPr>
        <w:t xml:space="preserve">, gājēju kustību </w:t>
      </w:r>
      <w:r>
        <w:rPr>
          <w:sz w:val="26"/>
          <w:szCs w:val="26"/>
          <w:lang w:val="lv-LV"/>
        </w:rPr>
        <w:t>Krustpils ielā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Sila ielā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543277" w:rsidRPr="00EA5C28" w:rsidP="00543277" w14:paraId="5030DFC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43277" w:rsidRPr="000876BF" w:rsidP="00543277" w14:paraId="7E059C79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 Rīgas valstspilsētas pašvaldības Centrālās </w:t>
      </w:r>
      <w:r w:rsidRPr="000876BF">
        <w:rPr>
          <w:sz w:val="26"/>
          <w:szCs w:val="26"/>
          <w:lang w:val="lv-LV"/>
        </w:rPr>
        <w:t>administrācijas Komunikācijas pārvaldei:</w:t>
      </w:r>
    </w:p>
    <w:p w:rsidR="00543277" w:rsidRPr="000876BF" w:rsidP="00543277" w14:paraId="3850BD3A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>Krustpils ielā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Sila ielā</w:t>
      </w:r>
      <w:r w:rsidRPr="00EA5C28">
        <w:rPr>
          <w:noProof/>
          <w:sz w:val="26"/>
          <w:szCs w:val="26"/>
          <w:lang w:val="lv-LV"/>
        </w:rPr>
        <w:t xml:space="preserve">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543277" w:rsidRPr="00A612C8" w:rsidP="00543277" w14:paraId="0C7829DF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543277" w:rsidP="00543277" w14:paraId="78EB14A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69E38C4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1CC4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2432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2763D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327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1348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3C3D"/>
    <w:rsid w:val="008B43EC"/>
    <w:rsid w:val="008B57C7"/>
    <w:rsid w:val="008B739A"/>
    <w:rsid w:val="008C2D41"/>
    <w:rsid w:val="008C40BE"/>
    <w:rsid w:val="008D42E2"/>
    <w:rsid w:val="00900395"/>
    <w:rsid w:val="00907B74"/>
    <w:rsid w:val="009108AE"/>
    <w:rsid w:val="00911845"/>
    <w:rsid w:val="00916F6D"/>
    <w:rsid w:val="009577AE"/>
    <w:rsid w:val="009734BB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C4291"/>
    <w:rsid w:val="00CE16CA"/>
    <w:rsid w:val="00CF3E14"/>
    <w:rsid w:val="00CF463D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  <w:rsid w:val="00FF4C6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4327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2162</Words>
  <Characters>1233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2025-08-20T13:16:00Z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Krustpils ielā un Sila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21.08.2025.</vt:lpwstr>
  </property>
  <property fmtid="{D5CDD505-2E9C-101B-9397-08002B2CF9AE}" pid="24" name="REG_NUMURS">
    <vt:lpwstr>AMD-25-469-rs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