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563F4" w:rsidRPr="0092615A" w:rsidP="008563F4" w14:paraId="25FC6879" w14:textId="77777777">
      <w:pPr>
        <w:ind w:firstLine="720"/>
        <w:jc w:val="both"/>
        <w:rPr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>,</w:t>
      </w:r>
      <w:r w:rsidRPr="00A22839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kā arī </w:t>
      </w:r>
      <w:r w:rsidRPr="00A22839">
        <w:rPr>
          <w:noProof/>
          <w:sz w:val="26"/>
          <w:szCs w:val="26"/>
          <w:lang w:val="lv-LV"/>
        </w:rPr>
        <w:t xml:space="preserve">ņemot vērā </w:t>
      </w:r>
      <w:r>
        <w:rPr>
          <w:noProof/>
          <w:sz w:val="26"/>
          <w:szCs w:val="26"/>
          <w:lang w:val="lv-LV"/>
        </w:rPr>
        <w:t>ceļu būves firmas SIA “BINDERS” 16.07.2025. iesniegumu Nr. RM-1-1/2025.07.16/02</w:t>
      </w:r>
      <w:r w:rsidRPr="00734BC6">
        <w:rPr>
          <w:sz w:val="26"/>
          <w:szCs w:val="26"/>
          <w:lang w:val="lv-LV"/>
        </w:rPr>
        <w:t>:</w:t>
      </w:r>
    </w:p>
    <w:p w:rsidR="008563F4" w:rsidRPr="0092615A" w:rsidP="008563F4" w14:paraId="5F40B81B" w14:textId="77777777">
      <w:pPr>
        <w:ind w:firstLine="720"/>
        <w:jc w:val="both"/>
        <w:rPr>
          <w:sz w:val="26"/>
          <w:szCs w:val="26"/>
          <w:lang w:val="lv-LV"/>
        </w:rPr>
      </w:pPr>
    </w:p>
    <w:p w:rsidR="008563F4" w:rsidP="008563F4" w14:paraId="50E3CEF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 xml:space="preserve">Noteikt, </w:t>
      </w:r>
      <w:r>
        <w:rPr>
          <w:noProof/>
          <w:sz w:val="26"/>
          <w:szCs w:val="26"/>
          <w:lang w:val="lv-LV"/>
        </w:rPr>
        <w:t xml:space="preserve">ka </w:t>
      </w:r>
      <w:r w:rsidRPr="005E1BE0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21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18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tiek ierobežota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Latgales ielā pirms krustojuma ar Višķu ielu (virzienā uz pilsētas centru)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8563F4" w:rsidRPr="00900395" w:rsidP="008563F4" w14:paraId="4E875D1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63F4" w:rsidP="008563F4" w14:paraId="3A0B8EF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firmas SIA “BINDERS” 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Ainārs Karlsons </w:t>
      </w:r>
      <w:r w:rsidRPr="004F44E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29394674,</w:t>
      </w:r>
      <w:r w:rsidRPr="004F44E5">
        <w:rPr>
          <w:noProof/>
          <w:sz w:val="26"/>
          <w:szCs w:val="26"/>
          <w:lang w:val="lv-LV"/>
        </w:rPr>
        <w:t xml:space="preserve"> e-pasts: </w:t>
      </w:r>
      <w:hyperlink r:id="rId7" w:history="1">
        <w:r w:rsidRPr="00644F55">
          <w:rPr>
            <w:rStyle w:val="Hyperlink"/>
            <w:noProof/>
            <w:sz w:val="26"/>
            <w:szCs w:val="26"/>
            <w:lang w:val="lv-LV"/>
          </w:rPr>
          <w:t>ainars.karlsons@binders.lv</w:t>
        </w:r>
      </w:hyperlink>
      <w:r w:rsidRPr="004F44E5">
        <w:rPr>
          <w:noProof/>
          <w:sz w:val="26"/>
          <w:szCs w:val="26"/>
          <w:lang w:val="lv-LV"/>
        </w:rPr>
        <w:t>).</w:t>
      </w:r>
    </w:p>
    <w:p w:rsidR="008563F4" w:rsidRPr="00900395" w:rsidP="008563F4" w14:paraId="6877FEA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63F4" w:rsidRPr="00900395" w:rsidP="008563F4" w14:paraId="5E7243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bookmarkStart w:id="0" w:name="_Hlk73614650"/>
      <w:r>
        <w:rPr>
          <w:noProof/>
          <w:sz w:val="26"/>
          <w:szCs w:val="26"/>
          <w:lang w:val="lv-LV"/>
        </w:rPr>
        <w:t xml:space="preserve">Ceļu būves firmai SIA “BINDERS” </w:t>
      </w:r>
      <w:r w:rsidRPr="00C62A9B">
        <w:rPr>
          <w:noProof/>
          <w:sz w:val="26"/>
          <w:szCs w:val="26"/>
          <w:lang w:val="lv-LV"/>
        </w:rPr>
        <w:t xml:space="preserve">no </w:t>
      </w:r>
      <w:bookmarkEnd w:id="0"/>
      <w:r>
        <w:rPr>
          <w:noProof/>
          <w:sz w:val="26"/>
          <w:szCs w:val="26"/>
          <w:lang w:val="lv-LV"/>
        </w:rPr>
        <w:t>21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18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 nodrošināt</w:t>
      </w:r>
      <w:r w:rsidRPr="00900395">
        <w:rPr>
          <w:noProof/>
          <w:sz w:val="26"/>
          <w:szCs w:val="26"/>
          <w:lang w:val="lv-LV"/>
        </w:rPr>
        <w:t>:</w:t>
      </w:r>
    </w:p>
    <w:p w:rsidR="008563F4" w:rsidP="008563F4" w14:paraId="6092CF1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8563F4" w:rsidRPr="00900395" w:rsidP="008563F4" w14:paraId="7B1ED1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900395">
        <w:rPr>
          <w:noProof/>
          <w:sz w:val="26"/>
          <w:szCs w:val="26"/>
          <w:lang w:val="lv-LV"/>
        </w:rPr>
        <w:t>. iedzīvotāju un uzņēmumu, kuri atrodas minētajā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563F4" w:rsidRPr="00900395" w:rsidP="008563F4" w14:paraId="6849FF4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8563F4" w:rsidP="008563F4" w14:paraId="79D275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B420A6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B420A6">
        <w:rPr>
          <w:noProof/>
          <w:sz w:val="26"/>
          <w:szCs w:val="26"/>
          <w:lang w:val="lv-LV"/>
        </w:rPr>
        <w:t xml:space="preserve">. </w:t>
      </w:r>
      <w:r w:rsidRPr="00476F52">
        <w:rPr>
          <w:noProof/>
          <w:sz w:val="26"/>
          <w:szCs w:val="26"/>
          <w:lang w:val="lv-LV"/>
        </w:rPr>
        <w:t>darbu</w:t>
      </w:r>
      <w:r w:rsidRPr="00AD3560">
        <w:rPr>
          <w:noProof/>
          <w:sz w:val="26"/>
          <w:szCs w:val="26"/>
          <w:lang w:val="lv-LV"/>
        </w:rPr>
        <w:t xml:space="preserve"> izpildi </w:t>
      </w:r>
      <w:r>
        <w:rPr>
          <w:noProof/>
          <w:sz w:val="26"/>
          <w:szCs w:val="26"/>
          <w:lang w:val="lv-LV"/>
        </w:rPr>
        <w:t>objektā “</w:t>
      </w:r>
      <w:r w:rsidRPr="00C32E8E">
        <w:rPr>
          <w:noProof/>
          <w:sz w:val="26"/>
          <w:szCs w:val="26"/>
          <w:lang w:val="lv-LV"/>
        </w:rPr>
        <w:t>Tramvaja līnijas pagarinājuma, transportmijas punkta un ar tiem saistīto ēku un inženierbūvju būvniecība Maskavas un Višķu ielās, Rīgā</w:t>
      </w:r>
      <w:r w:rsidRPr="009032A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;</w:t>
      </w:r>
    </w:p>
    <w:p w:rsidR="008563F4" w:rsidP="008563F4" w14:paraId="19E6E0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sz w:val="26"/>
          <w:szCs w:val="26"/>
          <w:lang w:val="lv-LV"/>
        </w:rPr>
        <w:t>sabiedriskā transporta satiksmi</w:t>
      </w:r>
      <w:r>
        <w:rPr>
          <w:sz w:val="26"/>
          <w:szCs w:val="26"/>
          <w:lang w:val="lv-LV"/>
        </w:rPr>
        <w:t>.</w:t>
      </w:r>
    </w:p>
    <w:p w:rsidR="008563F4" w:rsidRPr="00900395" w:rsidP="008563F4" w14:paraId="493C60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63F4" w:rsidP="008563F4" w14:paraId="2C4A5E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563F4" w:rsidP="008563F4" w14:paraId="3C1B187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63F4" w:rsidRPr="000876BF" w:rsidP="008563F4" w14:paraId="7686C97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563F4" w:rsidRPr="000876BF" w:rsidP="008563F4" w14:paraId="2BEB256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Latgales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563F4" w:rsidRPr="00A612C8" w:rsidP="008563F4" w14:paraId="7706DE8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563F4" w:rsidP="008563F4" w14:paraId="5D93890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65844D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EB9105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6F52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44E5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BE0"/>
    <w:rsid w:val="005E5D79"/>
    <w:rsid w:val="005F19A7"/>
    <w:rsid w:val="005F431D"/>
    <w:rsid w:val="005F4A17"/>
    <w:rsid w:val="00623FCB"/>
    <w:rsid w:val="0064281A"/>
    <w:rsid w:val="00644F5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563F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32AC"/>
    <w:rsid w:val="00907B74"/>
    <w:rsid w:val="00911845"/>
    <w:rsid w:val="00916F6D"/>
    <w:rsid w:val="0092615A"/>
    <w:rsid w:val="00934334"/>
    <w:rsid w:val="009577AE"/>
    <w:rsid w:val="009740F5"/>
    <w:rsid w:val="009831FA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356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0A6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2E8E"/>
    <w:rsid w:val="00C440E3"/>
    <w:rsid w:val="00C4676F"/>
    <w:rsid w:val="00C559AE"/>
    <w:rsid w:val="00C5673F"/>
    <w:rsid w:val="00C6172C"/>
    <w:rsid w:val="00C62A9B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2FA8"/>
    <w:rsid w:val="00E0576E"/>
    <w:rsid w:val="00E32D88"/>
    <w:rsid w:val="00E36A65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63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inars.karlson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