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16.07.2025.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AMD-25-359-rs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Citadeles ielā, Krišjāņa Valdemāra ielā un Pils laukumā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932457" w:rsidRPr="0070076C" w:rsidP="00932457" w14:paraId="3EB4B08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 xml:space="preserve">Rīgas domes 30.08.2023. saistošo noteikumu Nr.RD-23-235-sn “Rīgas valstspilsētas pašvaldības nolikums” </w:t>
      </w:r>
      <w:r w:rsidRPr="00C63584">
        <w:rPr>
          <w:noProof/>
          <w:sz w:val="26"/>
          <w:szCs w:val="26"/>
          <w:lang w:val="lv-LV"/>
        </w:rPr>
        <w:t>37.6.12.apakšpunktu, Rīgas domes 24.01.2024. nolikuma Nr.RD-24-382-no “Rīgas valstspilsētas pašvaldības Ārtelpas un mobilitātes departamenta nolikums” 6.26.1.apakšpunktu</w:t>
      </w:r>
      <w:r w:rsidRPr="0070076C">
        <w:rPr>
          <w:noProof/>
          <w:sz w:val="26"/>
          <w:szCs w:val="26"/>
          <w:lang w:val="lv-LV"/>
        </w:rPr>
        <w:t xml:space="preserve">, </w:t>
      </w:r>
      <w:r>
        <w:rPr>
          <w:noProof/>
          <w:sz w:val="26"/>
          <w:szCs w:val="26"/>
          <w:lang w:val="lv-LV"/>
        </w:rPr>
        <w:t xml:space="preserve">kā arī </w:t>
      </w:r>
      <w:r w:rsidRPr="0070076C">
        <w:rPr>
          <w:noProof/>
          <w:sz w:val="26"/>
          <w:szCs w:val="26"/>
          <w:lang w:val="lv-LV"/>
        </w:rPr>
        <w:t xml:space="preserve">ņemot </w:t>
      </w:r>
      <w:bookmarkStart w:id="0" w:name="_Hlk31895552"/>
      <w:r>
        <w:rPr>
          <w:noProof/>
          <w:sz w:val="26"/>
          <w:szCs w:val="26"/>
          <w:lang w:val="lv-LV"/>
        </w:rPr>
        <w:t xml:space="preserve">vērā </w:t>
      </w:r>
      <w:r w:rsidRPr="00D16B0C">
        <w:rPr>
          <w:noProof/>
          <w:sz w:val="26"/>
          <w:szCs w:val="26"/>
          <w:lang w:val="lv-LV"/>
        </w:rPr>
        <w:t xml:space="preserve">SIA “Rīgas ūdens” un SIA “Rovlan Group” 22.04.2025. noslēgto līgumu Nr. 2025-3.5.3-BVD-52 un </w:t>
      </w:r>
      <w:r>
        <w:rPr>
          <w:noProof/>
          <w:sz w:val="26"/>
          <w:szCs w:val="26"/>
          <w:lang w:val="lv-LV"/>
        </w:rPr>
        <w:t>SIA</w:t>
      </w:r>
      <w:r w:rsidRPr="0070076C">
        <w:rPr>
          <w:noProof/>
          <w:sz w:val="26"/>
          <w:szCs w:val="26"/>
          <w:lang w:val="lv-LV"/>
        </w:rPr>
        <w:t xml:space="preserve"> “Rovlan Group” </w:t>
      </w:r>
      <w:bookmarkEnd w:id="0"/>
      <w:r>
        <w:rPr>
          <w:noProof/>
          <w:sz w:val="26"/>
          <w:szCs w:val="26"/>
          <w:lang w:val="lv-LV"/>
        </w:rPr>
        <w:t>11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>. iesniegumu Nr. 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>/</w:t>
      </w:r>
      <w:r>
        <w:rPr>
          <w:noProof/>
          <w:sz w:val="26"/>
          <w:szCs w:val="26"/>
          <w:lang w:val="lv-LV"/>
        </w:rPr>
        <w:t>07-</w:t>
      </w:r>
      <w:r w:rsidRPr="0070076C">
        <w:rPr>
          <w:noProof/>
          <w:sz w:val="26"/>
          <w:szCs w:val="26"/>
          <w:lang w:val="lv-LV"/>
        </w:rPr>
        <w:t>1</w:t>
      </w:r>
      <w:r>
        <w:rPr>
          <w:noProof/>
          <w:sz w:val="26"/>
          <w:szCs w:val="26"/>
          <w:lang w:val="lv-LV"/>
        </w:rPr>
        <w:t>1/2</w:t>
      </w:r>
      <w:r w:rsidRPr="0070076C">
        <w:rPr>
          <w:noProof/>
          <w:sz w:val="26"/>
          <w:szCs w:val="26"/>
          <w:lang w:val="lv-LV"/>
        </w:rPr>
        <w:t>:</w:t>
      </w:r>
    </w:p>
    <w:p w:rsidR="00932457" w:rsidRPr="0070076C" w:rsidP="00932457" w14:paraId="34E6282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932457" w:rsidP="00932457" w14:paraId="7C9E4D15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1. Noteikt, ka</w:t>
      </w:r>
      <w:bookmarkStart w:id="1" w:name="_Hlk77603701"/>
      <w:r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21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08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 xml:space="preserve">tiks ierobežota </w:t>
      </w:r>
      <w:r w:rsidRPr="0070076C">
        <w:rPr>
          <w:noProof/>
          <w:sz w:val="26"/>
          <w:szCs w:val="26"/>
          <w:lang w:val="lv-LV"/>
        </w:rPr>
        <w:t xml:space="preserve">transportlīdzekļu satiksme </w:t>
      </w:r>
      <w:r>
        <w:rPr>
          <w:noProof/>
          <w:sz w:val="26"/>
          <w:szCs w:val="26"/>
          <w:lang w:val="lv-LV"/>
        </w:rPr>
        <w:t>Citadeles ielā, posmā no Muitas ielas līdz Krišjāņa Valdemāra ielai, Krišjāņa Valdemāra ielas, Citadeles ielas un Pils laukuma krustojumā un Pils laukumā pie ēkas Krišjāņa Valdemāra ielā 2A</w:t>
      </w:r>
      <w:r w:rsidRPr="0070076C">
        <w:rPr>
          <w:noProof/>
          <w:sz w:val="26"/>
          <w:szCs w:val="26"/>
          <w:lang w:val="lv-LV"/>
        </w:rPr>
        <w:t xml:space="preserve"> saskaņā ar satiksmes organizācijas shēmu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bookmarkEnd w:id="1"/>
    <w:p w:rsidR="00932457" w:rsidRPr="0070076C" w:rsidP="00932457" w14:paraId="60000953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932457" w:rsidRPr="0070076C" w:rsidP="00932457" w14:paraId="7C72A82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2. Par darbu veikšanu ir atbildīgs </w:t>
      </w:r>
      <w:r>
        <w:rPr>
          <w:noProof/>
          <w:sz w:val="26"/>
          <w:szCs w:val="26"/>
          <w:lang w:val="lv-LV"/>
        </w:rPr>
        <w:t>SIA</w:t>
      </w:r>
      <w:r w:rsidRPr="0070076C">
        <w:rPr>
          <w:noProof/>
          <w:sz w:val="26"/>
          <w:szCs w:val="26"/>
          <w:lang w:val="lv-LV"/>
        </w:rPr>
        <w:t xml:space="preserve"> “Rovlan Group” būvdarbu vadītājs </w:t>
      </w:r>
      <w:r w:rsidRPr="00773052">
        <w:rPr>
          <w:noProof/>
          <w:sz w:val="26"/>
          <w:szCs w:val="26"/>
          <w:lang w:val="lv-LV"/>
        </w:rPr>
        <w:t xml:space="preserve">Kirils Papkovs </w:t>
      </w:r>
      <w:r w:rsidRPr="0070076C">
        <w:rPr>
          <w:noProof/>
          <w:sz w:val="26"/>
          <w:szCs w:val="26"/>
          <w:lang w:val="lv-LV"/>
        </w:rPr>
        <w:t xml:space="preserve">(tālrunis </w:t>
      </w:r>
      <w:r w:rsidRPr="00773052">
        <w:rPr>
          <w:noProof/>
          <w:sz w:val="26"/>
          <w:szCs w:val="26"/>
          <w:lang w:val="lv-LV"/>
        </w:rPr>
        <w:t>25444302</w:t>
      </w:r>
      <w:r w:rsidRPr="0070076C">
        <w:rPr>
          <w:noProof/>
          <w:sz w:val="26"/>
          <w:szCs w:val="26"/>
          <w:lang w:val="lv-LV"/>
        </w:rPr>
        <w:t xml:space="preserve">; e-pasts: </w:t>
      </w:r>
      <w:r>
        <w:rPr>
          <w:noProof/>
          <w:sz w:val="26"/>
          <w:szCs w:val="26"/>
          <w:lang w:val="lv-LV"/>
        </w:rPr>
        <w:t>kirils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papkovs</w:t>
      </w:r>
      <w:r w:rsidRPr="0070076C">
        <w:rPr>
          <w:noProof/>
          <w:sz w:val="26"/>
          <w:szCs w:val="26"/>
          <w:lang w:val="lv-LV"/>
        </w:rPr>
        <w:t>@rovlangroup.lv).</w:t>
      </w:r>
    </w:p>
    <w:p w:rsidR="00932457" w:rsidRPr="0070076C" w:rsidP="00932457" w14:paraId="55AA4C7E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932457" w:rsidRPr="0070076C" w:rsidP="00932457" w14:paraId="014553B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SIA</w:t>
      </w:r>
      <w:r w:rsidRPr="0070076C">
        <w:rPr>
          <w:noProof/>
          <w:sz w:val="26"/>
          <w:szCs w:val="26"/>
          <w:lang w:val="lv-LV"/>
        </w:rPr>
        <w:t xml:space="preserve"> “Rovlan Group” no </w:t>
      </w:r>
      <w:r>
        <w:rPr>
          <w:noProof/>
          <w:sz w:val="26"/>
          <w:szCs w:val="26"/>
          <w:lang w:val="lv-LV"/>
        </w:rPr>
        <w:t>21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08</w:t>
      </w:r>
      <w:r w:rsidRPr="0070076C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70076C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>Citadeles ielā</w:t>
      </w:r>
      <w:r>
        <w:rPr>
          <w:sz w:val="26"/>
          <w:szCs w:val="26"/>
          <w:lang w:val="lv-LV"/>
        </w:rPr>
        <w:t>, Krišjāņa Valdemāra ielā un Pils laukumā</w:t>
      </w:r>
      <w:r w:rsidRPr="0070076C">
        <w:rPr>
          <w:noProof/>
          <w:sz w:val="26"/>
          <w:szCs w:val="26"/>
          <w:lang w:val="lv-LV"/>
        </w:rPr>
        <w:t xml:space="preserve"> nodrošināt:</w:t>
      </w:r>
    </w:p>
    <w:p w:rsidR="00932457" w:rsidRPr="0070076C" w:rsidP="00932457" w14:paraId="5BA97A6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3.1. ceļa zīmju izvietošanu saskaņā ar satiksmes organizācijas shēmu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);</w:t>
      </w:r>
    </w:p>
    <w:p w:rsidR="00932457" w:rsidRPr="0070076C" w:rsidP="00932457" w14:paraId="0FCABDD5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3.2. iedzīvotāju un uzņēmumu, kuri atrodas minētajā ielas posmā, transportlīdzekļu piebraukšanu pie dzīvesvietas vai uzņēmuma;</w:t>
      </w:r>
    </w:p>
    <w:p w:rsidR="00932457" w:rsidRPr="0070076C" w:rsidP="00932457" w14:paraId="6FE15A9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3.3. operatīvā transporta satiksmi;</w:t>
      </w:r>
    </w:p>
    <w:p w:rsidR="00932457" w:rsidP="00932457" w14:paraId="335D0DE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3.4. darbu izpildi objektā</w:t>
      </w:r>
      <w:r>
        <w:rPr>
          <w:noProof/>
          <w:sz w:val="26"/>
          <w:szCs w:val="26"/>
          <w:lang w:val="lv-LV"/>
        </w:rPr>
        <w:t xml:space="preserve"> “P</w:t>
      </w:r>
      <w:r w:rsidRPr="005F0054">
        <w:rPr>
          <w:noProof/>
          <w:sz w:val="26"/>
          <w:szCs w:val="26"/>
          <w:lang w:val="lv-LV"/>
        </w:rPr>
        <w:t>ar ūdensvada tīkla atjaunošanu ar sagraušanas metodi Rīgā, Citadeles ielā un Pils laukumā</w:t>
      </w:r>
      <w:r w:rsidRPr="00B236C5">
        <w:rPr>
          <w:noProof/>
          <w:sz w:val="26"/>
          <w:szCs w:val="26"/>
          <w:lang w:val="lv-LV"/>
        </w:rPr>
        <w:t>”</w:t>
      </w:r>
      <w:r>
        <w:rPr>
          <w:noProof/>
          <w:sz w:val="26"/>
          <w:szCs w:val="26"/>
          <w:lang w:val="lv-LV"/>
        </w:rPr>
        <w:t xml:space="preserve"> (</w:t>
      </w:r>
      <w:r w:rsidRPr="00D16B0C">
        <w:rPr>
          <w:noProof/>
          <w:sz w:val="26"/>
          <w:szCs w:val="26"/>
          <w:lang w:val="lv-LV"/>
        </w:rPr>
        <w:t>līgum</w:t>
      </w:r>
      <w:r>
        <w:rPr>
          <w:noProof/>
          <w:sz w:val="26"/>
          <w:szCs w:val="26"/>
          <w:lang w:val="lv-LV"/>
        </w:rPr>
        <w:t>s</w:t>
      </w:r>
      <w:r w:rsidRPr="00D16B0C">
        <w:rPr>
          <w:noProof/>
          <w:sz w:val="26"/>
          <w:szCs w:val="26"/>
          <w:lang w:val="lv-LV"/>
        </w:rPr>
        <w:t xml:space="preserve"> Nr.</w:t>
      </w:r>
      <w:r>
        <w:rPr>
          <w:noProof/>
          <w:sz w:val="26"/>
          <w:szCs w:val="26"/>
          <w:lang w:val="lv-LV"/>
        </w:rPr>
        <w:t> </w:t>
      </w:r>
      <w:r w:rsidRPr="00D16B0C">
        <w:rPr>
          <w:noProof/>
          <w:sz w:val="26"/>
          <w:szCs w:val="26"/>
          <w:lang w:val="lv-LV"/>
        </w:rPr>
        <w:t>2025-3.5.3-BVD-52</w:t>
      </w:r>
      <w:r>
        <w:rPr>
          <w:noProof/>
          <w:sz w:val="26"/>
          <w:szCs w:val="26"/>
          <w:lang w:val="lv-LV"/>
        </w:rPr>
        <w:t>);</w:t>
      </w:r>
    </w:p>
    <w:p w:rsidR="00932457" w:rsidP="00932457" w14:paraId="13EB0F7E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3.5. sabiedriskā transporta satiksmi.</w:t>
      </w:r>
    </w:p>
    <w:p w:rsidR="00932457" w:rsidRPr="0070076C" w:rsidP="00932457" w14:paraId="3BBE0D9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932457" w:rsidP="00932457" w14:paraId="051B67B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70076C">
        <w:rPr>
          <w:noProof/>
          <w:sz w:val="26"/>
          <w:szCs w:val="26"/>
          <w:lang w:val="lv-LV"/>
        </w:rPr>
        <w:t xml:space="preserve">ransportlīdzekļu satiksmi </w:t>
      </w:r>
      <w:r>
        <w:rPr>
          <w:noProof/>
          <w:sz w:val="26"/>
          <w:szCs w:val="26"/>
          <w:lang w:val="lv-LV"/>
        </w:rPr>
        <w:t>Citadeles ielā</w:t>
      </w:r>
      <w:r>
        <w:rPr>
          <w:sz w:val="26"/>
          <w:szCs w:val="26"/>
          <w:lang w:val="lv-LV"/>
        </w:rPr>
        <w:t>, Krišjāņa Valdemāra ielā un Pils laukumā</w:t>
      </w:r>
      <w:r w:rsidRPr="0070076C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932457" w:rsidRPr="0070076C" w:rsidP="00932457" w14:paraId="0767A55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932457" w:rsidRPr="000876BF" w:rsidP="00932457" w14:paraId="2E3FA33F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932457" w:rsidRPr="000876BF" w:rsidP="00932457" w14:paraId="5A668625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>Citadeles ielā</w:t>
      </w:r>
      <w:r>
        <w:rPr>
          <w:sz w:val="26"/>
          <w:szCs w:val="26"/>
          <w:lang w:val="lv-LV"/>
        </w:rPr>
        <w:t>, Krišjāņa Valdemāra ielā un Pils laukumā</w:t>
      </w:r>
      <w:r w:rsidRPr="0070076C">
        <w:rPr>
          <w:noProof/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932457" w:rsidRPr="00A612C8" w:rsidP="00932457" w14:paraId="2A35269D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932457" w:rsidRPr="00EA5C28" w:rsidP="00932457" w14:paraId="54172176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0CFCD80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7EEB770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3649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278FC"/>
    <w:rsid w:val="00242DDF"/>
    <w:rsid w:val="002506AD"/>
    <w:rsid w:val="00260286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0054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076C"/>
    <w:rsid w:val="00702070"/>
    <w:rsid w:val="007113AE"/>
    <w:rsid w:val="00711605"/>
    <w:rsid w:val="0075016C"/>
    <w:rsid w:val="0075294D"/>
    <w:rsid w:val="00767FA1"/>
    <w:rsid w:val="0077210F"/>
    <w:rsid w:val="00773052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32457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36C5"/>
    <w:rsid w:val="00B25244"/>
    <w:rsid w:val="00B30BAE"/>
    <w:rsid w:val="00B4100C"/>
    <w:rsid w:val="00B45F5F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E16CA"/>
    <w:rsid w:val="00CF3E14"/>
    <w:rsid w:val="00CF5869"/>
    <w:rsid w:val="00D12E4B"/>
    <w:rsid w:val="00D16B0C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1938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6</cp:revision>
  <cp:lastPrinted>2008-02-21T11:46:00Z</cp:lastPrinted>
  <dcterms:created xsi:type="dcterms:W3CDTF">2024-10-29T09:29:00Z</dcterms:created>
  <dcterms:modified xsi:type="dcterms:W3CDTF">2025-07-15T11:55:00Z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Citadeles ielā, Krišjāņa Valdemāra ielā un Pils laukumā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16.07.2025.</vt:lpwstr>
  </property>
  <property fmtid="{D5CDD505-2E9C-101B-9397-08002B2CF9AE}" pid="24" name="REG_NUMURS">
    <vt:lpwstr>AMD-25-359-rs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