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765C" w14:textId="12691BD4" w:rsidR="00EA6F93" w:rsidRPr="004F1421" w:rsidRDefault="75B9037C" w:rsidP="00902803">
      <w:pPr>
        <w:spacing w:after="0" w:line="276" w:lineRule="auto"/>
        <w:ind w:left="-20" w:right="-2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Rīgas valstspilsētas pašvaldības un nevalstisko organizāciju sadarbības memoranda īstenošanas padomes (turpmāk – Memoranda padome)</w:t>
      </w:r>
    </w:p>
    <w:p w14:paraId="41279756" w14:textId="52FBD4EC" w:rsidR="00EA6F93" w:rsidRPr="004F1421" w:rsidRDefault="75B9037C" w:rsidP="00902803">
      <w:pPr>
        <w:spacing w:after="0" w:line="276" w:lineRule="auto"/>
        <w:ind w:left="-20" w:right="-2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SĒDES PROTOKOLS</w:t>
      </w:r>
    </w:p>
    <w:p w14:paraId="6259B806" w14:textId="3EEB2DF5" w:rsidR="0065150A" w:rsidRPr="004F1421" w:rsidRDefault="00351D05" w:rsidP="00902803">
      <w:pPr>
        <w:spacing w:after="0" w:line="276" w:lineRule="auto"/>
        <w:ind w:left="-20" w:right="-2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Rīgā</w:t>
      </w:r>
    </w:p>
    <w:p w14:paraId="02F6E6C9" w14:textId="77777777" w:rsidR="00351D05" w:rsidRPr="004F1421" w:rsidRDefault="00351D05" w:rsidP="00902803">
      <w:pPr>
        <w:spacing w:after="0" w:line="276" w:lineRule="auto"/>
        <w:ind w:left="-20" w:right="-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5FD508A" w14:textId="77777777" w:rsidR="009754B6" w:rsidRPr="004F1421" w:rsidRDefault="009754B6" w:rsidP="00902803">
      <w:p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1FE6308" w14:textId="2775E2F8" w:rsidR="00C220E8" w:rsidRPr="004F1421" w:rsidRDefault="75B9037C" w:rsidP="00902803">
      <w:p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C220E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gada </w:t>
      </w:r>
      <w:r w:rsidR="00ED1E4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884C3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="00C220E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84C3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aprīlī</w:t>
      </w:r>
    </w:p>
    <w:p w14:paraId="1A24C31C" w14:textId="0F073163" w:rsidR="00EA6F93" w:rsidRPr="004F1421" w:rsidRDefault="00ED1E46" w:rsidP="00902803">
      <w:p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Rīgas domes </w:t>
      </w:r>
      <w:r w:rsidR="000B5A4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Portretu zāl</w:t>
      </w:r>
      <w:r w:rsidR="00FD587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e, Rātslaukums 1</w:t>
      </w:r>
      <w:r w:rsidR="005317F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70D4A71" w14:textId="09029956" w:rsidR="003968F0" w:rsidRPr="004F1421" w:rsidRDefault="000B5A47" w:rsidP="00902803">
      <w:pPr>
        <w:spacing w:after="0" w:line="276" w:lineRule="auto"/>
        <w:ind w:left="-20" w:right="-2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Nr. </w:t>
      </w:r>
      <w:r w:rsidR="003968F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AIC-NOMP-25-</w:t>
      </w:r>
      <w:r w:rsidR="00884C3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3968F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-pro</w:t>
      </w:r>
    </w:p>
    <w:p w14:paraId="215527F0" w14:textId="77777777" w:rsidR="009754B6" w:rsidRPr="004F1421" w:rsidRDefault="009754B6" w:rsidP="00902803">
      <w:pPr>
        <w:spacing w:after="0" w:line="276" w:lineRule="auto"/>
        <w:ind w:left="-20" w:right="-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3DCB557" w14:textId="77777777" w:rsidR="00902803" w:rsidRPr="004F1421" w:rsidRDefault="00902803" w:rsidP="00902803">
      <w:pPr>
        <w:spacing w:after="0" w:line="276" w:lineRule="auto"/>
        <w:ind w:left="-20" w:right="-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1CCACA2" w14:textId="2976108D" w:rsidR="00EA6F93" w:rsidRPr="004F1421" w:rsidRDefault="75B9037C" w:rsidP="00902803">
      <w:pPr>
        <w:spacing w:after="0" w:line="276" w:lineRule="auto"/>
        <w:ind w:left="-20" w:right="-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Sēde tiek atklāta plkst.</w:t>
      </w:r>
      <w:r w:rsidR="0061472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10.</w:t>
      </w:r>
      <w:r w:rsidR="004A2C2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</w:t>
      </w:r>
    </w:p>
    <w:p w14:paraId="566ECB05" w14:textId="77777777" w:rsidR="00536F98" w:rsidRPr="004F1421" w:rsidRDefault="00536F98" w:rsidP="00902803">
      <w:pPr>
        <w:spacing w:after="0" w:line="276" w:lineRule="auto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FD6123E" w14:textId="77777777" w:rsidR="001E6AEB" w:rsidRPr="004F1421" w:rsidRDefault="001E6AEB" w:rsidP="00902803">
      <w:pPr>
        <w:spacing w:after="0" w:line="276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Sēdē </w:t>
      </w: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klātienē</w:t>
      </w: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piedalās Memoranda padomes locekļi:</w:t>
      </w:r>
    </w:p>
    <w:p w14:paraId="54DB80C6" w14:textId="77777777" w:rsidR="00902803" w:rsidRPr="004F1421" w:rsidRDefault="00902803" w:rsidP="00902803">
      <w:pPr>
        <w:spacing w:after="0" w:line="276" w:lineRule="auto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Reatabula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843"/>
        <w:gridCol w:w="2402"/>
        <w:gridCol w:w="5819"/>
      </w:tblGrid>
      <w:tr w:rsidR="004F3DAC" w:rsidRPr="004F1421" w14:paraId="6D1BC97B" w14:textId="77777777" w:rsidTr="00B00745">
        <w:trPr>
          <w:trHeight w:val="63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63F92C" w14:textId="77777777" w:rsidR="004F3DAC" w:rsidRPr="004F1421" w:rsidRDefault="004F3DAC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Nr. p. k.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5ACAA7" w14:textId="77777777" w:rsidR="004F3DAC" w:rsidRPr="004F1421" w:rsidRDefault="004F3DAC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Vārds, uzvārds</w:t>
            </w:r>
          </w:p>
        </w:tc>
        <w:tc>
          <w:tcPr>
            <w:tcW w:w="5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1D2EF3" w14:textId="77777777" w:rsidR="004F3DAC" w:rsidRPr="004F1421" w:rsidRDefault="004F3DAC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Amats</w:t>
            </w:r>
          </w:p>
        </w:tc>
      </w:tr>
      <w:tr w:rsidR="00E37B54" w:rsidRPr="004F1421" w14:paraId="6DC4E466" w14:textId="77777777" w:rsidTr="00B00745">
        <w:trPr>
          <w:trHeight w:val="63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777F88" w14:textId="3F559150" w:rsidR="00E37B54" w:rsidRPr="004F1421" w:rsidRDefault="00E37B54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643B41" w14:textId="633BEA3A" w:rsidR="00E37B54" w:rsidRPr="004F1421" w:rsidRDefault="00E37B54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Māris </w:t>
            </w:r>
            <w:proofErr w:type="spellStart"/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Jonovs</w:t>
            </w:r>
            <w:proofErr w:type="spellEnd"/>
          </w:p>
        </w:tc>
        <w:tc>
          <w:tcPr>
            <w:tcW w:w="5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4204F4" w14:textId="58633C01" w:rsidR="00E37B54" w:rsidRPr="004F1421" w:rsidRDefault="00E37B54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Memoranda padomes vadītāja vietnieks, biedrības “Drošās ielas” valdes loceklis </w:t>
            </w:r>
          </w:p>
        </w:tc>
      </w:tr>
      <w:tr w:rsidR="00E921C1" w:rsidRPr="004F1421" w14:paraId="50B7DC94" w14:textId="77777777" w:rsidTr="00B00745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B470A5" w14:textId="77777777" w:rsidR="00E921C1" w:rsidRPr="004F1421" w:rsidRDefault="00E921C1" w:rsidP="00902803">
            <w:pPr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  <w:p w14:paraId="28AFF9DC" w14:textId="355247D4" w:rsidR="00E921C1" w:rsidRPr="004F1421" w:rsidRDefault="00E921C1" w:rsidP="00902803">
            <w:pPr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113B00" w14:textId="4AC7F562" w:rsidR="00E921C1" w:rsidRPr="004F1421" w:rsidRDefault="00E921C1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Dainis Locis</w:t>
            </w:r>
          </w:p>
        </w:tc>
        <w:tc>
          <w:tcPr>
            <w:tcW w:w="5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112CD0" w14:textId="741D94DA" w:rsidR="00E921C1" w:rsidRPr="004F1421" w:rsidRDefault="00E921C1" w:rsidP="00902803">
            <w:pPr>
              <w:pStyle w:val="Virsraksts3"/>
              <w:shd w:val="clear" w:color="auto" w:fill="FFFFFF" w:themeFill="background1"/>
              <w:spacing w:before="0" w:line="276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Rīgas domes Pilsētas īpašuma komitejas priekšsēdētājs</w:t>
            </w:r>
          </w:p>
        </w:tc>
      </w:tr>
      <w:tr w:rsidR="00E921C1" w:rsidRPr="004F1421" w14:paraId="67111B14" w14:textId="77777777" w:rsidTr="00B00745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95EC43" w14:textId="309A5A59" w:rsidR="00E921C1" w:rsidRPr="004F1421" w:rsidRDefault="00E921C1" w:rsidP="0090280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959FA7" w14:textId="2DE470BF" w:rsidR="00E921C1" w:rsidRPr="004F1421" w:rsidRDefault="00E921C1" w:rsidP="00902803">
            <w:pPr>
              <w:pStyle w:val="Virsraksts3"/>
              <w:spacing w:before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Laima Geikina</w:t>
            </w:r>
          </w:p>
        </w:tc>
        <w:tc>
          <w:tcPr>
            <w:tcW w:w="5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1AB74B" w14:textId="2FC62B7A" w:rsidR="00E921C1" w:rsidRPr="004F1421" w:rsidRDefault="00E921C1" w:rsidP="0090280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sz w:val="26"/>
                <w:szCs w:val="26"/>
              </w:rPr>
              <w:t>Rīgas domes Izglītības, kultūras un sporta komitejas priekšsēdētāja</w:t>
            </w:r>
          </w:p>
        </w:tc>
      </w:tr>
      <w:tr w:rsidR="002F6C0D" w:rsidRPr="004F1421" w14:paraId="7173BC75" w14:textId="77777777" w:rsidTr="00B00745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DE102E" w14:textId="08CCAFAD" w:rsidR="002F6C0D" w:rsidRPr="004F1421" w:rsidRDefault="002F6C0D" w:rsidP="0090280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1F92BF" w14:textId="0190EFE2" w:rsidR="002F6C0D" w:rsidRPr="004F1421" w:rsidRDefault="002F6C0D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Elita Kalniņa</w:t>
            </w:r>
          </w:p>
        </w:tc>
        <w:tc>
          <w:tcPr>
            <w:tcW w:w="5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4D81A8" w14:textId="304F670D" w:rsidR="002F6C0D" w:rsidRPr="004F1421" w:rsidRDefault="002F6C0D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Biedrības “Vides aizsardzības klubs” valdes locekle, viceprezidente</w:t>
            </w:r>
          </w:p>
        </w:tc>
      </w:tr>
      <w:tr w:rsidR="002F6C0D" w:rsidRPr="004F1421" w14:paraId="7DECF697" w14:textId="77777777" w:rsidTr="00B00745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011B0C" w14:textId="49AA55C2" w:rsidR="002F6C0D" w:rsidRPr="004F1421" w:rsidRDefault="002F6C0D" w:rsidP="0090280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7757FA" w14:textId="77777777" w:rsidR="002F6C0D" w:rsidRPr="004F1421" w:rsidRDefault="002F6C0D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Ilze Kenne</w:t>
            </w:r>
          </w:p>
        </w:tc>
        <w:tc>
          <w:tcPr>
            <w:tcW w:w="5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76E9A4" w14:textId="77777777" w:rsidR="002F6C0D" w:rsidRPr="004F1421" w:rsidRDefault="002F6C0D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Biedrības “Latvijas Bērniem ar Kustību Traucējumiem” (</w:t>
            </w:r>
            <w:proofErr w:type="spellStart"/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LBaKT</w:t>
            </w:r>
            <w:proofErr w:type="spellEnd"/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 valdes priekšsēdētāja</w:t>
            </w:r>
          </w:p>
        </w:tc>
      </w:tr>
      <w:tr w:rsidR="002F6C0D" w:rsidRPr="004F1421" w14:paraId="2112C760" w14:textId="77777777" w:rsidTr="00B00745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BCEE35" w14:textId="334CBFF2" w:rsidR="002F6C0D" w:rsidRPr="004F1421" w:rsidRDefault="002F6C0D" w:rsidP="00902803">
            <w:pPr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0B084D" w14:textId="77777777" w:rsidR="002F6C0D" w:rsidRPr="004F1421" w:rsidRDefault="002F6C0D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Līga Ķikute</w:t>
            </w:r>
          </w:p>
        </w:tc>
        <w:tc>
          <w:tcPr>
            <w:tcW w:w="5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4A296B" w14:textId="77777777" w:rsidR="002F6C0D" w:rsidRPr="004F1421" w:rsidRDefault="002F6C0D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Biedrības “Rīgas Vājredzīgo un Neredzīgo biedrība “Redzi mani”” valdes priekšsēdētāja</w:t>
            </w:r>
          </w:p>
        </w:tc>
      </w:tr>
      <w:tr w:rsidR="002F6C0D" w:rsidRPr="004F1421" w14:paraId="5CB8E8B4" w14:textId="77777777" w:rsidTr="00B00745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F0F5B9" w14:textId="217BF154" w:rsidR="002F6C0D" w:rsidRPr="004F1421" w:rsidRDefault="00753548" w:rsidP="00902803">
            <w:pPr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0F7B18" w14:textId="1906D73F" w:rsidR="002F6C0D" w:rsidRPr="004F1421" w:rsidRDefault="002F6C0D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Juris Millers</w:t>
            </w:r>
          </w:p>
        </w:tc>
        <w:tc>
          <w:tcPr>
            <w:tcW w:w="5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F22D18" w14:textId="5EE94FB3" w:rsidR="002F6C0D" w:rsidRPr="004F1421" w:rsidRDefault="002F6C0D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Biedrības “Latvijas Producentu savienība” valdes priekšsēdētājs</w:t>
            </w:r>
          </w:p>
        </w:tc>
      </w:tr>
      <w:tr w:rsidR="002F6C0D" w:rsidRPr="004F1421" w14:paraId="370629EB" w14:textId="77777777" w:rsidTr="00B00745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7BED08" w14:textId="0144100F" w:rsidR="002F6C0D" w:rsidRPr="004F1421" w:rsidRDefault="00753548" w:rsidP="0090280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="002F6C0D"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413B07" w14:textId="77777777" w:rsidR="002F6C0D" w:rsidRPr="004F1421" w:rsidRDefault="002F6C0D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Anna Ozola</w:t>
            </w:r>
          </w:p>
        </w:tc>
        <w:tc>
          <w:tcPr>
            <w:tcW w:w="5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823D55" w14:textId="77777777" w:rsidR="002F6C0D" w:rsidRPr="004F1421" w:rsidRDefault="002F6C0D" w:rsidP="00902803">
            <w:pPr>
              <w:pStyle w:val="Virsraksts3"/>
              <w:shd w:val="clear" w:color="auto" w:fill="FFFFFF" w:themeFill="background1"/>
              <w:spacing w:before="0" w:line="276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Latvijas Mazo un vidējo uzņēmumu asociācijas valdes priekšsēdētāja</w:t>
            </w:r>
          </w:p>
        </w:tc>
      </w:tr>
      <w:tr w:rsidR="002F6C0D" w:rsidRPr="004F1421" w14:paraId="19EB6CC7" w14:textId="77777777" w:rsidTr="00B00745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265F40" w14:textId="2FA39C84" w:rsidR="002F6C0D" w:rsidRPr="004F1421" w:rsidRDefault="00753548" w:rsidP="0090280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20F224" w14:textId="3873962C" w:rsidR="002F6C0D" w:rsidRPr="004F1421" w:rsidRDefault="002F6C0D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Iveta </w:t>
            </w:r>
            <w:proofErr w:type="spellStart"/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Pokromoviča</w:t>
            </w:r>
            <w:proofErr w:type="spellEnd"/>
          </w:p>
        </w:tc>
        <w:tc>
          <w:tcPr>
            <w:tcW w:w="5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F62B63" w14:textId="62DB0C12" w:rsidR="002F6C0D" w:rsidRPr="004F1421" w:rsidRDefault="002F6C0D" w:rsidP="00902803">
            <w:pPr>
              <w:pStyle w:val="Virsraksts3"/>
              <w:shd w:val="clear" w:color="auto" w:fill="FFFFFF" w:themeFill="background1"/>
              <w:spacing w:before="0" w:line="276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Biedrības “Tīne” valdes priekš</w:t>
            </w:r>
            <w:r w:rsidR="00753548"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ēdētāja</w:t>
            </w:r>
          </w:p>
        </w:tc>
      </w:tr>
    </w:tbl>
    <w:p w14:paraId="5113FE63" w14:textId="77777777" w:rsidR="00A3461F" w:rsidRPr="004F1421" w:rsidRDefault="00A3461F" w:rsidP="00902803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AAF273F" w14:textId="77777777" w:rsidR="005744E4" w:rsidRPr="004F1421" w:rsidRDefault="005744E4" w:rsidP="00902803">
      <w:pPr>
        <w:spacing w:after="0" w:line="276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Sēdē </w:t>
      </w: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attālināti</w:t>
      </w: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piedalās Memoranda padomes locekļi:</w:t>
      </w:r>
    </w:p>
    <w:p w14:paraId="0227B7CA" w14:textId="77777777" w:rsidR="00B2343F" w:rsidRPr="004F1421" w:rsidRDefault="00B2343F" w:rsidP="00902803">
      <w:pPr>
        <w:spacing w:after="0" w:line="276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Style w:val="Reatabula"/>
        <w:tblW w:w="9064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843"/>
        <w:gridCol w:w="2514"/>
        <w:gridCol w:w="5707"/>
      </w:tblGrid>
      <w:tr w:rsidR="00B92820" w:rsidRPr="004F1421" w14:paraId="5A61F022" w14:textId="77777777" w:rsidTr="00B00745">
        <w:trPr>
          <w:trHeight w:val="630"/>
        </w:trPr>
        <w:tc>
          <w:tcPr>
            <w:tcW w:w="843" w:type="dxa"/>
            <w:vAlign w:val="center"/>
          </w:tcPr>
          <w:p w14:paraId="7B7F73BB" w14:textId="77777777" w:rsidR="00B92820" w:rsidRPr="004F1421" w:rsidRDefault="00B92820" w:rsidP="00902803">
            <w:pPr>
              <w:spacing w:line="276" w:lineRule="auto"/>
              <w:ind w:left="-2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Nr. p. k.</w:t>
            </w:r>
          </w:p>
        </w:tc>
        <w:tc>
          <w:tcPr>
            <w:tcW w:w="2514" w:type="dxa"/>
            <w:vAlign w:val="center"/>
          </w:tcPr>
          <w:p w14:paraId="6387D2AE" w14:textId="77777777" w:rsidR="00B92820" w:rsidRPr="004F1421" w:rsidRDefault="00B92820" w:rsidP="00902803">
            <w:pPr>
              <w:spacing w:line="276" w:lineRule="auto"/>
              <w:ind w:left="-2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Vārds, Uzvārds</w:t>
            </w:r>
          </w:p>
        </w:tc>
        <w:tc>
          <w:tcPr>
            <w:tcW w:w="5707" w:type="dxa"/>
            <w:vAlign w:val="center"/>
          </w:tcPr>
          <w:p w14:paraId="6CAA3FE4" w14:textId="77777777" w:rsidR="00B92820" w:rsidRPr="004F1421" w:rsidRDefault="00B92820" w:rsidP="00902803">
            <w:pPr>
              <w:spacing w:line="276" w:lineRule="auto"/>
              <w:ind w:left="-2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Amats</w:t>
            </w:r>
          </w:p>
        </w:tc>
      </w:tr>
      <w:tr w:rsidR="00B00745" w:rsidRPr="004F1421" w14:paraId="77097C51" w14:textId="77777777" w:rsidTr="00B00745">
        <w:trPr>
          <w:trHeight w:val="630"/>
        </w:trPr>
        <w:tc>
          <w:tcPr>
            <w:tcW w:w="843" w:type="dxa"/>
            <w:vAlign w:val="center"/>
          </w:tcPr>
          <w:p w14:paraId="4DACDA8C" w14:textId="433C139D" w:rsidR="00B00745" w:rsidRPr="004F1421" w:rsidRDefault="004A2C2C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2514" w:type="dxa"/>
            <w:vAlign w:val="center"/>
          </w:tcPr>
          <w:p w14:paraId="7B490413" w14:textId="497D06F7" w:rsidR="00B00745" w:rsidRPr="004F1421" w:rsidRDefault="00B00745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Inese Andersone</w:t>
            </w:r>
          </w:p>
        </w:tc>
        <w:tc>
          <w:tcPr>
            <w:tcW w:w="5707" w:type="dxa"/>
            <w:vAlign w:val="center"/>
          </w:tcPr>
          <w:p w14:paraId="3B2E373A" w14:textId="5C81202C" w:rsidR="00B00745" w:rsidRPr="004F1421" w:rsidRDefault="00B00745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sz w:val="26"/>
                <w:szCs w:val="26"/>
              </w:rPr>
              <w:t>Rīgas domes Pilsētas attīstības komitejas priekšsēdētāja</w:t>
            </w:r>
          </w:p>
        </w:tc>
      </w:tr>
      <w:tr w:rsidR="00B00745" w:rsidRPr="004F1421" w14:paraId="0E5D0ED2" w14:textId="77777777" w:rsidTr="00B007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462E2D" w14:textId="37CBC486" w:rsidR="00B00745" w:rsidRPr="004F1421" w:rsidRDefault="004A2C2C" w:rsidP="00902803">
            <w:pPr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11.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666EC7" w14:textId="77777777" w:rsidR="00B00745" w:rsidRPr="004F1421" w:rsidRDefault="00B00745" w:rsidP="00902803">
            <w:pPr>
              <w:keepNext/>
              <w:keepLine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Inga Brūvere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B4C102" w14:textId="77777777" w:rsidR="00B00745" w:rsidRPr="004F1421" w:rsidRDefault="00B00745" w:rsidP="00902803">
            <w:pPr>
              <w:pStyle w:val="Virsraksts3"/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Biedrības “Latvijas Radošo savienību padome” valdes priekšsēdētāja</w:t>
            </w:r>
          </w:p>
        </w:tc>
      </w:tr>
    </w:tbl>
    <w:p w14:paraId="5D99CA1B" w14:textId="77777777" w:rsidR="001E6AEB" w:rsidRPr="004F1421" w:rsidRDefault="001E6AEB" w:rsidP="00902803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712FF2C" w14:textId="77777777" w:rsidR="00A3461F" w:rsidRPr="004F1421" w:rsidRDefault="00A3461F" w:rsidP="00902803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F1421">
        <w:rPr>
          <w:rFonts w:ascii="Times New Roman" w:hAnsi="Times New Roman" w:cs="Times New Roman"/>
          <w:b/>
          <w:bCs/>
          <w:sz w:val="26"/>
          <w:szCs w:val="26"/>
        </w:rPr>
        <w:t>Sēdē vēl piedalās:</w:t>
      </w:r>
    </w:p>
    <w:p w14:paraId="6875FE7D" w14:textId="77777777" w:rsidR="00B2343F" w:rsidRPr="004F1421" w:rsidRDefault="00B2343F" w:rsidP="00902803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Reatabula"/>
        <w:tblW w:w="9067" w:type="dxa"/>
        <w:tblLayout w:type="fixed"/>
        <w:tblLook w:val="06A0" w:firstRow="1" w:lastRow="0" w:firstColumn="1" w:lastColumn="0" w:noHBand="1" w:noVBand="1"/>
      </w:tblPr>
      <w:tblGrid>
        <w:gridCol w:w="720"/>
        <w:gridCol w:w="2536"/>
        <w:gridCol w:w="5811"/>
      </w:tblGrid>
      <w:tr w:rsidR="004F3DAC" w:rsidRPr="004F1421" w14:paraId="6CEC4BCD" w14:textId="77777777" w:rsidTr="004F3DAC">
        <w:trPr>
          <w:trHeight w:val="300"/>
        </w:trPr>
        <w:tc>
          <w:tcPr>
            <w:tcW w:w="720" w:type="dxa"/>
          </w:tcPr>
          <w:p w14:paraId="7ED40157" w14:textId="77777777" w:rsidR="004F3DAC" w:rsidRPr="004F1421" w:rsidRDefault="004F3DAC" w:rsidP="00902803">
            <w:pPr>
              <w:spacing w:line="276" w:lineRule="auto"/>
              <w:ind w:left="-2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Nr. p. k.</w:t>
            </w:r>
          </w:p>
        </w:tc>
        <w:tc>
          <w:tcPr>
            <w:tcW w:w="2536" w:type="dxa"/>
          </w:tcPr>
          <w:p w14:paraId="264455F3" w14:textId="77777777" w:rsidR="004F3DAC" w:rsidRPr="004F1421" w:rsidRDefault="004F3DAC" w:rsidP="00902803">
            <w:pPr>
              <w:spacing w:line="276" w:lineRule="auto"/>
              <w:ind w:left="-2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Vārds, uzvārds</w:t>
            </w:r>
          </w:p>
        </w:tc>
        <w:tc>
          <w:tcPr>
            <w:tcW w:w="5811" w:type="dxa"/>
          </w:tcPr>
          <w:p w14:paraId="26A2221F" w14:textId="77777777" w:rsidR="004F3DAC" w:rsidRPr="004F1421" w:rsidRDefault="004F3DAC" w:rsidP="00902803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Amats</w:t>
            </w:r>
          </w:p>
        </w:tc>
      </w:tr>
      <w:tr w:rsidR="004F3DAC" w:rsidRPr="004F1421" w14:paraId="313E75F2" w14:textId="77777777" w:rsidTr="004F3DAC">
        <w:trPr>
          <w:trHeight w:val="300"/>
        </w:trPr>
        <w:tc>
          <w:tcPr>
            <w:tcW w:w="720" w:type="dxa"/>
          </w:tcPr>
          <w:p w14:paraId="4024DD13" w14:textId="77777777" w:rsidR="004F3DAC" w:rsidRPr="004F1421" w:rsidRDefault="004F3DAC" w:rsidP="0090280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36" w:type="dxa"/>
          </w:tcPr>
          <w:p w14:paraId="6142076E" w14:textId="77777777" w:rsidR="004F3DAC" w:rsidRPr="004F1421" w:rsidRDefault="004F3DAC" w:rsidP="0090280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sz w:val="26"/>
                <w:szCs w:val="26"/>
              </w:rPr>
              <w:t>Ilona Stalidzāne</w:t>
            </w:r>
          </w:p>
        </w:tc>
        <w:tc>
          <w:tcPr>
            <w:tcW w:w="5811" w:type="dxa"/>
          </w:tcPr>
          <w:p w14:paraId="3D23E585" w14:textId="77777777" w:rsidR="004F3DAC" w:rsidRPr="004F1421" w:rsidRDefault="004F3DAC" w:rsidP="009028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Rīgas Apkaimju iedzīvotāju centra Apkaimju attīstības un sabiedrības integrācijas pārvaldes vadītāja</w:t>
            </w:r>
          </w:p>
        </w:tc>
      </w:tr>
      <w:tr w:rsidR="004F3DAC" w:rsidRPr="004F1421" w14:paraId="249C6F61" w14:textId="77777777" w:rsidTr="004F3DAC">
        <w:trPr>
          <w:trHeight w:val="300"/>
        </w:trPr>
        <w:tc>
          <w:tcPr>
            <w:tcW w:w="720" w:type="dxa"/>
            <w:shd w:val="clear" w:color="auto" w:fill="auto"/>
          </w:tcPr>
          <w:p w14:paraId="443F8461" w14:textId="77777777" w:rsidR="004F3DAC" w:rsidRPr="004F1421" w:rsidRDefault="004F3DAC" w:rsidP="0090280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36" w:type="dxa"/>
            <w:shd w:val="clear" w:color="auto" w:fill="auto"/>
          </w:tcPr>
          <w:p w14:paraId="53C6514F" w14:textId="77777777" w:rsidR="004F3DAC" w:rsidRPr="004F1421" w:rsidRDefault="004F3DAC" w:rsidP="0090280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sz w:val="26"/>
                <w:szCs w:val="26"/>
              </w:rPr>
              <w:t>Ilze Meilande</w:t>
            </w:r>
          </w:p>
        </w:tc>
        <w:tc>
          <w:tcPr>
            <w:tcW w:w="5811" w:type="dxa"/>
            <w:shd w:val="clear" w:color="auto" w:fill="auto"/>
          </w:tcPr>
          <w:p w14:paraId="7A2A15E4" w14:textId="77777777" w:rsidR="004F3DAC" w:rsidRPr="004F1421" w:rsidRDefault="004F3DAC" w:rsidP="0090280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sz w:val="26"/>
                <w:szCs w:val="26"/>
              </w:rPr>
              <w:t>Rīgas Apkaimju iedzīvotāju centra Apkaimju attīstības un sabiedrības integrācijas pārvaldes Sabiedrības integrācijas un līdzdalības nodaļas vadītāja</w:t>
            </w:r>
          </w:p>
        </w:tc>
      </w:tr>
      <w:tr w:rsidR="004F3DAC" w:rsidRPr="004F1421" w14:paraId="55434992" w14:textId="77777777" w:rsidTr="004F3DAC">
        <w:trPr>
          <w:trHeight w:val="1080"/>
        </w:trPr>
        <w:tc>
          <w:tcPr>
            <w:tcW w:w="720" w:type="dxa"/>
          </w:tcPr>
          <w:p w14:paraId="2069AA9E" w14:textId="77777777" w:rsidR="004F3DAC" w:rsidRPr="004F1421" w:rsidRDefault="004F3DAC" w:rsidP="0090280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36" w:type="dxa"/>
          </w:tcPr>
          <w:p w14:paraId="10C322BA" w14:textId="127AA30A" w:rsidR="004F3DAC" w:rsidRPr="004F1421" w:rsidRDefault="00A1365A" w:rsidP="0090280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sz w:val="26"/>
                <w:szCs w:val="26"/>
              </w:rPr>
              <w:t>Inita Bārtule</w:t>
            </w:r>
          </w:p>
        </w:tc>
        <w:tc>
          <w:tcPr>
            <w:tcW w:w="5811" w:type="dxa"/>
          </w:tcPr>
          <w:p w14:paraId="2917FD4F" w14:textId="15099AA1" w:rsidR="004F3DAC" w:rsidRPr="004F1421" w:rsidRDefault="00A1365A" w:rsidP="00902803">
            <w:pPr>
              <w:spacing w:line="276" w:lineRule="auto"/>
              <w:ind w:right="-2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Rīgas valstspilsētas pašvaldības Mājokļu un vides departamenta Vides pārvaldes Vides uzraudzības nodaļas vadītāja</w:t>
            </w:r>
            <w:r w:rsidR="00852C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– pārvaldes priekšnieces vietniece</w:t>
            </w:r>
          </w:p>
        </w:tc>
      </w:tr>
      <w:tr w:rsidR="004F3DAC" w:rsidRPr="004F1421" w14:paraId="3E77C304" w14:textId="77777777" w:rsidTr="004F3DAC">
        <w:trPr>
          <w:trHeight w:val="1290"/>
        </w:trPr>
        <w:tc>
          <w:tcPr>
            <w:tcW w:w="720" w:type="dxa"/>
          </w:tcPr>
          <w:p w14:paraId="68541E2E" w14:textId="06FE21F0" w:rsidR="004F3DAC" w:rsidRPr="004F1421" w:rsidRDefault="001E6092" w:rsidP="0090280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  <w:p w14:paraId="7E16B196" w14:textId="77777777" w:rsidR="004F3DAC" w:rsidRPr="004F1421" w:rsidRDefault="004F3DAC" w:rsidP="0090280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6" w:type="dxa"/>
          </w:tcPr>
          <w:p w14:paraId="47A7B064" w14:textId="77777777" w:rsidR="004F3DAC" w:rsidRPr="004F1421" w:rsidRDefault="004F3DAC" w:rsidP="0090280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Kristīne Bērziņa </w:t>
            </w:r>
          </w:p>
        </w:tc>
        <w:tc>
          <w:tcPr>
            <w:tcW w:w="5811" w:type="dxa"/>
          </w:tcPr>
          <w:p w14:paraId="0726D18F" w14:textId="77777777" w:rsidR="004F3DAC" w:rsidRPr="004F1421" w:rsidRDefault="004F3DAC" w:rsidP="0090280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sz w:val="26"/>
                <w:szCs w:val="26"/>
              </w:rPr>
              <w:t>Rīgas Apkaimju iedzīvotāju centra Apkaimju attīstības un sabiedrības integrācijas pārvaldes Sabiedrības integrācijas un līdzdalības nodaļas projektu vadītāja</w:t>
            </w:r>
          </w:p>
        </w:tc>
      </w:tr>
      <w:tr w:rsidR="001E6092" w:rsidRPr="004F1421" w14:paraId="075CBAE1" w14:textId="77777777" w:rsidTr="004F3DAC">
        <w:trPr>
          <w:trHeight w:val="1290"/>
        </w:trPr>
        <w:tc>
          <w:tcPr>
            <w:tcW w:w="720" w:type="dxa"/>
          </w:tcPr>
          <w:p w14:paraId="0C69A193" w14:textId="715C4643" w:rsidR="001E6092" w:rsidRPr="004F1421" w:rsidRDefault="001E6092" w:rsidP="0090280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36" w:type="dxa"/>
          </w:tcPr>
          <w:p w14:paraId="4B684EEB" w14:textId="7A7E24DD" w:rsidR="001E6092" w:rsidRPr="004F1421" w:rsidRDefault="001E6092" w:rsidP="0090280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sz w:val="26"/>
                <w:szCs w:val="26"/>
              </w:rPr>
              <w:t>Jasmīna Bundule</w:t>
            </w:r>
          </w:p>
        </w:tc>
        <w:tc>
          <w:tcPr>
            <w:tcW w:w="5811" w:type="dxa"/>
          </w:tcPr>
          <w:p w14:paraId="7BA86CA4" w14:textId="6F1A34B1" w:rsidR="001E6092" w:rsidRPr="004F1421" w:rsidRDefault="001E6092" w:rsidP="0090280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421">
              <w:rPr>
                <w:rFonts w:ascii="Times New Roman" w:eastAsia="Times New Roman" w:hAnsi="Times New Roman" w:cs="Times New Roman"/>
                <w:sz w:val="26"/>
                <w:szCs w:val="26"/>
              </w:rPr>
              <w:t>Rīgas Apkaimju iedzīvotāju centra Apkaimju attīstības un sabiedrības integrācijas pārvaldes Sabiedrības integrācijas un līdzdalības nodaļas projektu vadītāja</w:t>
            </w:r>
          </w:p>
        </w:tc>
      </w:tr>
    </w:tbl>
    <w:p w14:paraId="4FA4DD35" w14:textId="128575A0" w:rsidR="00EA6F93" w:rsidRPr="004F1421" w:rsidRDefault="00EA6F93" w:rsidP="00902803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5E1171C" w14:textId="2A1E74C0" w:rsidR="003A37C8" w:rsidRPr="004F1421" w:rsidRDefault="75B9037C" w:rsidP="00902803">
      <w:pPr>
        <w:spacing w:after="0" w:line="276" w:lineRule="auto"/>
        <w:ind w:left="-20" w:right="-20"/>
        <w:jc w:val="both"/>
        <w:rPr>
          <w:rStyle w:val="eop"/>
          <w:rFonts w:ascii="Times New Roman" w:hAnsi="Times New Roman" w:cs="Times New Roman"/>
          <w:color w:val="000000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Sēdes darba kārtība:</w:t>
      </w:r>
      <w:r w:rsidR="003A37C8" w:rsidRPr="004F1421">
        <w:rPr>
          <w:rStyle w:val="eop"/>
          <w:rFonts w:ascii="Times New Roman" w:hAnsi="Times New Roman" w:cs="Times New Roman"/>
          <w:color w:val="000000"/>
          <w:sz w:val="26"/>
          <w:szCs w:val="26"/>
        </w:rPr>
        <w:t> </w:t>
      </w:r>
    </w:p>
    <w:p w14:paraId="3F93FFF2" w14:textId="77777777" w:rsidR="00C364B7" w:rsidRPr="004F1421" w:rsidRDefault="00C364B7" w:rsidP="00902803">
      <w:pPr>
        <w:spacing w:after="0" w:line="276" w:lineRule="auto"/>
        <w:ind w:left="-20" w:right="-20"/>
        <w:jc w:val="both"/>
        <w:rPr>
          <w:rStyle w:val="eop"/>
          <w:rFonts w:ascii="Times New Roman" w:hAnsi="Times New Roman" w:cs="Times New Roman"/>
          <w:color w:val="000000"/>
          <w:sz w:val="26"/>
          <w:szCs w:val="26"/>
        </w:rPr>
      </w:pPr>
    </w:p>
    <w:p w14:paraId="02F6F298" w14:textId="77777777" w:rsidR="00373F5C" w:rsidRPr="004F1421" w:rsidRDefault="00373F5C" w:rsidP="00902803">
      <w:pPr>
        <w:pStyle w:val="Sarakstarindkopa"/>
        <w:numPr>
          <w:ilvl w:val="0"/>
          <w:numId w:val="6"/>
        </w:numPr>
        <w:spacing w:after="0" w:line="276" w:lineRule="auto"/>
        <w:ind w:right="-3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Gaisa kvalitāte Rīgā: esošās situācijas raksturojums, īstenotie projekti un nākotnes redzējums.</w:t>
      </w:r>
    </w:p>
    <w:p w14:paraId="56C564FE" w14:textId="5234FE1A" w:rsidR="00373F5C" w:rsidRPr="004F1421" w:rsidRDefault="00373F5C" w:rsidP="00902803">
      <w:pPr>
        <w:pStyle w:val="Sarakstarindkopa"/>
        <w:spacing w:after="0" w:line="276" w:lineRule="auto"/>
        <w:ind w:right="-3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Ziņotājs: </w:t>
      </w: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Inita Bārtule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Rīgas valstspilsētas pašvaldības Mājokļu un vides departamenta Vides pārvaldes Vides uzraudzības nodaļas vadītāja</w:t>
      </w:r>
      <w:r w:rsidR="009506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pārvaldes priekšnieces vietniece.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DC051D2" w14:textId="77777777" w:rsidR="00373F5C" w:rsidRPr="004F1421" w:rsidRDefault="00373F5C" w:rsidP="00902803">
      <w:pPr>
        <w:pStyle w:val="Sarakstarindkopa"/>
        <w:numPr>
          <w:ilvl w:val="0"/>
          <w:numId w:val="6"/>
        </w:numPr>
        <w:spacing w:after="0" w:line="276" w:lineRule="auto"/>
        <w:ind w:right="-3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Diskusija. Ieteikumi Rīgas valstspilsētas pašvaldības un nevalstisko organizāciju sadarbības memoranda padomes darbam nākamajam periodam.</w:t>
      </w:r>
    </w:p>
    <w:p w14:paraId="060FC533" w14:textId="77777777" w:rsidR="00373F5C" w:rsidRPr="004F1421" w:rsidRDefault="00373F5C" w:rsidP="00902803">
      <w:pPr>
        <w:pStyle w:val="Sarakstarindkopa"/>
        <w:numPr>
          <w:ilvl w:val="0"/>
          <w:numId w:val="6"/>
        </w:numPr>
        <w:spacing w:after="0" w:line="276" w:lineRule="auto"/>
        <w:ind w:right="-3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Citi jautājumi.</w:t>
      </w:r>
    </w:p>
    <w:p w14:paraId="530EA569" w14:textId="77777777" w:rsidR="00902803" w:rsidRPr="004F1421" w:rsidRDefault="00902803" w:rsidP="00902803">
      <w:pPr>
        <w:spacing w:after="0" w:line="276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61850F56" w14:textId="556D0967" w:rsidR="009754B6" w:rsidRPr="004F1421" w:rsidRDefault="75B9037C" w:rsidP="00902803">
      <w:pPr>
        <w:spacing w:after="0" w:line="276" w:lineRule="auto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Sēdes norise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58FE9F95" w14:textId="633E2101" w:rsidR="00EA6F93" w:rsidRPr="004F1421" w:rsidRDefault="75B9037C" w:rsidP="00902803">
      <w:pPr>
        <w:spacing w:after="0" w:line="276" w:lineRule="auto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51CA5C0" w14:textId="160D6AC5" w:rsidR="00AE4232" w:rsidRPr="004F1421" w:rsidRDefault="00E37B54" w:rsidP="00902803">
      <w:pPr>
        <w:spacing w:after="0" w:line="276" w:lineRule="auto"/>
        <w:ind w:left="-20" w:right="-20" w:firstLine="44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M.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Jonovs</w:t>
      </w:r>
      <w:proofErr w:type="spellEnd"/>
      <w:r w:rsidR="7D8DA84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atklāj sēdi</w:t>
      </w:r>
      <w:r w:rsidR="0097689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informē, ka Rīgas domes priekšsēdētājs un Memoranda padomes vadītājs V. Ķirsis </w:t>
      </w:r>
      <w:r w:rsidR="0097689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ir prombūtnē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līdz ar to sēdes vadītājs būs M. </w:t>
      </w:r>
      <w:proofErr w:type="spellStart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Jonovs</w:t>
      </w:r>
      <w:proofErr w:type="spellEnd"/>
      <w:r w:rsidR="0097689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Memoranda padomes </w:t>
      </w:r>
      <w:r w:rsidR="0086019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vadītāja </w:t>
      </w:r>
      <w:r w:rsidR="0097689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vietnieks.</w:t>
      </w:r>
      <w:r w:rsidR="00FD7F0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11600E1" w14:textId="1BC5C6A9" w:rsidR="000E345E" w:rsidRPr="004F1421" w:rsidRDefault="00AE4232" w:rsidP="00902803">
      <w:pPr>
        <w:spacing w:after="0" w:line="276" w:lineRule="auto"/>
        <w:ind w:left="-20" w:right="-20" w:firstLine="44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M.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Jonovs</w:t>
      </w:r>
      <w:proofErr w:type="spellEnd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atgādina, ka š</w:t>
      </w:r>
      <w:r w:rsidR="00EA173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ī ir pēdējā Memoranda padomes sēde šajā domes </w:t>
      </w:r>
      <w:proofErr w:type="spellStart"/>
      <w:r w:rsidR="00EA173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sasaukumā</w:t>
      </w:r>
      <w:proofErr w:type="spellEnd"/>
      <w:r w:rsidR="00DF35A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jo 7. jūnijā notiks pašvaldības domes vēlēšanas, un šā gada 31. maijā beidzas Memoranda padom</w:t>
      </w:r>
      <w:r w:rsidR="0079704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es no</w:t>
      </w:r>
      <w:r w:rsidR="00DF35A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NVO </w:t>
      </w:r>
      <w:r w:rsidR="0079704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ievēlēto pārstāvju pilnvaras.</w:t>
      </w:r>
    </w:p>
    <w:p w14:paraId="1801C221" w14:textId="1BAA0F7A" w:rsidR="000D42C9" w:rsidRPr="004F1421" w:rsidRDefault="000D42C9" w:rsidP="00902803">
      <w:pPr>
        <w:spacing w:after="0" w:line="276" w:lineRule="auto"/>
        <w:ind w:left="-20" w:right="-20" w:firstLine="44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M.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Jonovs</w:t>
      </w:r>
      <w:proofErr w:type="spellEnd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arī informē, ka sēdē </w:t>
      </w:r>
      <w:r w:rsidR="008C280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pirmo reizi 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piedalās </w:t>
      </w:r>
      <w:r w:rsidR="00C475E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Juris Millers, biedrības “Latvijas Producentu savienība” valdes loceklis, kurš </w:t>
      </w:r>
      <w:r w:rsidR="00DE155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iekļauts Memoranda padomes sastāvā</w:t>
      </w:r>
      <w:r w:rsidR="0041255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Mihaila Simvulidi vietā. </w:t>
      </w:r>
      <w:r w:rsidR="008C280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r w:rsidR="0041255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M. Simvulidi amatu </w:t>
      </w:r>
      <w:proofErr w:type="spellStart"/>
      <w:r w:rsidR="0041255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Memorada</w:t>
      </w:r>
      <w:proofErr w:type="spellEnd"/>
      <w:r w:rsidR="0041255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padomē zaudēja, jo </w:t>
      </w:r>
      <w:r w:rsidR="000501D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šā gada janvārī atstāja</w:t>
      </w:r>
      <w:r w:rsidR="0017574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biedrības </w:t>
      </w:r>
      <w:r w:rsidR="002C018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“Apvienība “Pilsēta cilvēkiem”” vald</w:t>
      </w:r>
      <w:r w:rsidR="000501D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="0017574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8C280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14:paraId="215ECF8A" w14:textId="7C048D95" w:rsidR="005B3BD8" w:rsidRPr="004F1421" w:rsidRDefault="005B3BD8" w:rsidP="00902803">
      <w:pPr>
        <w:spacing w:after="0" w:line="276" w:lineRule="auto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A035C73" w14:textId="4419509B" w:rsidR="00872B76" w:rsidRPr="004F1421" w:rsidRDefault="0017574D" w:rsidP="00902803">
      <w:pPr>
        <w:pStyle w:val="Sarakstarindkopa"/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F1421">
        <w:rPr>
          <w:rFonts w:ascii="Times New Roman" w:hAnsi="Times New Roman" w:cs="Times New Roman"/>
          <w:sz w:val="26"/>
          <w:szCs w:val="26"/>
          <w:u w:val="single"/>
        </w:rPr>
        <w:t>Gaisa kvalitāte Rīgā: esošās situācijas raksturojums, īstenotie projekti un nākotnes redzējums</w:t>
      </w:r>
    </w:p>
    <w:p w14:paraId="0C61ECD6" w14:textId="77777777" w:rsidR="00872B76" w:rsidRPr="004F1421" w:rsidRDefault="00872B76" w:rsidP="00902803">
      <w:pPr>
        <w:spacing w:after="0" w:line="276" w:lineRule="auto"/>
        <w:ind w:left="-20" w:right="-20" w:firstLine="7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7150946E" w14:textId="0C1D6916" w:rsidR="00EE4F01" w:rsidRPr="004F1421" w:rsidRDefault="00E37B54" w:rsidP="00902803">
      <w:pPr>
        <w:spacing w:after="0" w:line="276" w:lineRule="auto"/>
        <w:ind w:right="-3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M.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Jonovs</w:t>
      </w:r>
      <w:proofErr w:type="spellEnd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dod vārdu</w:t>
      </w:r>
      <w:r w:rsidR="00B9075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7574D"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</w:t>
      </w:r>
      <w:r w:rsidR="002D69CC"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="0017574D"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Bārtulei</w:t>
      </w:r>
      <w:r w:rsidR="0017574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Rīgas valstspilsētas pašvaldības Mājokļu un vides departamenta Vides pārvaldes Vides uzraudzības nodaļas vadītājai</w:t>
      </w:r>
      <w:r w:rsidR="00504B6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kura sniedz ziņojumu “Gaisa kvalitāte Rīgā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”</w:t>
      </w:r>
      <w:r w:rsidR="00B9075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(1. pielikums).</w:t>
      </w:r>
      <w:r w:rsidR="00EE4F0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7369C75" w14:textId="77777777" w:rsidR="002D69CC" w:rsidRPr="004F1421" w:rsidRDefault="002D69CC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7116C97" w14:textId="4AFBB3B0" w:rsidR="00872B76" w:rsidRPr="004F1421" w:rsidRDefault="00512DAD" w:rsidP="00902803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Diskusija par ziņojumu</w:t>
      </w:r>
      <w:r w:rsidR="00CE418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B72C5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E8299A1" w14:textId="4DC534B0" w:rsidR="00E96E58" w:rsidRPr="004F1421" w:rsidRDefault="00E96E58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</w:t>
      </w:r>
      <w:r w:rsidR="005D1438"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Bārtule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aicina klātesošos piedalīties</w:t>
      </w:r>
      <w:r w:rsidR="00EB2ED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iesniegt priekšlikumus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C67D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Rīgas valstspilsētas</w:t>
      </w:r>
      <w:r w:rsidR="00A81E8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gaisa kvalitātes uzlabošanas programmas 2026. – 2030. gadam </w:t>
      </w:r>
      <w:r w:rsidR="005D143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izstrādes sabiedriska</w:t>
      </w:r>
      <w:r w:rsidR="000D445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jai</w:t>
      </w:r>
      <w:r w:rsidR="005D143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apspriešan</w:t>
      </w:r>
      <w:r w:rsidR="000D445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ai</w:t>
      </w:r>
      <w:r w:rsidR="005D143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kas plānota rudenī.</w:t>
      </w:r>
    </w:p>
    <w:p w14:paraId="07DF45C1" w14:textId="2C2DE49C" w:rsidR="00031C9D" w:rsidRPr="004F1421" w:rsidRDefault="007F7370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M.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Jonovs</w:t>
      </w:r>
      <w:proofErr w:type="spellEnd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vaicā, kā</w:t>
      </w:r>
      <w:r w:rsidR="001F0D2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ds ir gaisa </w:t>
      </w:r>
      <w:r w:rsidR="0056563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piesārņojuma</w:t>
      </w:r>
      <w:r w:rsidR="001F0D2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rādītājs šobrīd</w:t>
      </w:r>
      <w:r w:rsidR="0056563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Rīgā, ja atbilstoši ES direktīvai 2030. gadā šim rādītājam jābūt </w:t>
      </w:r>
      <w:r w:rsidR="002B02A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10 </w:t>
      </w:r>
      <w:r w:rsidR="00114F6E" w:rsidRPr="00114F6E">
        <w:rPr>
          <w:rFonts w:ascii="Times New Roman" w:eastAsia="Times New Roman" w:hAnsi="Times New Roman" w:cs="Times New Roman"/>
          <w:sz w:val="26"/>
          <w:szCs w:val="26"/>
          <w:lang w:eastAsia="lv-LV"/>
        </w:rPr>
        <w:t>µg/m³</w:t>
      </w:r>
      <w:r w:rsidR="00114F6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B02A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(pašlaik normatīvos pieļaujamais rādītājs ir </w:t>
      </w:r>
      <w:r w:rsidR="0047152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25</w:t>
      </w:r>
      <w:r w:rsidR="006F405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F4055" w:rsidRPr="006F4055">
        <w:rPr>
          <w:rFonts w:ascii="Times New Roman" w:eastAsia="Times New Roman" w:hAnsi="Times New Roman" w:cs="Times New Roman"/>
          <w:lang w:eastAsia="lv-LV"/>
        </w:rPr>
        <w:t>µg/m³</w:t>
      </w:r>
      <w:r w:rsidR="0047152F" w:rsidRPr="006F40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="00CE418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F39B65B" w14:textId="06E91557" w:rsidR="0047152F" w:rsidRPr="004F1421" w:rsidRDefault="0047152F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Bārtule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informē, ka</w:t>
      </w:r>
      <w:r w:rsidR="008E16C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 atskaitēm par gaisa kvalitāti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var iepazīties </w:t>
      </w:r>
      <w:r w:rsidR="00770E1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Mājokļu un vides departamenta mājaslapā</w:t>
      </w:r>
      <w:r w:rsidR="002518C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sadaļā “Gaisa kvalitāte” (</w:t>
      </w:r>
      <w:hyperlink r:id="rId8" w:history="1">
        <w:r w:rsidR="002518CD" w:rsidRPr="004F1421">
          <w:rPr>
            <w:rStyle w:val="Hipersaite"/>
            <w:rFonts w:ascii="Times New Roman" w:eastAsia="Times New Roman" w:hAnsi="Times New Roman" w:cs="Times New Roman"/>
            <w:sz w:val="26"/>
            <w:szCs w:val="26"/>
          </w:rPr>
          <w:t>https://mvd.riga.lv/nozares/vides-parvalde/gaisa-kvalitate/</w:t>
        </w:r>
      </w:hyperlink>
      <w:r w:rsidR="00C8166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="00392C9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Kopumā gaisa kvalitāte 2024. gadā</w:t>
      </w:r>
      <w:r w:rsidR="00F06B8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392C9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salīdzinot ar 2023. gadu</w:t>
      </w:r>
      <w:r w:rsidR="00F06B8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392C9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E418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visos rādītājos </w:t>
      </w:r>
      <w:r w:rsidR="00392C9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ir uzlabojusies.</w:t>
      </w:r>
      <w:r w:rsidR="000E202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Sarežģītākais piesārņojuma avots ir putekļu daļiņas.</w:t>
      </w:r>
      <w:r w:rsidR="002518C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405F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Brīvības ielas monitoringa stacijā 2024. gadā bija </w:t>
      </w:r>
      <w:r w:rsidR="00EF7BB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 normatīvu pārsniegumi, bet 2023. gadā – 15 pārsniegumi</w:t>
      </w:r>
      <w:r w:rsidR="00C379F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EF7BB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 35 atļautajiem gadā).</w:t>
      </w:r>
      <w:r w:rsidR="003E361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2024. gadā sliktāki </w:t>
      </w:r>
      <w:r w:rsidR="001B33A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NO2</w:t>
      </w:r>
      <w:r w:rsidR="00EB12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(slāpekļa dioksīds)</w:t>
      </w:r>
      <w:r w:rsidR="001B33A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E361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rādītāji bija </w:t>
      </w:r>
      <w:r w:rsidR="007D3BD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Kantora ielas mērījumu stacijā. Iemesli </w:t>
      </w:r>
      <w:r w:rsidR="00114D2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nav skaidri, kāpēc šāda situācija tieši šajā stacijā.</w:t>
      </w:r>
    </w:p>
    <w:p w14:paraId="683A5B70" w14:textId="77777777" w:rsidR="0050343A" w:rsidRPr="004F1421" w:rsidRDefault="00143882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Kenne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vaicā, vai ir kādi praktiski plāni, aktivitātes, ko </w:t>
      </w:r>
      <w:r w:rsidR="00F825B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vajadzētu uzlabot vai iekļaut </w:t>
      </w:r>
      <w:r w:rsidR="00A16A2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rīcības programmā nākamajam periodam, lai uzlabotu gaisa kvalitāti.</w:t>
      </w:r>
      <w:r w:rsidR="00033EB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D348311" w14:textId="03DF63CE" w:rsidR="00143882" w:rsidRPr="004F1421" w:rsidRDefault="00033EB0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Bārtule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paskaidro, ka p</w:t>
      </w:r>
      <w:r w:rsidR="003E0CB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rogrammas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izstrādē ir iesaistītas dažādas institūcijas</w:t>
      </w:r>
      <w:r w:rsidR="00F825B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līdz ar to pasākum</w:t>
      </w:r>
      <w:r w:rsidR="0050343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 daudz</w:t>
      </w:r>
      <w:r w:rsidR="00042C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</w:t>
      </w:r>
      <w:r w:rsidR="00EB12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tie ir 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dažādi.</w:t>
      </w:r>
      <w:r w:rsidR="00853F3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5EF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Piemēram,</w:t>
      </w:r>
      <w:r w:rsidR="00853F3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53F3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Ārtelpas</w:t>
      </w:r>
      <w:proofErr w:type="spellEnd"/>
      <w:r w:rsidR="00853F3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mobilitātes departaments apstrādā </w:t>
      </w:r>
      <w:r w:rsidR="0063701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grants ielas </w:t>
      </w:r>
      <w:r w:rsidR="00853F3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 </w:t>
      </w:r>
      <w:r w:rsidR="009966A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kalcija </w:t>
      </w:r>
      <w:r w:rsidR="00B62BB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preparātiem</w:t>
      </w:r>
      <w:r w:rsidR="00F6577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lai</w:t>
      </w:r>
      <w:r w:rsidR="009966A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neput</w:t>
      </w:r>
      <w:r w:rsidR="00FE2D5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63701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kā arī</w:t>
      </w:r>
      <w:r w:rsidR="00CB059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vasarā</w:t>
      </w:r>
      <w:r w:rsidR="0063701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2D5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ielas </w:t>
      </w:r>
      <w:r w:rsidR="00CB059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tīra ar mitro uzkopšanu</w:t>
      </w:r>
      <w:r w:rsidR="00541E1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541E1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Ārtelpas</w:t>
      </w:r>
      <w:proofErr w:type="spellEnd"/>
      <w:r w:rsidR="00541E1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mobilitātes departaments, Īpašuma departaments un Mājokļu un vides departaments</w:t>
      </w:r>
      <w:r w:rsidR="00E06B2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459D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kopīgi </w:t>
      </w:r>
      <w:r w:rsidR="00E06B2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pagājušajā gadā</w:t>
      </w:r>
      <w:r w:rsidR="00541E1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479F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ir iesniedzi</w:t>
      </w:r>
      <w:r w:rsidR="00092CB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1479F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projektu Eiropas</w:t>
      </w:r>
      <w:r w:rsidR="00186E8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479F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fondu finansējuma piesaistei, lai pieslēgtu astoņas </w:t>
      </w:r>
      <w:r w:rsidR="002223B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pašvaldības īpašumā esošas </w:t>
      </w:r>
      <w:r w:rsidR="001479F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mājas pie centralizētajiem siltumapgādes tīkliem.</w:t>
      </w:r>
      <w:r w:rsidR="00D5042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0145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</w:t>
      </w:r>
      <w:r w:rsidR="002D310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 daļa</w:t>
      </w:r>
      <w:r w:rsidR="00A0145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ši</w:t>
      </w:r>
      <w:r w:rsidR="0027011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 </w:t>
      </w:r>
      <w:r w:rsidR="00D5042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Eiropas Kohēzijas fond</w:t>
      </w:r>
      <w:r w:rsidR="00186E8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="006D474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474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projektam</w:t>
      </w:r>
      <w:r w:rsidR="001459D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474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ir komunālo </w:t>
      </w:r>
      <w:r w:rsidR="0027011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mašīnu iepirkums</w:t>
      </w:r>
      <w:r w:rsidR="0052172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ielu, ietvju tīrīšanai ar mitro uzkopšanu.</w:t>
      </w:r>
      <w:r w:rsidR="00DE021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76B2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Arī lielo maģistrāļu izbūve, kas novirzīs mašīnas apkārt pilsētas centram, </w:t>
      </w:r>
      <w:r w:rsidR="002E186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palīdzēs uzlabot gaisa kvalitāti</w:t>
      </w:r>
      <w:r w:rsidR="009B5BB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jo transports ir galvenais gaisa kvalitātes pasliktināšanās cēlonis.</w:t>
      </w:r>
    </w:p>
    <w:p w14:paraId="7862B8E1" w14:textId="77883920" w:rsidR="00DF7409" w:rsidRPr="004F1421" w:rsidRDefault="00A538B9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Kenne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A6BE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norāda, ka </w:t>
      </w:r>
      <w:r w:rsidR="006D33A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statistika liecina,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42C6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Rīgā pieaug bērnu ar invaliditāti skaits</w:t>
      </w:r>
      <w:r w:rsidR="00C675F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kam viens no cēloņiem ir arī vides piesārņojums. Aicina saglabāt </w:t>
      </w:r>
      <w:r w:rsidR="008C3C8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esošos </w:t>
      </w:r>
      <w:r w:rsidR="00C675F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atvieglojumus </w:t>
      </w:r>
      <w:r w:rsidR="008C3C8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pilsētā </w:t>
      </w:r>
      <w:r w:rsidR="00C675F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elektrotransporta</w:t>
      </w:r>
      <w:r w:rsidR="00F80A6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lietotājiem</w:t>
      </w:r>
      <w:r w:rsidR="008C3C8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domāt par vēl papildu citiem atvieglojumiem, lai </w:t>
      </w:r>
      <w:r w:rsidR="00F80A6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veicināt</w:t>
      </w:r>
      <w:r w:rsidR="008C3C8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 arvien plašāku </w:t>
      </w:r>
      <w:r w:rsidR="00F80A6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elektrotransporta izmantošanu rīdzinieku vidū</w:t>
      </w:r>
      <w:r w:rsidR="008E519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Tas, ka būs tīrāks gaiss ilgtermiņā</w:t>
      </w:r>
      <w:r w:rsidR="0077328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ļaus i</w:t>
      </w:r>
      <w:r w:rsidR="001D4A4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etaupīt veselības uzturēšanai nepieciešamās izmaksas.</w:t>
      </w:r>
      <w:r w:rsidR="003D2B7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Izsaka priekšlikumu meklēt risinājumus galveno ielu </w:t>
      </w:r>
      <w:r w:rsidR="000D008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slapjai uzkopšanai katru dienu, lai mazinātu putekļu daudzumu gaisā.</w:t>
      </w:r>
      <w:r w:rsidR="00B63A5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Tāpat nepieciešams risinājums smilšu savākšanai tajos ielu posmos, kur uzstādīti drošības stabiņi,</w:t>
      </w:r>
      <w:r w:rsidR="000471F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kā arī bedrainajās ielās.</w:t>
      </w:r>
      <w:r w:rsidR="00096DD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Dalās novērojumā par to, ka rīdzinieki privātmāju rajonos neievēro atkritumu dedzināšanas aizliegumu.</w:t>
      </w:r>
      <w:r w:rsidR="00005F3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Šo vajadzētu vairāk kontrolēt pašvaldības policijai.</w:t>
      </w:r>
      <w:r w:rsidR="0064748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Novērots arī, ka </w:t>
      </w:r>
      <w:r w:rsidR="004B706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daļai privātmāju īpašnieku nav noslēgti līgumi par atkritumu apsaimniekošanu.</w:t>
      </w:r>
      <w:r w:rsidR="00DF740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7113968" w14:textId="16F5F37F" w:rsidR="00354609" w:rsidRPr="004F1421" w:rsidRDefault="0064748E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Bārtule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aicina par šādiem gadījumiem</w:t>
      </w:r>
      <w:r w:rsidR="00DF740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ziņot Mājokļu un vides departamentam, kurš tad </w:t>
      </w:r>
      <w:r w:rsidR="00A744C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sazinās ar atkritumu </w:t>
      </w:r>
      <w:proofErr w:type="spellStart"/>
      <w:r w:rsidR="00A744C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apsaimniekotāju</w:t>
      </w:r>
      <w:proofErr w:type="spellEnd"/>
      <w:r w:rsidR="00A744C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noskaidro situāciju un, ja tas apstiprinās, ziņo policijai.</w:t>
      </w:r>
    </w:p>
    <w:p w14:paraId="3A002495" w14:textId="612D3DAB" w:rsidR="00452E92" w:rsidRPr="004F1421" w:rsidRDefault="00060121" w:rsidP="00452E92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Kenne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rosina arī Rīgas pašvaldīb</w:t>
      </w:r>
      <w:r w:rsidR="002D54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ai</w:t>
      </w:r>
      <w:r w:rsidR="00A528B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68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papildus valsts sniegtajam atbalstam </w:t>
      </w:r>
      <w:r w:rsidR="00A528B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paredzēt atbalstu </w:t>
      </w:r>
      <w:r w:rsidR="00837C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iedzīvotājiem </w:t>
      </w:r>
      <w:r w:rsidR="003659C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alternatīvās enerģijas </w:t>
      </w:r>
      <w:r w:rsidR="004B6F2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izmantošanai – apkures sistēmu atjaunošanai, saules bateriju uzstādīšanai</w:t>
      </w:r>
      <w:r w:rsidR="002711B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Vēl viens ierosinājums – apsvērt, ka</w:t>
      </w:r>
      <w:r w:rsidR="00FC620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</w:t>
      </w:r>
      <w:r w:rsidR="002711B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iem īpašumiem, kuros </w:t>
      </w:r>
      <w:r w:rsidR="0067116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tiek izmantot</w:t>
      </w:r>
      <w:r w:rsidR="002907A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 alternatīvā apkure</w:t>
      </w:r>
      <w:r w:rsidR="0067116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8A775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varētu samazināt nekustamā īpašuma nodokli.</w:t>
      </w:r>
      <w:r w:rsidR="000C04B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Varētu i</w:t>
      </w:r>
      <w:r w:rsidR="008F28A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eviest līdzīgu</w:t>
      </w:r>
      <w:r w:rsidR="00466F7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atbalsta</w:t>
      </w:r>
      <w:r w:rsidR="008F28A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programmu</w:t>
      </w:r>
      <w:r w:rsidR="00452E9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8F28A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kāda ir valsts līmenī, arī pašvaldības līmenī.</w:t>
      </w:r>
      <w:r w:rsidR="007114E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90DC1A7" w14:textId="36537018" w:rsidR="00AB5B14" w:rsidRPr="004F1421" w:rsidRDefault="007114E2" w:rsidP="00452E92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</w:t>
      </w:r>
      <w:r w:rsidR="00AB5B14"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. Bārtule </w:t>
      </w:r>
      <w:r w:rsidR="00AB5B1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piekrīt, ka par šiem risinājumiem ir jādomā. Rīgas Enerģētikas aģentūra pie šī jautājum strādā.</w:t>
      </w:r>
    </w:p>
    <w:p w14:paraId="49AD6F67" w14:textId="32883621" w:rsidR="003C64EF" w:rsidRPr="004F1421" w:rsidRDefault="00C4066C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Kenne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66F7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rosina arī</w:t>
      </w:r>
      <w:r w:rsidR="0079114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apsvērt</w:t>
      </w:r>
      <w:r w:rsidR="00FF256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papildu samaksas ieviešan</w:t>
      </w:r>
      <w:r w:rsidR="000C711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 iebraukšanai pilsētā</w:t>
      </w:r>
      <w:r w:rsidR="00FF256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tiem transporta līdzekļiem</w:t>
      </w:r>
      <w:r w:rsidR="000C711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kuriem ir augsts gaisu piesārņojošo</w:t>
      </w:r>
      <w:r w:rsidR="004203E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256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emisiju līmenis</w:t>
      </w:r>
      <w:r w:rsidR="0062224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kā arī rosina rīkot talkas Rīgas līmenī, līdzīgi kā ir Lielā talka valsts līmenī.</w:t>
      </w:r>
    </w:p>
    <w:p w14:paraId="6BE0DE84" w14:textId="2E916D33" w:rsidR="00FF2563" w:rsidRPr="004F1421" w:rsidRDefault="00E93E7F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Bārtule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75CE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norāda, ka </w:t>
      </w:r>
      <w:r w:rsidR="00DB026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visi ierosinājumi ir piefiksēti, tiks iekļauti pasākumu programmā gaisa kvalitātes uzlabošanai</w:t>
      </w:r>
      <w:r w:rsidR="0041784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t</w:t>
      </w:r>
      <w:r w:rsidR="00DB026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iks izdiskutēti</w:t>
      </w:r>
      <w:r w:rsidR="0041784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sabiedriskajā apspriešanā.</w:t>
      </w:r>
      <w:r w:rsidR="00DB026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0030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Gaisa kvalitātes uzlabošana ir ļoti komplicēta joma, </w:t>
      </w:r>
      <w:r w:rsidR="009466F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 ietekmē ļoti daudz faktoru. Arī ekonomiskais aspekts nav mazsvarīgs</w:t>
      </w:r>
      <w:r w:rsidR="00452E9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9466F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ko pašvaldība var atļauties ieviest, īstenot.</w:t>
      </w:r>
    </w:p>
    <w:p w14:paraId="3CAEC568" w14:textId="77777777" w:rsidR="00452E92" w:rsidRPr="004F1421" w:rsidRDefault="00622242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E. Kalniņa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A71F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interesējas</w:t>
      </w:r>
      <w:r w:rsidR="0031415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par gaisa kvalitātes uzlabošanas programmas projek</w:t>
      </w:r>
      <w:r w:rsidR="00155FB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="0031415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</w:t>
      </w:r>
      <w:r w:rsidR="00AE216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ko plānots apspriest rudenī</w:t>
      </w:r>
      <w:r w:rsidR="0085241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Vai šajā </w:t>
      </w:r>
      <w:r w:rsidR="00155FB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programmā</w:t>
      </w:r>
      <w:r w:rsidR="0085241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16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paredzēts iekļaut</w:t>
      </w:r>
      <w:r w:rsidR="0085241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arī neliel</w:t>
      </w:r>
      <w:r w:rsidR="00AE216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us</w:t>
      </w:r>
      <w:r w:rsidR="0085241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pasākum</w:t>
      </w:r>
      <w:r w:rsidR="00AE216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us</w:t>
      </w:r>
      <w:r w:rsidR="0085241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kuru īstenošanai nav nepieciešami lieli resursi.</w:t>
      </w:r>
      <w:r w:rsidR="00A650E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3797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Tāpat vaicā, vai Rīgai līdz šim nav nācies maksāt sodu par </w:t>
      </w:r>
      <w:r w:rsidR="00B843E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gaisa piesārņojuma rādītāju neizpildi</w:t>
      </w:r>
      <w:r w:rsidR="00682DD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2F99398C" w14:textId="31E8FDF5" w:rsidR="008E0886" w:rsidRPr="004F1421" w:rsidRDefault="00B843E7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Bārtule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atbild, ka līdz šim </w:t>
      </w:r>
      <w:r w:rsidR="00A042F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ir izdevies izvairīties no soda </w:t>
      </w:r>
      <w:r w:rsidR="005819A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naudas maksājumiem</w:t>
      </w:r>
      <w:r w:rsidR="00E0376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jo ir bijušas </w:t>
      </w:r>
      <w:r w:rsidR="00452E9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šādas </w:t>
      </w:r>
      <w:r w:rsidR="00E0376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programmas.</w:t>
      </w:r>
      <w:r w:rsidR="00682DD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Šī, ko šobrīd izstrādā, ir jau sestā.</w:t>
      </w:r>
      <w:r w:rsidR="00E0376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Tajā pašā laikā ir</w:t>
      </w:r>
      <w:r w:rsidR="006A371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23BE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bijusi uzsākta lietvedība pret valsti</w:t>
      </w:r>
      <w:r w:rsidR="006A371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bet tā ir pārtraukta</w:t>
      </w:r>
      <w:r w:rsidR="00E34BC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Kā</w:t>
      </w:r>
      <w:r w:rsidR="006A371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0376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pašvaldība veiksies ar</w:t>
      </w:r>
      <w:r w:rsidR="006A371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normatīvu izpildi pēc 2030. gada</w:t>
      </w:r>
      <w:r w:rsidR="005819A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šobrīd grūti teikt. Attiecībā uz sabiedrisko apspriešanu, paskaidro, ka </w:t>
      </w:r>
      <w:r w:rsidR="002E5E3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Ministru kabineta noteikumi par gaisa kvalitāti nosaka</w:t>
      </w:r>
      <w:r w:rsidR="0031206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31B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kārtību, kādā</w:t>
      </w:r>
      <w:r w:rsidR="0031206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veidā programma tiek izstrādā</w:t>
      </w:r>
      <w:r w:rsidR="00452E9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ta</w:t>
      </w:r>
      <w:r w:rsidR="0031206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kā ir veicama sabiedriskā apspriešana.</w:t>
      </w:r>
      <w:r w:rsidR="00AF741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Tiks sagatavots </w:t>
      </w:r>
      <w:r w:rsidR="0063509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dokumenta projekts, kurā tiks ietverti visi plānotie pasākumi</w:t>
      </w:r>
      <w:r w:rsidR="0079285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un šis dokuments tiks nodots sabiedrībai izvērtēšanai. Pēc tam š</w:t>
      </w:r>
      <w:r w:rsidR="000134D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ajā programmā tiks veikti precizējumi, un </w:t>
      </w:r>
      <w:r w:rsidR="008E088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pēc tam šo programmu apstiprin</w:t>
      </w:r>
      <w:r w:rsidR="00E34BC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ās</w:t>
      </w:r>
      <w:r w:rsidR="008E088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Rīgas dome.</w:t>
      </w:r>
      <w:r w:rsidR="00C13FB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 iecere šo paveikt līdz šā gada beigām.</w:t>
      </w:r>
    </w:p>
    <w:p w14:paraId="545A5448" w14:textId="48986B6A" w:rsidR="00E34BC1" w:rsidRPr="004F1421" w:rsidRDefault="009A5925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E. Kalniņa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C3B1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vaicā, kā ir ar</w:t>
      </w:r>
      <w:r w:rsidR="001B2A6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vecās apbūves rajoniem un piesārņojumu šajās teritorijās</w:t>
      </w:r>
      <w:r w:rsidR="00472C5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Tāpat norāda, ka</w:t>
      </w:r>
      <w:r w:rsidR="00A3768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tomēr </w:t>
      </w:r>
      <w:r w:rsidR="00472C5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jāievēro arī </w:t>
      </w:r>
      <w:r w:rsidR="00A3768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samērīgum</w:t>
      </w:r>
      <w:r w:rsidR="00472C5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A3768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1284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zaļo risinājumu veicināšan</w:t>
      </w:r>
      <w:r w:rsidR="00472C5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ā, jo</w:t>
      </w:r>
      <w:r w:rsidR="0081284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piemēram, pārvērst Vecrīgu par </w:t>
      </w:r>
      <w:proofErr w:type="spellStart"/>
      <w:r w:rsidR="0081284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elektroauto</w:t>
      </w:r>
      <w:proofErr w:type="spellEnd"/>
      <w:r w:rsidR="0081284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stāvlaukumu nevajadzētu.</w:t>
      </w:r>
      <w:r w:rsidR="004C53F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Tāpat </w:t>
      </w:r>
      <w:r w:rsidR="00F667D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gaisa piesārņojumu rada arī riepas.</w:t>
      </w:r>
    </w:p>
    <w:p w14:paraId="4602A3F1" w14:textId="60B96A8A" w:rsidR="00622304" w:rsidRPr="004F1421" w:rsidRDefault="002135A9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Bārtule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papildina, ka veikt</w:t>
      </w:r>
      <w:r w:rsidR="00010A3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ais pētījums par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gaisa piesārņojum</w:t>
      </w:r>
      <w:r w:rsidR="00010A3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 </w:t>
      </w:r>
      <w:r w:rsidR="00830A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 putekļiem </w:t>
      </w:r>
      <w:r w:rsidR="00010A3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pilsētā parādīja</w:t>
      </w:r>
      <w:r w:rsidR="003F01E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ka liela daļa piesārņojuma </w:t>
      </w:r>
      <w:r w:rsidR="00010A3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ceļas</w:t>
      </w:r>
      <w:r w:rsidR="003F01E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 riepām.</w:t>
      </w:r>
      <w:r w:rsidR="005E218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10A3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Šis</w:t>
      </w:r>
      <w:r w:rsidR="005E218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pētījums</w:t>
      </w:r>
      <w:r w:rsidR="00010A3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arī ir</w:t>
      </w:r>
      <w:r w:rsidR="005E218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pieejams departamenta mājaslapā.</w:t>
      </w:r>
      <w:r w:rsidR="00321F5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Savukārt attiecībā uz vēsturisko apbūvi, vēsturiskajām ēkām, nav iespēju likt iedzīvotājiem</w:t>
      </w:r>
      <w:r w:rsidR="003E0CD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mainīt apkur</w:t>
      </w:r>
      <w:r w:rsidR="00FE2E1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es sistēmas</w:t>
      </w:r>
      <w:r w:rsidR="003E0CD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Turklāt ēkās</w:t>
      </w:r>
      <w:r w:rsidR="0049096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</w:t>
      </w:r>
      <w:r w:rsidR="003E0CD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malkas apkur</w:t>
      </w:r>
      <w:r w:rsidR="0049096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="003E0CD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pārsvarā dzīvo seniori, kuriem nav iespēju </w:t>
      </w:r>
      <w:r w:rsidR="0021331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pāriet uz videi draudzīgākiem apkures risinājumiem.</w:t>
      </w:r>
      <w:r w:rsidR="009B7F3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Svarīgākais, kas jānodrošina, ka esošā apkure</w:t>
      </w:r>
      <w:r w:rsidR="0049096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 sistēma</w:t>
      </w:r>
      <w:r w:rsidR="009B7F3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 tehniskā kārtībā.</w:t>
      </w:r>
      <w:r w:rsidR="000351F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Ja ir sūdzības, tad </w:t>
      </w:r>
      <w:r w:rsidR="0049096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departaments</w:t>
      </w:r>
      <w:r w:rsidR="0084191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vēršas pie Valsts ugunsdzēsības un glābšanas dienesta, kur</w:t>
      </w:r>
      <w:r w:rsidR="00042A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="0084191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 ir tiesības pārbaudīt apkures iekārtas tehnisko stāvokli.</w:t>
      </w:r>
      <w:r w:rsidR="002A0AC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Šajā ziemā </w:t>
      </w:r>
      <w:r w:rsidR="00CD1B3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par visiem gadījumiem, par kuriem </w:t>
      </w:r>
      <w:r w:rsidR="0049096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departaments</w:t>
      </w:r>
      <w:r w:rsidR="00CD1B3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lūdza pārbaudi, </w:t>
      </w:r>
      <w:r w:rsidR="0062230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tika arī konstatēti pārkāpumi.</w:t>
      </w:r>
    </w:p>
    <w:p w14:paraId="41E6815D" w14:textId="57532AE6" w:rsidR="00EE2809" w:rsidRPr="004F1421" w:rsidRDefault="00010A3F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I. Andersone </w:t>
      </w:r>
      <w:r w:rsidR="008260A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papildina par zemo emisiju zon</w:t>
      </w:r>
      <w:r w:rsidR="00D41A0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ām. Kolēģiem būs maijā pasākums</w:t>
      </w:r>
      <w:r w:rsidR="00D421B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par šo tēmu. </w:t>
      </w:r>
      <w:r w:rsidR="00452AA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Lūdz </w:t>
      </w:r>
      <w:r w:rsidR="00D421B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sekretariāt</w:t>
      </w:r>
      <w:r w:rsidR="00B727C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 aizsūtīt</w:t>
      </w:r>
      <w:r w:rsidR="00AA4E8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D48D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Memoranda padomes nevalstisko organizāciju locekļu </w:t>
      </w:r>
      <w:r w:rsidR="00AA4E8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kontaktus Andžejam </w:t>
      </w:r>
      <w:proofErr w:type="spellStart"/>
      <w:r w:rsidR="00B727C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St</w:t>
      </w:r>
      <w:r w:rsidR="00DC272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</w:t>
      </w:r>
      <w:r w:rsidR="00B727C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pančukam</w:t>
      </w:r>
      <w:proofErr w:type="spellEnd"/>
      <w:r w:rsidR="00B727C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 Pilsētas attīstības departamenta</w:t>
      </w:r>
      <w:r w:rsidR="00DA67A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Mobilitātes p</w:t>
      </w:r>
      <w:r w:rsidR="006D621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lānošanas p</w:t>
      </w:r>
      <w:r w:rsidR="00DA67A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ārvalde</w:t>
      </w:r>
      <w:r w:rsidR="00DC272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4140F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lai var informēt par šo pasākumu un interesenti var piedalīties.</w:t>
      </w:r>
      <w:r w:rsidR="004D097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Uzskata, ka </w:t>
      </w:r>
      <w:r w:rsidR="001D398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rudenī papildus </w:t>
      </w:r>
      <w:r w:rsidR="00102D6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gaisa kvalitātes uzlabošanas programmai</w:t>
      </w:r>
      <w:r w:rsidR="00A10DF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ir jāstrādā arī pie zemo emisiju zonas risinājumiem</w:t>
      </w:r>
      <w:r w:rsidR="004702C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Šajā jautājumā ļoti būtisks</w:t>
      </w:r>
      <w:r w:rsidR="00E0217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</w:t>
      </w:r>
      <w:r w:rsidR="004702C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nevalstisko organizāciju atbalsts.</w:t>
      </w:r>
      <w:r w:rsidR="00A502F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Attiecībā par </w:t>
      </w:r>
      <w:proofErr w:type="spellStart"/>
      <w:r w:rsidR="00A502F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elektroaut</w:t>
      </w:r>
      <w:r w:rsidR="00BC7B4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</w:t>
      </w:r>
      <w:proofErr w:type="spellEnd"/>
      <w:r w:rsidR="00A502F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ir iecere uzsākt </w:t>
      </w:r>
      <w:proofErr w:type="spellStart"/>
      <w:r w:rsidR="00BC7B4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elektroautomobiļu</w:t>
      </w:r>
      <w:proofErr w:type="spellEnd"/>
      <w:r w:rsidR="00BC7B4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uzskaiti, lai</w:t>
      </w:r>
      <w:r w:rsidR="00FE675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apzinātu laiku, ko </w:t>
      </w:r>
      <w:proofErr w:type="spellStart"/>
      <w:r w:rsidR="00FE675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elektroauto</w:t>
      </w:r>
      <w:proofErr w:type="spellEnd"/>
      <w:r w:rsidR="00FE675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pavada stāvvietās.</w:t>
      </w:r>
      <w:r w:rsidR="00B8736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E280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Ja tiks gūti pierādījumi, ka stāvvietas tiek izmantotas ilglaicīgi, tad jādomā par ierobežojumiem. </w:t>
      </w:r>
      <w:r w:rsidR="00B8736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Tomēr kopumā piekrīt, ka </w:t>
      </w:r>
      <w:proofErr w:type="spellStart"/>
      <w:r w:rsidR="00B8736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elektroaut</w:t>
      </w:r>
      <w:r w:rsidR="00EE280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</w:t>
      </w:r>
      <w:proofErr w:type="spellEnd"/>
      <w:r w:rsidR="00EE280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lietošana ir jāsekmē, nevis jāierobežo.</w:t>
      </w:r>
    </w:p>
    <w:p w14:paraId="779C1273" w14:textId="77777777" w:rsidR="008F008B" w:rsidRPr="004F1421" w:rsidRDefault="0017562E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M.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Jonovs</w:t>
      </w:r>
      <w:proofErr w:type="spellEnd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7F8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uzskata, ka Rīg</w:t>
      </w:r>
      <w:r w:rsidR="00522E8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ai nepietiek ar </w:t>
      </w:r>
      <w:r w:rsidR="00807F8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trīs</w:t>
      </w:r>
      <w:r w:rsidR="00522E8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esošajām</w:t>
      </w:r>
      <w:r w:rsidR="00807F8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gaisa kvalitātes mērījumu stacijām</w:t>
      </w:r>
      <w:r w:rsidR="00522E8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nepieciešams vairāk.</w:t>
      </w:r>
      <w:r w:rsidR="005A7DC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Tāpat norāda, ka daudzas saites, kur ir informācija iedzīvotājiem par gaisa kvalitātes rādījumiem, nestrādā mobilajos tālruņos.</w:t>
      </w:r>
      <w:r w:rsidR="00A1246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Jautā, vai plānots uzlabot informāciju sociālajos tīklos.</w:t>
      </w:r>
      <w:r w:rsidR="008F008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91691AD" w14:textId="641F64C4" w:rsidR="0017562E" w:rsidRPr="004F1421" w:rsidRDefault="008F008B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Bārtule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paskaidro, ka </w:t>
      </w:r>
      <w:r w:rsidR="004852B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Rīgas</w:t>
      </w:r>
      <w:r w:rsidR="005B2FB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2FB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airTEXT</w:t>
      </w:r>
      <w:proofErr w:type="spellEnd"/>
      <w:r w:rsidR="004852B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sistēma</w:t>
      </w:r>
      <w:r w:rsidR="005B2FB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darbojas</w:t>
      </w:r>
      <w:r w:rsidR="004852B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un plānots, ka tā</w:t>
      </w:r>
      <w:r w:rsidR="006D7FF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darbosies tik ilgi, kamēr Latvijas Vides </w:t>
      </w:r>
      <w:r w:rsidR="00A32FE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ģeoloģijas un meteoroloģijas</w:t>
      </w:r>
      <w:r w:rsidR="006D7FF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2FE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centrs neizstrādās </w:t>
      </w:r>
      <w:r w:rsidR="006A669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šādu</w:t>
      </w:r>
      <w:r w:rsidR="00A32FE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programmu Latvijai.</w:t>
      </w:r>
      <w:r w:rsidR="0078117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 informācija, ka šobrīd notiek darbs pie iepirkuma. Savukārt Rīgas </w:t>
      </w:r>
      <w:proofErr w:type="spellStart"/>
      <w:r w:rsidR="0078117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airTEXT</w:t>
      </w:r>
      <w:proofErr w:type="spellEnd"/>
      <w:r w:rsidR="0078117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sistēmu uztur Mājokļu un Vides departaments</w:t>
      </w:r>
      <w:r w:rsidR="00CD32D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ārpakalpojumā.</w:t>
      </w:r>
      <w:r w:rsidR="00BE5A5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Piekrīt, ka sistēmu vajadzētu uzlabot, jo tehnoloģijas attīstās, bet pašlaik </w:t>
      </w:r>
      <w:r w:rsidR="006A669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tas </w:t>
      </w:r>
      <w:r w:rsidR="00BE5A5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nav plānots, jo, ja </w:t>
      </w:r>
      <w:r w:rsidR="006A669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tiks izveidota</w:t>
      </w:r>
      <w:r w:rsidR="00BE5A5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šād</w:t>
      </w:r>
      <w:r w:rsidR="006A669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="00BE5A5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sistēm</w:t>
      </w:r>
      <w:r w:rsidR="006A669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="00BE5A5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valsts līmenī, tad </w:t>
      </w:r>
      <w:r w:rsidR="006A669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Rīgā</w:t>
      </w:r>
      <w:r w:rsidR="00BE5A5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6454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šādu sistēmu nav</w:t>
      </w:r>
      <w:r w:rsidR="00BE5A5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lietderīgi dublēt.</w:t>
      </w:r>
      <w:r w:rsidR="005D455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Plānots šīs sistēmas sinhronizēt.</w:t>
      </w:r>
    </w:p>
    <w:p w14:paraId="77B0A92A" w14:textId="70994809" w:rsidR="001A2747" w:rsidRPr="004F1421" w:rsidRDefault="001A2747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M.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Jonovs</w:t>
      </w:r>
      <w:proofErr w:type="spellEnd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C1D1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vaicā, vai ir pieejams 2025. gada gaisa kvalitātes uzlabošanas programmas </w:t>
      </w:r>
      <w:proofErr w:type="spellStart"/>
      <w:r w:rsidR="00BD706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izvērtējums</w:t>
      </w:r>
      <w:proofErr w:type="spellEnd"/>
      <w:r w:rsidR="00BD706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vai </w:t>
      </w:r>
      <w:r w:rsidR="00143C1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šādi dati tiks</w:t>
      </w:r>
      <w:r w:rsidR="00BD706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publicēti</w:t>
      </w:r>
      <w:r w:rsidR="00143C1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Tāpat interesējas, varbūt ir veiktas kādas iedzīvotāju aptaujas, vai </w:t>
      </w:r>
      <w:r w:rsidR="0016454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iedzīvotāji</w:t>
      </w:r>
      <w:r w:rsidR="00143C1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jūt datos atspoguļotos gaisa kvalitātes uzlabojumus?</w:t>
      </w:r>
      <w:r w:rsidR="00B154F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B8369DA" w14:textId="7D16839A" w:rsidR="0011668E" w:rsidRPr="004F1421" w:rsidRDefault="006F6110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I. Bārtule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pastāsta, ka </w:t>
      </w:r>
      <w:r w:rsidR="007E46D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iedzīvotāji 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departamentam raksta,</w:t>
      </w:r>
      <w:r w:rsidR="007E46D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6209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un viņu viedoklis</w:t>
      </w:r>
      <w:r w:rsidR="00461A6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tiek izvērtēts.</w:t>
      </w:r>
      <w:r w:rsidR="00C1752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61A6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Savukārt </w:t>
      </w:r>
      <w:r w:rsidR="0029417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attiecībā uz datu izkārtojumu</w:t>
      </w:r>
      <w:r w:rsidR="0005101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grafiki, attēli</w:t>
      </w:r>
      <w:r w:rsidR="00CD402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datu salīdzinājums </w:t>
      </w:r>
      <w:r w:rsidR="0011668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 M</w:t>
      </w:r>
      <w:r w:rsidR="0016454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inistru kabineta</w:t>
      </w:r>
      <w:r w:rsidR="0011668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noteiktajiem robežlielumiem </w:t>
      </w:r>
      <w:r w:rsidR="0005101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ir aplūkojam</w:t>
      </w:r>
      <w:r w:rsidR="00052F0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 </w:t>
      </w:r>
      <w:r w:rsidR="0005101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departamenta gaisa kvalitātes atska</w:t>
      </w:r>
      <w:r w:rsidR="007C472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itēs</w:t>
      </w:r>
      <w:r w:rsidR="0011668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kas pieejamas mājaslapā</w:t>
      </w:r>
      <w:r w:rsidR="007C472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Pašlaik ir pieejami dati par 2024. gadu</w:t>
      </w:r>
      <w:r w:rsidR="0011668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75042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Rādītāji ir labāki, nekā noteiktie mērķi, kas būtu jāsasniedz.</w:t>
      </w:r>
    </w:p>
    <w:p w14:paraId="31B541C4" w14:textId="4EEE4F71" w:rsidR="006F6110" w:rsidRPr="004F1421" w:rsidRDefault="0011668E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M.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</w:t>
      </w:r>
      <w:r w:rsidR="00052F00"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</w:t>
      </w:r>
      <w:proofErr w:type="spellEnd"/>
      <w:r w:rsidR="00C17529"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1752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secina, ka</w:t>
      </w:r>
      <w:r w:rsidR="00C17529"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1752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no iepriekšējās atbildes izriet, ka </w:t>
      </w:r>
      <w:r w:rsidR="00711F7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departaments uzzina tikai neapmierināto klientu sūdzības, </w:t>
      </w:r>
      <w:r w:rsidR="00C1752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un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2389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ierosina nākotnē ieplānot budžetu iedzīvotāju aptauju veikšanai</w:t>
      </w:r>
      <w:r w:rsidR="000A123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kā to dara, piemēram, “Rīgas Satiksme” par savu darbu, lai saprastu, ko par </w:t>
      </w:r>
      <w:r w:rsidR="004E2B2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gaisa kvalitātes uzlabošanas programmā ietvertajiem pasākumiem, rīcības virzieniem</w:t>
      </w:r>
      <w:r w:rsidR="000A123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domā </w:t>
      </w:r>
      <w:r w:rsidR="00052F0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rīdzinieki – Rīgas pašvaldības klienti.</w:t>
      </w:r>
    </w:p>
    <w:p w14:paraId="0FE1A4E3" w14:textId="14B73F83" w:rsidR="00557B25" w:rsidRPr="004F1421" w:rsidRDefault="004611E8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Par putekļiem – tas ir bēdīgi. </w:t>
      </w:r>
      <w:r w:rsidR="00702DC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Pēc lietus Rīgā ielas ir netīrākas, </w:t>
      </w:r>
      <w:r w:rsidR="00CF2A8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nekā pirms lietus, </w:t>
      </w:r>
      <w:r w:rsidR="00702DC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jo viss, ko mēs ziemā šķūrējam uz zaļo zonu, mērdējot kokus, krūmus, zāli</w:t>
      </w:r>
      <w:r w:rsidR="00F77EF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faunu, pēc lietus satek uz brauktuvēm.</w:t>
      </w:r>
      <w:r w:rsidR="007C6FB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Kamēr tas viss gadiem šķūrētais netiks savākts, </w:t>
      </w:r>
      <w:r w:rsidR="0011181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cīņa ar putekļiem būs cīņa ar vējdzirnavām.</w:t>
      </w:r>
    </w:p>
    <w:p w14:paraId="4FDE69DA" w14:textId="351FEE35" w:rsidR="003C0B04" w:rsidRPr="004F1421" w:rsidRDefault="00557B25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</w:t>
      </w:r>
      <w:r w:rsidR="00C54A4E"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 </w:t>
      </w: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Kenne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57ED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ierosina, ņemot vērā, ka sabiedrība noveco, </w:t>
      </w:r>
      <w:r w:rsidR="004A1E1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un daļa sabiedrības nelieto mobilās platformas, </w:t>
      </w:r>
      <w:r w:rsidR="003C0B0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uzrunāt sabiedriskos medijus, aicinot informāciju par gaisa kvalitāti iekļaut </w:t>
      </w:r>
      <w:r w:rsidR="002C526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ikdienas </w:t>
      </w:r>
      <w:r w:rsidR="003C0B0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laika ziņu programmās. </w:t>
      </w:r>
    </w:p>
    <w:p w14:paraId="4204D697" w14:textId="55A3C3CE" w:rsidR="007471FF" w:rsidRPr="004F1421" w:rsidRDefault="00C54A4E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D. Locis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773C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pasakās visiem par darbu</w:t>
      </w:r>
      <w:r w:rsidR="003A009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ņemot vērā, ka šī ir pēdējā šī </w:t>
      </w:r>
      <w:proofErr w:type="spellStart"/>
      <w:r w:rsidR="003A009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sasaukuma</w:t>
      </w:r>
      <w:proofErr w:type="spellEnd"/>
      <w:r w:rsidR="003A009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sēde. </w:t>
      </w:r>
      <w:r w:rsidR="002A2BA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Uzskata</w:t>
      </w:r>
      <w:r w:rsidR="002C526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2A2BA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tas, ko nav izdevi</w:t>
      </w:r>
      <w:r w:rsidR="002C526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</w:t>
      </w:r>
      <w:r w:rsidR="002A2BA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 atrisināt jau vairāk nekā desmit gadus</w:t>
      </w:r>
      <w:r w:rsidR="008B46F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k</w:t>
      </w:r>
      <w:r w:rsidR="006B6A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as</w:t>
      </w:r>
      <w:r w:rsidR="00F564F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jāturpina risinā</w:t>
      </w:r>
      <w:r w:rsidR="0063532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="00F564F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nākamajā domes </w:t>
      </w:r>
      <w:proofErr w:type="spellStart"/>
      <w:r w:rsidR="00F564F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sasaukumā</w:t>
      </w:r>
      <w:proofErr w:type="spellEnd"/>
      <w:r w:rsidR="00F564F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50BB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ir </w:t>
      </w:r>
      <w:r w:rsidR="008B46F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transporta</w:t>
      </w:r>
      <w:r w:rsidR="00F564F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837C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jautājumi</w:t>
      </w:r>
      <w:r w:rsidR="007D06A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9837C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64F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Piemēram, nav izdevies ieviest </w:t>
      </w:r>
      <w:proofErr w:type="spellStart"/>
      <w:r w:rsidR="00F564F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stāvparku</w:t>
      </w:r>
      <w:proofErr w:type="spellEnd"/>
      <w:r w:rsidR="00F564F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risinājumus. </w:t>
      </w:r>
      <w:r w:rsidR="00950BB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Jādomā par to, kā risināt iebraukšanu, stāvēšanu pilsētā</w:t>
      </w:r>
      <w:r w:rsidR="002C526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</w:t>
      </w:r>
      <w:r w:rsidR="003F4F8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transporta plūsmas centrā. Nepieciešamība pēc</w:t>
      </w:r>
      <w:r w:rsidR="00950BB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stāvvietām centrā </w:t>
      </w:r>
      <w:r w:rsidR="0040433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ir</w:t>
      </w:r>
      <w:r w:rsidR="0012391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0433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paliek un</w:t>
      </w:r>
      <w:r w:rsidR="004622F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būs</w:t>
      </w:r>
      <w:r w:rsidR="00950BB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1794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Vienlaikus n</w:t>
      </w:r>
      <w:r w:rsidR="00950BB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evar pieļaut, ka pilsēta pārvēršas par milzīgu auto </w:t>
      </w:r>
      <w:proofErr w:type="spellStart"/>
      <w:r w:rsidR="00950BB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stāvvlaukumu</w:t>
      </w:r>
      <w:proofErr w:type="spellEnd"/>
      <w:r w:rsidR="00950BB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4622F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71F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Šī vajadzība jārisina ar daudzstāvu stāvvietām vai pazemes stāv</w:t>
      </w:r>
      <w:r w:rsidR="00CD17D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</w:t>
      </w:r>
      <w:r w:rsidR="007471F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ietām,</w:t>
      </w:r>
      <w:r w:rsidR="00CD341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D341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stāvparkiem</w:t>
      </w:r>
      <w:proofErr w:type="spellEnd"/>
      <w:r w:rsidR="0029357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D341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7471F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tādiem risinājumiem, k</w:t>
      </w:r>
      <w:r w:rsidR="00CA758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as </w:t>
      </w:r>
      <w:r w:rsidR="007471F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netraucē</w:t>
      </w:r>
      <w:r w:rsidR="001A453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iedzīvotājiem</w:t>
      </w:r>
      <w:r w:rsidR="00CA758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gaisa kvalitātei.</w:t>
      </w:r>
      <w:r w:rsidR="007471F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2391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Tāpat šie </w:t>
      </w:r>
      <w:r w:rsidR="00CD341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jautājumi risināmi sadarbībā ar apkārtējām pašvaldībām</w:t>
      </w:r>
      <w:r w:rsidR="003D34C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kas jau ir plašāka tēma.</w:t>
      </w:r>
    </w:p>
    <w:p w14:paraId="21F61E2F" w14:textId="150082CB" w:rsidR="00033840" w:rsidRPr="004F1421" w:rsidRDefault="00E93BD5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Kenne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24C0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papildina,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</w:t>
      </w:r>
      <w:r w:rsidR="00324C0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mēs vairāk aizliegsim, </w:t>
      </w:r>
      <w:r w:rsidR="00324C0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jo vairāk cilvēku</w:t>
      </w:r>
      <w:r w:rsidR="00CF45E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neērtī</w:t>
      </w:r>
      <w:r w:rsidR="00324C0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bu</w:t>
      </w:r>
      <w:r w:rsidR="00CF45E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dārdzības vai slikta gaisa dēļ pā</w:t>
      </w:r>
      <w:r w:rsidR="00324C0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rcelsies</w:t>
      </w:r>
      <w:r w:rsidR="00CF45E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uz </w:t>
      </w:r>
      <w:r w:rsidR="00324C0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CF45E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ierī</w:t>
      </w:r>
      <w:r w:rsidR="0003384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gu.</w:t>
      </w:r>
    </w:p>
    <w:p w14:paraId="0A48F292" w14:textId="5BD6AF31" w:rsidR="00950BB4" w:rsidRPr="004F1421" w:rsidRDefault="00FD505B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I.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Pokromovič</w:t>
      </w:r>
      <w:r w:rsidR="00A70546"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</w:t>
      </w:r>
      <w:proofErr w:type="spellEnd"/>
      <w:r w:rsidR="00A7054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9E4EA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norāda, ka </w:t>
      </w:r>
      <w:r w:rsidR="00171F1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Memoranda padomē </w:t>
      </w:r>
      <w:r w:rsidR="009E4EA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pārstāv</w:t>
      </w:r>
      <w:r w:rsidR="00A7054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uzņēmējus</w:t>
      </w:r>
      <w:r w:rsidR="00F34AB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Tirdzniecības un rūpniecības kamerā </w:t>
      </w:r>
      <w:r w:rsidR="0042214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F34AB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arī Rīgas reģiona uzņēmējus</w:t>
      </w:r>
      <w:r w:rsidR="0042214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Dalās ar problēmu, ko novērojuši uzņēmēji, ja darbinieks uz Rīgu</w:t>
      </w:r>
      <w:r w:rsidR="005D183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brauc no Olaines, Salaspils</w:t>
      </w:r>
      <w:r w:rsidR="0042214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vai</w:t>
      </w:r>
      <w:r w:rsidR="005D183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Siguldas, </w:t>
      </w:r>
      <w:r w:rsidR="00171F1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tad</w:t>
      </w:r>
      <w:r w:rsidR="0042214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</w:t>
      </w:r>
      <w:r w:rsidR="00171F1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sabiedrisk</w:t>
      </w:r>
      <w:r w:rsidR="0042214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</w:t>
      </w:r>
      <w:r w:rsidR="00171F1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transport</w:t>
      </w:r>
      <w:r w:rsidR="0042214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 ceļš aizņems</w:t>
      </w:r>
      <w:r w:rsidR="00171F1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divas līdz trīs stundas, bet ar mašīnu tās ir 20 minūtes.</w:t>
      </w:r>
      <w:r w:rsidR="005D183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34AB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E3E4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Tas ir iemesls, kāpēc </w:t>
      </w:r>
      <w:r w:rsidR="0006255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Pierīgas iedzīvotāji </w:t>
      </w:r>
      <w:r w:rsidR="00DE3E4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brauc Rīgā ar mašīnām</w:t>
      </w:r>
      <w:r w:rsidR="00235B5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Savukārt, ja ir kādas darīšanas Rīgas centrā, tad ilgi jābraukā ar mašīnu, lai atrastu stāvvietu</w:t>
      </w:r>
      <w:r w:rsidR="00AD559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bet </w:t>
      </w:r>
      <w:r w:rsidR="00B63A8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labas s</w:t>
      </w:r>
      <w:r w:rsidR="00251EF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abiedriskā transporta alternatīvas</w:t>
      </w:r>
      <w:r w:rsidR="0006255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nav</w:t>
      </w:r>
      <w:r w:rsidR="00B63A8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A659793" w14:textId="20D09D12" w:rsidR="00132C97" w:rsidRPr="004F1421" w:rsidRDefault="00132C97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L. Geikina</w:t>
      </w:r>
      <w:r w:rsidR="006E551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izsaka viedokli</w:t>
      </w:r>
      <w:r w:rsidR="00FA368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par apraides sistēmu. </w:t>
      </w:r>
      <w:r w:rsidR="00B678A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Par to daudz runāts arī drošības kontekstā</w:t>
      </w:r>
      <w:r w:rsidR="006E551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ka</w:t>
      </w:r>
      <w:r w:rsidR="009528A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A09A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Latvijā </w:t>
      </w:r>
      <w:r w:rsidR="009528A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="00B678A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 nepieciešama vienota </w:t>
      </w:r>
      <w:r w:rsidR="00AA09A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apraide</w:t>
      </w:r>
      <w:r w:rsidR="008F666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B678A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sistēma, kur</w:t>
      </w:r>
      <w:r w:rsidR="008F666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nodot ziņojumus iedzīvotājiem civilās aizsardzības un</w:t>
      </w:r>
      <w:r w:rsidR="00B678A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drošības jautājumos</w:t>
      </w:r>
      <w:r w:rsidR="00CA7CF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un </w:t>
      </w:r>
      <w:r w:rsidR="0015364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="000A072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ebūtu </w:t>
      </w:r>
      <w:r w:rsidR="0015364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mērķtiecīgi d</w:t>
      </w:r>
      <w:r w:rsidR="000A072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ublēt </w:t>
      </w:r>
      <w:r w:rsidR="0015364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vairākas sistēmas. Arī g</w:t>
      </w:r>
      <w:r w:rsidR="000A072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aisa kvalitātes jautājumus</w:t>
      </w:r>
      <w:r w:rsidR="00C54C4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varētu pievienot</w:t>
      </w:r>
      <w:r w:rsidR="006704D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šai sistēmai.</w:t>
      </w:r>
      <w:r w:rsidR="00C54C4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704D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Š</w:t>
      </w:r>
      <w:r w:rsidR="00C54C4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āda sistēma </w:t>
      </w:r>
      <w:r w:rsidR="006704D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tiek solīta </w:t>
      </w:r>
      <w:r w:rsidR="00C54C4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septembrī.</w:t>
      </w:r>
      <w:r w:rsidR="00E01A1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Jāmeklē nevis gadījuma rakstura risinājumi, bet sistēmiski risinājumi</w:t>
      </w:r>
      <w:r w:rsidR="00735D3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ne tikai Rīgā, bet valst</w:t>
      </w:r>
      <w:r w:rsidR="0056545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 līmen</w:t>
      </w:r>
      <w:r w:rsidR="00735D3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ī.</w:t>
      </w:r>
      <w:r w:rsidR="00D30F6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6545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Attiecībā par auto </w:t>
      </w:r>
      <w:r w:rsidR="001167F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D30F6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Rīgā katru dienu iebrauc apmēram simts tūkstoši mašīnu</w:t>
      </w:r>
      <w:r w:rsidR="0083108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Uzskata, ka </w:t>
      </w:r>
      <w:proofErr w:type="spellStart"/>
      <w:r w:rsidR="0083108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stāvparku</w:t>
      </w:r>
      <w:proofErr w:type="spellEnd"/>
      <w:r w:rsidR="0083108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9357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stacijas</w:t>
      </w:r>
      <w:r w:rsidR="001167F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nebūtu lietderīgi</w:t>
      </w:r>
      <w:r w:rsidR="00760F0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būvēt, </w:t>
      </w:r>
      <w:r w:rsidR="00760F0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jo, ja cilvēks ar auto jau </w:t>
      </w:r>
      <w:r w:rsidR="001167F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ir iebraucis</w:t>
      </w:r>
      <w:r w:rsidR="00760F0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Rīgā, tad brauks arī tālāk.</w:t>
      </w:r>
      <w:r w:rsidR="0048034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Šādas stacijas jābūvē Pierīgā. </w:t>
      </w:r>
      <w:r w:rsidR="0032037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48034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ierīgai ar Rīgu būtu jāiemācās sarunāties</w:t>
      </w:r>
      <w:r w:rsidR="0032037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un</w:t>
      </w:r>
      <w:r w:rsidR="00191DF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Pierīgas pašvaldībām būtu</w:t>
      </w:r>
      <w:r w:rsidR="0032037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jāpiedalās sabiedriskā transporta </w:t>
      </w:r>
      <w:r w:rsidR="002C7D3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sistēmas uzlabošanā un uzturēšan</w:t>
      </w:r>
      <w:r w:rsidR="002D785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ā, jo </w:t>
      </w:r>
      <w:r w:rsidR="005E263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šo pašvaldību iedzīvotāji izmanto </w:t>
      </w:r>
      <w:r w:rsidR="002D785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Rīgas </w:t>
      </w:r>
      <w:r w:rsidR="00E4587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infrastruktūru</w:t>
      </w:r>
      <w:r w:rsidR="00FB632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740E3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8019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Jādomā sistēmiski, plašākās robežās</w:t>
      </w:r>
      <w:r w:rsidR="00862F7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B8019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jāsarunājas</w:t>
      </w:r>
      <w:r w:rsidR="00862F7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jāmeklē kompromiss. Ko</w:t>
      </w:r>
      <w:r w:rsidR="0022336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mpromiss starp vajadzībām un interesēm vienmēr būs pa vidu</w:t>
      </w:r>
      <w:r w:rsidR="00862F7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neviena puse nebūs simt procenti apmierināta.</w:t>
      </w:r>
    </w:p>
    <w:p w14:paraId="76492CB0" w14:textId="7D5CA98D" w:rsidR="003A5802" w:rsidRPr="004F1421" w:rsidRDefault="00D86B72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I.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Pokromoviča</w:t>
      </w:r>
      <w:proofErr w:type="spellEnd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1B0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norāda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ka</w:t>
      </w:r>
      <w:r w:rsidR="00420E3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problēma ar vīziju par </w:t>
      </w:r>
      <w:r w:rsidR="0034293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Pierīgas </w:t>
      </w:r>
      <w:r w:rsidR="00420E3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</w:t>
      </w:r>
      <w:r w:rsidR="0034293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 Rīgas sabiedrisk</w:t>
      </w:r>
      <w:r w:rsidR="008E45D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</w:t>
      </w:r>
      <w:r w:rsidR="0034293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transport</w:t>
      </w:r>
      <w:r w:rsidR="008E45D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="0034293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0E3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apvienošanu vienotās tarifu zonās un</w:t>
      </w:r>
      <w:r w:rsidR="00D34FD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4FD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stāvparku</w:t>
      </w:r>
      <w:proofErr w:type="spellEnd"/>
      <w:r w:rsidR="00D34FD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veidošanu Pierīgā, ir tāda, ka </w:t>
      </w:r>
      <w:r w:rsidR="00221B0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sabiedriskā transporta na</w:t>
      </w:r>
      <w:r w:rsidR="00D34FD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 vai tie nav savietojami laika ziņā,</w:t>
      </w:r>
      <w:r w:rsidR="00221B0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iedzīvotāj</w:t>
      </w:r>
      <w:r w:rsidR="00D34FD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="00221B0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nevar nokļūt galamērķī tad, kad </w:t>
      </w:r>
      <w:r w:rsidR="00D34FD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tas nepieciešams.</w:t>
      </w:r>
      <w:r w:rsidR="001F410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 konkrēti piemēri, kur cilvēki ar automašīnu brauc 20 minūtes, bet ar sabiedrisko transportu šim pašam maršrutam nepieciešamas divas līdz trīs stunda</w:t>
      </w:r>
      <w:r w:rsidR="00E113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1F410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2022D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Ja </w:t>
      </w:r>
      <w:r w:rsidR="001F410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</w:t>
      </w:r>
      <w:r w:rsidR="002022D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izdotos atrisināt, savietot sabiedriskā transporta grafikus, tas palīdzētu samazināt </w:t>
      </w:r>
      <w:r w:rsidR="00DD70D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automašīnu iebraukšanu </w:t>
      </w:r>
      <w:r w:rsidR="002022D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Rīgā un </w:t>
      </w:r>
      <w:r w:rsidR="00DD70D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attiecīgi uzlabotu arī gaisa kvalitāti.</w:t>
      </w:r>
    </w:p>
    <w:p w14:paraId="0A9CC8CF" w14:textId="34D7C0A8" w:rsidR="00035AC7" w:rsidRPr="004F1421" w:rsidRDefault="004D1ADE" w:rsidP="00902803">
      <w:pPr>
        <w:spacing w:after="0" w:line="276" w:lineRule="auto"/>
        <w:ind w:right="-2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M.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Jonovs</w:t>
      </w:r>
      <w:proofErr w:type="spellEnd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8051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secina, ka </w:t>
      </w:r>
      <w:r w:rsidR="00823F2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diskusija sāk skart t</w:t>
      </w:r>
      <w:r w:rsidR="00EA2E9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ransporta jomu, kas īsti nav šīs sēdes temats</w:t>
      </w:r>
      <w:r w:rsidR="00823F2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Rosina slēgt šo diskusiju un pāriet pie nākamā darba kārtības punkta. Vienlaikus</w:t>
      </w:r>
      <w:r w:rsidR="00EA2E9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aicin</w:t>
      </w:r>
      <w:r w:rsidR="00823F2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</w:t>
      </w:r>
      <w:r w:rsidR="00EA2E9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turpmākajās diskusijās par zemo emisiju zonu</w:t>
      </w:r>
      <w:r w:rsidR="00F33FB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aktualizēt jautājumu par finansējumu, </w:t>
      </w:r>
      <w:r w:rsidR="00823F2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nepieciešams sekot līdzi, kur tiks novirzīti</w:t>
      </w:r>
      <w:r w:rsidR="00F33FB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iekasēt</w:t>
      </w:r>
      <w:r w:rsidR="00823F2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ie</w:t>
      </w:r>
      <w:r w:rsidR="00F33FB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finanšu līdzekļ</w:t>
      </w:r>
      <w:r w:rsidR="00823F2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="00035AC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823F2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skolu būvniecībai</w:t>
      </w:r>
      <w:r w:rsidR="00035AC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vai pārorganizēsim transportu.</w:t>
      </w:r>
    </w:p>
    <w:p w14:paraId="008A3CD7" w14:textId="77777777" w:rsidR="00081961" w:rsidRPr="004F1421" w:rsidRDefault="00081961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489D817" w14:textId="21449379" w:rsidR="00081961" w:rsidRPr="004F1421" w:rsidRDefault="00081961" w:rsidP="006574AB">
      <w:pPr>
        <w:pStyle w:val="Sarakstarindkopa"/>
        <w:numPr>
          <w:ilvl w:val="0"/>
          <w:numId w:val="4"/>
        </w:numPr>
        <w:spacing w:after="0" w:line="276" w:lineRule="auto"/>
        <w:ind w:right="-3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Diskusija. Ieteikumi Rīgas valstspilsētas pašvaldības un nevalstisko organizāciju sadarbības memoranda padomes darbam nākamajam periodam</w:t>
      </w:r>
    </w:p>
    <w:p w14:paraId="60F585CA" w14:textId="77777777" w:rsidR="00081961" w:rsidRPr="004F1421" w:rsidRDefault="00081961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F33BCB9" w14:textId="4140CDD6" w:rsidR="005B075B" w:rsidRPr="004F1421" w:rsidRDefault="00393327" w:rsidP="006702E0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M.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Jonovs</w:t>
      </w:r>
      <w:proofErr w:type="spellEnd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atklā</w:t>
      </w:r>
      <w:r w:rsidR="00DF2D5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j diskusiju par </w:t>
      </w:r>
      <w:r w:rsidR="006574A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ieteikumiem </w:t>
      </w:r>
      <w:r w:rsidR="00C2274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Rīgas valstspilsētas pašvaldības un nevalstisko organizāciju sadarbības memoranda padomes darb</w:t>
      </w:r>
      <w:r w:rsidR="006702E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="00C2274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nākamaj</w:t>
      </w:r>
      <w:r w:rsidR="006702E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="00C2274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period</w:t>
      </w:r>
      <w:r w:rsidR="006702E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="00C2274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6702E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2274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Informē, ka līdz 12. maijam </w:t>
      </w:r>
      <w:r w:rsidR="00E2231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Rīgas valstspilsētas pašvaldības un nevalstisko organizāciju sadarbības </w:t>
      </w:r>
      <w:r w:rsidR="00C2274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memorandu parakstījuš</w:t>
      </w:r>
      <w:r w:rsidR="0056203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ajām</w:t>
      </w:r>
      <w:r w:rsidR="00C2274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2231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neva</w:t>
      </w:r>
      <w:r w:rsidR="00412A1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lstisk</w:t>
      </w:r>
      <w:r w:rsidR="0056203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ajām</w:t>
      </w:r>
      <w:r w:rsidR="00412A1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organizācij</w:t>
      </w:r>
      <w:r w:rsidR="0056203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ām</w:t>
      </w:r>
      <w:r w:rsidR="00412A1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 </w:t>
      </w:r>
      <w:r w:rsidR="0056203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jāizvirza </w:t>
      </w:r>
      <w:r w:rsidR="00412A1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kandidāt</w:t>
      </w:r>
      <w:r w:rsidR="0056203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="00180C1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nākamajam</w:t>
      </w:r>
      <w:r w:rsidR="00412A1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Memoranda padom</w:t>
      </w:r>
      <w:r w:rsidR="00180C1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es </w:t>
      </w:r>
      <w:proofErr w:type="spellStart"/>
      <w:r w:rsidR="00180C1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sasaukumam</w:t>
      </w:r>
      <w:proofErr w:type="spellEnd"/>
      <w:r w:rsidR="00180C1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C896701" w14:textId="34DBA45C" w:rsidR="00080D5C" w:rsidRPr="004F1421" w:rsidRDefault="005B075B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 Meilande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775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papildina </w:t>
      </w:r>
      <w:r w:rsidR="0081745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par pieteikumu iesniegšanas kārtību. </w:t>
      </w:r>
      <w:r w:rsidR="0075164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Sadarbības memoranda organizācijām šī informācija ir nosūtīta e-past</w:t>
      </w:r>
      <w:r w:rsidR="00080D5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os</w:t>
      </w:r>
      <w:r w:rsidR="0075164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kā arī ir publicēta </w:t>
      </w:r>
      <w:r w:rsidR="00F3061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riga.lv sabiedrības līdzdalības sadaļā. </w:t>
      </w:r>
      <w:r w:rsidR="00F5277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Aicina arī klātesošos </w:t>
      </w:r>
      <w:r w:rsidR="00F2775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iesniegt pieteikumus</w:t>
      </w:r>
      <w:r w:rsidR="00F5277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DD0E7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Līdz šim saņemts viens pieteikums.</w:t>
      </w:r>
    </w:p>
    <w:p w14:paraId="1128C165" w14:textId="699278A2" w:rsidR="0018368C" w:rsidRPr="004F1421" w:rsidRDefault="00C06626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E. Kalniņa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vaicā par Memoranda padomes nolikumā iekļauto </w:t>
      </w:r>
      <w:r w:rsidR="0018368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divu termiņu ierobežojumu – no kura brīža t</w:t>
      </w:r>
      <w:r w:rsidR="00EB746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 piemēro</w:t>
      </w:r>
      <w:r w:rsidR="00F2775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EB746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vai attiecas arī uz darbību pirms šo grozījumu pieņemšanas.</w:t>
      </w:r>
      <w:r w:rsidR="001A23A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144E05F" w14:textId="2423BA32" w:rsidR="00AE3D49" w:rsidRPr="004F1421" w:rsidRDefault="00AE3D49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Meilande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paskaidro, ka nosacījums paredz, ka </w:t>
      </w:r>
      <w:r w:rsidR="008B2E0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kandidēt nevar, ja pārstāvis bijis padomē divus termiņus pēc kārtas - </w:t>
      </w:r>
      <w:r w:rsidR="005475A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iepriekšējā </w:t>
      </w:r>
      <w:proofErr w:type="spellStart"/>
      <w:r w:rsidR="005475A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sasaukumā</w:t>
      </w:r>
      <w:proofErr w:type="spellEnd"/>
      <w:r w:rsidR="005475A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šaj</w:t>
      </w:r>
      <w:r w:rsidR="0000313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ā </w:t>
      </w:r>
      <w:proofErr w:type="spellStart"/>
      <w:r w:rsidR="0000313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sasaukumā</w:t>
      </w:r>
      <w:proofErr w:type="spellEnd"/>
      <w:r w:rsidR="008B2E0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0087E4C" w14:textId="77777777" w:rsidR="007D5FD9" w:rsidRPr="004F1421" w:rsidRDefault="0027611F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Stalidzāne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papildina – Memoranda padomes termiņš ir divi gadi, ja divas reizes pēc kārtas padomes loceklis tiek ievēlēts, tad trešo reizi pēc kārtas kandidēt nevar</w:t>
      </w:r>
      <w:r w:rsidR="002B2BE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Šis nosacījums </w:t>
      </w:r>
      <w:r w:rsidR="002778F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paredz izvairīties no situācijas, ka viens pārstāvis strādā padomē pastāvīgi.</w:t>
      </w:r>
    </w:p>
    <w:p w14:paraId="60DF6B20" w14:textId="515CC9D5" w:rsidR="00E30718" w:rsidRPr="004F1421" w:rsidRDefault="00862041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Kenne</w:t>
      </w:r>
      <w:r w:rsidR="00C6099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ierosina</w:t>
      </w:r>
      <w:r w:rsidR="00CA56C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apsvērt</w:t>
      </w:r>
      <w:r w:rsidR="00E3071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A56C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salāgot </w:t>
      </w:r>
      <w:r w:rsidR="00E3071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nevalstisko organizāciju Memoranda padomes locekļu termiņ</w:t>
      </w:r>
      <w:r w:rsidR="00CA56C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</w:t>
      </w:r>
      <w:r w:rsidR="00E3071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 padomē pārstāvēto domes deputātu termiņu, kas ir četri gadi.</w:t>
      </w:r>
      <w:r w:rsidR="008F067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528242C" w14:textId="5310CA96" w:rsidR="008F067E" w:rsidRPr="004F1421" w:rsidRDefault="008F067E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E. Kalniņa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atbalsta šo priekšlikumu.</w:t>
      </w:r>
    </w:p>
    <w:p w14:paraId="36A830FD" w14:textId="0852FA6B" w:rsidR="00A0381B" w:rsidRPr="004F1421" w:rsidRDefault="00A75D6A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I. Stalidzāne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piebilst, </w:t>
      </w:r>
      <w:r w:rsidR="0089268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</w:t>
      </w:r>
      <w:r w:rsidR="0078605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</w:t>
      </w:r>
      <w:r w:rsidR="0089177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nākamajā sēdē ir iespēja diskutēt par </w:t>
      </w:r>
      <w:r w:rsidR="00D80C2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grozījumiem Memoranda padomes nolikumā</w:t>
      </w:r>
      <w:r w:rsidR="00A072D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Pie iepriekš izskanējušā priekšlikuma piebilst, ka, iespējams</w:t>
      </w:r>
      <w:r w:rsidR="000560B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tas nebūtu </w:t>
      </w:r>
      <w:r w:rsidR="00D066E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nemaz </w:t>
      </w:r>
      <w:r w:rsidR="00A072D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tik labi, ja Memoranda padomes un nevalstisko organizāciju pārstāvju pilnvaru termiņš padomē sakr</w:t>
      </w:r>
      <w:r w:rsidR="00A0381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istu. Varbūt pareizāk būtu nodrošināt kādu pēctecību</w:t>
      </w:r>
      <w:r w:rsidR="00654C1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ka puse termiņa sakrīt, otra puse nē.</w:t>
      </w:r>
    </w:p>
    <w:p w14:paraId="13E84742" w14:textId="067D242C" w:rsidR="00AB7FEE" w:rsidRPr="004F1421" w:rsidRDefault="00AB7FEE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E. Kalniņa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interesējas, vai nolikumā ir punkts par sēžu atklātumu sabiedrībai</w:t>
      </w:r>
      <w:r w:rsidR="00CA1D1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vai ir iespēja interesentiem apmeklēt sēdes klātienē.</w:t>
      </w:r>
    </w:p>
    <w:p w14:paraId="09D4F6F2" w14:textId="77777777" w:rsidR="00E47B77" w:rsidRPr="004F1421" w:rsidRDefault="00C6695B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Meilande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informē, ka sēdes tiek pārraidītas tiešrai</w:t>
      </w:r>
      <w:r w:rsidR="00E47B7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dē, sēžu ieraksti tiek publicēti.</w:t>
      </w:r>
    </w:p>
    <w:p w14:paraId="60FBB934" w14:textId="25FC2FC6" w:rsidR="007725D4" w:rsidRPr="004F1421" w:rsidRDefault="0089383B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Stalidzāne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papildina, </w:t>
      </w:r>
      <w:r w:rsidR="007725D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ka iespēja klausīties sēdi klātienē</w:t>
      </w:r>
      <w:r w:rsidR="00D066E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ir,</w:t>
      </w:r>
      <w:r w:rsidR="007725D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iepriekš informējot padomes sekretariātu.</w:t>
      </w:r>
    </w:p>
    <w:p w14:paraId="060FE1C1" w14:textId="64989C4C" w:rsidR="00155D92" w:rsidRPr="004F1421" w:rsidRDefault="00376F5A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M.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Jonovs</w:t>
      </w:r>
      <w:proofErr w:type="spellEnd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norāda, ka </w:t>
      </w:r>
      <w:r w:rsidR="007163B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šāda prasība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nav </w:t>
      </w:r>
      <w:r w:rsidR="00363DC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noteikt</w:t>
      </w:r>
      <w:r w:rsidR="007163B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nolikumā. Viņa pieredze, atnākot uz sēdi </w:t>
      </w:r>
      <w:r w:rsidR="00C93B1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bez pieteikšanās,</w:t>
      </w:r>
      <w:r w:rsidR="00363DC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arī varēja klausīties sēdi. Aicina visus interesentus </w:t>
      </w:r>
      <w:r w:rsidR="00EB607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nākt uz domi</w:t>
      </w:r>
      <w:r w:rsidR="0082780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EB607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sekot līdzi</w:t>
      </w:r>
      <w:r w:rsidR="0082780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kā darbs domē notiek.</w:t>
      </w:r>
      <w:r w:rsidR="003E1C5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Par </w:t>
      </w:r>
      <w:r w:rsidR="00EC1EC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nolikuma grozījumiem – uzskata, ka šis varētu būt ne tik daudz nākamās Memora</w:t>
      </w:r>
      <w:r w:rsidR="007163B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="00EC1EC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 padomes jautājums, cik NVO foruma jautājums</w:t>
      </w:r>
      <w:r w:rsidR="00155D9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kur </w:t>
      </w:r>
      <w:r w:rsidR="007163B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vēlamos grozījumus </w:t>
      </w:r>
      <w:r w:rsidR="00155D9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varētu apspriest plašākā lokā. Uzskata, ka </w:t>
      </w:r>
      <w:r w:rsidR="006E205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padomes locekļu mainība divu termiņu un divu gadu dēļ ir ļoti vērtīga.</w:t>
      </w:r>
      <w:r w:rsidR="0060665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Savukārt neplānotā padomes locekļu mainība ir satraucoš</w:t>
      </w:r>
      <w:r w:rsidR="00B5589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Šiem cēloņiem jāmeklē iemesls</w:t>
      </w:r>
      <w:r w:rsidR="0014677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ko varētu darīt savādāk.</w:t>
      </w:r>
    </w:p>
    <w:p w14:paraId="31740607" w14:textId="28F2E804" w:rsidR="00146771" w:rsidRPr="004F1421" w:rsidRDefault="00146771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Meilande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paskaidro, ka lielāk</w:t>
      </w:r>
      <w:r w:rsidR="00411E6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ajai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daļa</w:t>
      </w:r>
      <w:r w:rsidR="00411E6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320F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 Memoranda padomes locekļ</w:t>
      </w:r>
      <w:r w:rsidR="0048145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</w:t>
      </w:r>
      <w:r w:rsidR="000320F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kas atstāja amatu, tas bija jā</w:t>
      </w:r>
      <w:r w:rsidR="0067166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dara</w:t>
      </w:r>
      <w:r w:rsidR="00A0193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jo mainījās 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viņu statuss </w:t>
      </w:r>
      <w:r w:rsidR="000320F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nevalstiskajā 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organizācijā.</w:t>
      </w:r>
      <w:r w:rsidR="00BF7F1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Nolikums paredz, ka</w:t>
      </w:r>
      <w:r w:rsidR="00A0193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Memoranda padomes locekļiem jābūt organizācijas valdes locekļiem visu padomes darbības laiku.</w:t>
      </w:r>
    </w:p>
    <w:p w14:paraId="31B34BFC" w14:textId="6D4BE5B7" w:rsidR="008A380D" w:rsidRPr="004F1421" w:rsidRDefault="00BE2E94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M.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Jonovs</w:t>
      </w:r>
      <w:proofErr w:type="spellEnd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rosina apsvērt nepieciešamību mainīt šo nosacījumu, paredzot, ka </w:t>
      </w:r>
      <w:r w:rsidR="00A91A6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Memoranda padomes pārstāvim jābūt nevis valdes loceklim, bet nepieciešams valdes deleģējums.</w:t>
      </w:r>
      <w:r w:rsidR="00A0215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 visām organizācijām ir lielas valdes, </w:t>
      </w:r>
      <w:r w:rsidR="0048145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un</w:t>
      </w:r>
      <w:r w:rsidR="00A0215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šādā gadījumā </w:t>
      </w:r>
      <w:r w:rsidR="0048145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šīs organizācijas </w:t>
      </w:r>
      <w:r w:rsidR="00A0215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varētu deleģēt </w:t>
      </w:r>
      <w:r w:rsidR="0048145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darbam Memoranda padomē </w:t>
      </w:r>
      <w:r w:rsidR="0094323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jebkuru </w:t>
      </w:r>
      <w:r w:rsidR="00A0215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biedru</w:t>
      </w:r>
      <w:r w:rsidR="0094323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FD55A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67DC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Tāpat ir gadījumi, kad darba iekšējās kārtības noteik</w:t>
      </w:r>
      <w:r w:rsidR="0048145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umi</w:t>
      </w:r>
      <w:r w:rsidR="00203AE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darbiniekiem</w:t>
      </w:r>
      <w:r w:rsidR="00A67DC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neļauj būt nevalstiskās orga</w:t>
      </w:r>
      <w:r w:rsidR="0095675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="00A67DC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izācijas valdē.</w:t>
      </w:r>
      <w:r w:rsidR="00203AE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Piemēram, arī dažās Rīgas pašvaldības struktūrvienību ir šādi nosacījumi.</w:t>
      </w:r>
      <w:r w:rsidR="00A67DC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5675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Vēl būtu jāapsver</w:t>
      </w:r>
      <w:r w:rsidR="00562DB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ja biedrība atsauc savu deleģēto pārstāvi, vai biedrība var deleģēt vietā citu. Proti, vai ir ievēlēt</w:t>
      </w:r>
      <w:r w:rsidR="009E76C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 personība vai biedrības pārstāvis</w:t>
      </w:r>
      <w:r w:rsidR="00203AE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  <w:r w:rsidR="004A05F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Pauž viedokli, </w:t>
      </w:r>
      <w:r w:rsidR="001A2CA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ja vēlēšanās ir balsots par konkrētu kandidātu, tad godīgāk būtu, ka, atsaucot šo pārstāvi, </w:t>
      </w:r>
      <w:r w:rsidR="008C3C0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vieta padomē </w:t>
      </w:r>
      <w:r w:rsidR="005563B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pienāktos nākamajam kandi</w:t>
      </w:r>
      <w:r w:rsidR="008C3C0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dātam.</w:t>
      </w:r>
    </w:p>
    <w:p w14:paraId="6D0EF3B0" w14:textId="2C8636B1" w:rsidR="00C10873" w:rsidRPr="004F1421" w:rsidRDefault="00C10873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E. Kalniņa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atbalsta šo priekšlikumu.</w:t>
      </w:r>
    </w:p>
    <w:p w14:paraId="75F1B46B" w14:textId="745F03D5" w:rsidR="00CD7DA2" w:rsidRPr="004F1421" w:rsidRDefault="00C10873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Stalidzāne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</w:t>
      </w:r>
      <w:r w:rsidR="002B208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iekrīt, ka par šo principu</w:t>
      </w:r>
      <w:r w:rsidR="00203AE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arī</w:t>
      </w:r>
      <w:r w:rsidR="002B208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varētu disku</w:t>
      </w:r>
      <w:r w:rsidR="00203AE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tēt</w:t>
      </w:r>
      <w:r w:rsidR="002B208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Papildina, k</w:t>
      </w:r>
      <w:r w:rsidR="00DF190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sākotnēji šis nosacījums nolikumā tika iestrādāts ar tādu domu, lai organizāciju pārstāv cilvēks, kurš </w:t>
      </w:r>
      <w:r w:rsidR="005B1ED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ir aktīvs un biedrībā pieņem lēmumus.</w:t>
      </w:r>
      <w:r w:rsidR="00CC100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Ierosina </w:t>
      </w:r>
      <w:r w:rsidR="00CD7DA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apdomāt</w:t>
      </w:r>
      <w:r w:rsidR="00DF783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priekšlikum</w:t>
      </w:r>
      <w:r w:rsidR="009B28D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</w:t>
      </w:r>
      <w:r w:rsidR="00CD7DA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ka</w:t>
      </w:r>
      <w:r w:rsidR="002D744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zaudējot amatu valdē, </w:t>
      </w:r>
      <w:r w:rsidR="009B28D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Memoranda padomes loceklis tomēr varētu </w:t>
      </w:r>
      <w:r w:rsidR="00DF783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turpināt darbu </w:t>
      </w:r>
      <w:r w:rsidR="00CD7DA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padomē, ja organizācija viņu neatsauc</w:t>
      </w:r>
      <w:r w:rsidR="00722FE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8951E87" w14:textId="5EDA4110" w:rsidR="00A27C06" w:rsidRPr="004F1421" w:rsidRDefault="00A27C06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M.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Jonovs</w:t>
      </w:r>
      <w:proofErr w:type="spellEnd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norāda, ka biedrībās tomēr ir arī aktīvi</w:t>
      </w:r>
      <w:r w:rsidR="004904D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spilgti un kompetenti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cilvēki, kuri grib darboties, bet nav valdē. Balsošana </w:t>
      </w:r>
      <w:r w:rsidR="0053049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tomēr notiek par kandidātu</w:t>
      </w:r>
      <w:r w:rsidR="00A33DE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un vēlēšanās izvērtē arī kandidāta motivāciju.</w:t>
      </w:r>
    </w:p>
    <w:p w14:paraId="1004CDF0" w14:textId="24486FEC" w:rsidR="008C152C" w:rsidRPr="004F1421" w:rsidRDefault="009D67A4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M.</w:t>
      </w:r>
      <w:r w:rsidR="007A3E2A"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 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Jonovs</w:t>
      </w:r>
      <w:proofErr w:type="spellEnd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norāda arī uz formulējuma problēmu nolikumā – </w:t>
      </w:r>
      <w:r w:rsidR="00496C3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“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darboties divus termiņus pēc kārtas</w:t>
      </w:r>
      <w:r w:rsidR="00496C3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” 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nav tas pats</w:t>
      </w:r>
      <w:r w:rsidR="00496C3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kas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256C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“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būt izvirzītam divus termiņus pēc kārtas</w:t>
      </w:r>
      <w:r w:rsidR="001256C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”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E95BD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Ja </w:t>
      </w:r>
      <w:r w:rsidR="00B120C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pretendents ir izvirzīts divus termiņus pēc kārtas, viņš var arī nebūt ievēlēts divus termiņus pēc kārtas, bet tas tāpat nozīmēs, ka trešo reizi </w:t>
      </w:r>
      <w:r w:rsidR="00EB489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viņu </w:t>
      </w:r>
      <w:r w:rsidR="001B1AF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nevar</w:t>
      </w:r>
      <w:r w:rsidR="00EB489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ēs </w:t>
      </w:r>
      <w:r w:rsidR="001B1AF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izvirzīt vēlēšanām.</w:t>
      </w:r>
      <w:r w:rsidR="00487BC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Tā varētu būt gramatiska lieta, kas jākoriģē.</w:t>
      </w:r>
    </w:p>
    <w:p w14:paraId="744FDE90" w14:textId="4DF6447E" w:rsidR="009E3C84" w:rsidRPr="004F1421" w:rsidRDefault="008C152C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E. Ka</w:t>
      </w:r>
      <w:r w:rsidR="009E3C84"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ln</w:t>
      </w: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iņa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vaicā, kā</w:t>
      </w:r>
      <w:r w:rsidR="000E1AC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būtu gadījumā, ja pārstāvis, kas jau darbojies padomē no vienas biedrības, iestājas citā biedrībā un nākamreiz kandidē no tās</w:t>
      </w:r>
      <w:r w:rsidR="00C05B7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vai </w:t>
      </w:r>
      <w:r w:rsidR="005F120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drīkstētu</w:t>
      </w:r>
      <w:r w:rsidR="00C05B7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kandidēt?</w:t>
      </w:r>
    </w:p>
    <w:p w14:paraId="53292993" w14:textId="2870C43A" w:rsidR="00911112" w:rsidRPr="004F1421" w:rsidRDefault="00911112" w:rsidP="00902803">
      <w:pPr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Stalidzāne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paskaidro, ka </w:t>
      </w:r>
      <w:r w:rsidR="00B4198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tas būtu iespējams, jo 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kritērijs par diviem termiņiem </w:t>
      </w:r>
      <w:r w:rsidR="00B4198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jāskata kopā - 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attiecas gan uz biedrību, gan biedrības pārstāvi.</w:t>
      </w:r>
    </w:p>
    <w:p w14:paraId="59DCEB8F" w14:textId="292D179E" w:rsidR="00CB1965" w:rsidRPr="004F1421" w:rsidRDefault="006D4CC4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M.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Jonovs</w:t>
      </w:r>
      <w:proofErr w:type="spellEnd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vaicā par šīs Memoranda padomes </w:t>
      </w:r>
      <w:r w:rsidR="0051135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nevalstisko organizāciju pārstāvju pilnvaru termiņu kontekstā ar Memoranda padomes deleģētajiem pārstāvjiem </w:t>
      </w:r>
      <w:r w:rsidR="00E32C8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Rīgas valstspilsētas pašvaldības Stratēģijas ieviešanas padomē un Stratēģisko projektu uzraudzības komisijā</w:t>
      </w:r>
      <w:r w:rsidR="0051135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4576425" w14:textId="39BE682C" w:rsidR="00291D14" w:rsidRPr="004F1421" w:rsidRDefault="00291D14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Stalidzāne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informē, ka noskaidrots, ka šajās komisijās </w:t>
      </w:r>
      <w:r w:rsidR="00B5176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sēdes tuvākajā laikā netiek plānotas. Rosina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5176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nemainīt šos deleģējumus</w:t>
      </w:r>
      <w:r w:rsidR="00A20EB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jo nav lietderīgi šobrīd izvirzīt pārstāvi, kuram n</w:t>
      </w:r>
      <w:r w:rsidR="00BA243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ebūs nekur jāpiedalās.</w:t>
      </w:r>
    </w:p>
    <w:p w14:paraId="0BFA6924" w14:textId="77777777" w:rsidR="007461F3" w:rsidRPr="004F1421" w:rsidRDefault="00BA2435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M.  </w:t>
      </w:r>
      <w:proofErr w:type="spellStart"/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Jonovs</w:t>
      </w:r>
      <w:proofErr w:type="spellEnd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piekrīt. Ja kāda sēde tomēr tiks sasaukta, tad</w:t>
      </w:r>
      <w:r w:rsidR="007461F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par pārstāvi varētu vienoties e-pastā.</w:t>
      </w:r>
    </w:p>
    <w:p w14:paraId="49E415B1" w14:textId="77777777" w:rsidR="008E366A" w:rsidRPr="004F1421" w:rsidRDefault="008962C0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Brūvere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7108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iesaistās diskusijā. </w:t>
      </w:r>
      <w:r w:rsidR="00E3032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Jautā, vai ir kāds instruments, kā biedrība var pārstāvi at</w:t>
      </w:r>
      <w:r w:rsidR="009118F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saukt no dalības Memoranda padomē, jo pretējā gadījumā Memoranda padome iejaucas biedrības darbā, izlemjot, ka no valdes izstājušais loceklis, var turpināt pārstāvēt biedrību.</w:t>
      </w:r>
      <w:r w:rsidR="0017108C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23EA2F2" w14:textId="3A5E77DF" w:rsidR="008E366A" w:rsidRPr="004F1421" w:rsidRDefault="0017108C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Par ieteikumiem n</w:t>
      </w:r>
      <w:r w:rsidR="00B53A5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ākamaj</w:t>
      </w:r>
      <w:r w:rsidR="004F3CB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 padomes </w:t>
      </w:r>
      <w:proofErr w:type="spellStart"/>
      <w:r w:rsidR="004F3CB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sasaukumam</w:t>
      </w:r>
      <w:proofErr w:type="spellEnd"/>
      <w:r w:rsidR="004F3CB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</w:t>
      </w:r>
      <w:r w:rsidR="00B53A5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novērojums</w:t>
      </w:r>
      <w:r w:rsidR="004F3CB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darbojoties Memoranda padomē pirmo reizi, ka biedrību pārstāvji, kas nonāk padomē, īsti nesaprot šīs padomes uzdevumu</w:t>
      </w:r>
      <w:r w:rsidR="008E366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4F3CB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8A5FC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Šo vajadzētu skaidrot Rīgas </w:t>
      </w:r>
      <w:r w:rsidR="00FF106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domei</w:t>
      </w:r>
      <w:r w:rsidR="008A5FC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73141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Darbības sākumā arī komunikācija ar Rīgas domi bija vāja</w:t>
      </w:r>
      <w:r w:rsidR="00F20C6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8E366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tāpat </w:t>
      </w:r>
      <w:r w:rsidR="00F20C6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arī nevalstisko organizāciju pārstāvji </w:t>
      </w:r>
      <w:r w:rsidR="008E366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paši </w:t>
      </w:r>
      <w:r w:rsidR="00F20C6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vismaz pusgadu vai pat deviņus mēnešus </w:t>
      </w:r>
      <w:r w:rsidR="0028132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nevarēja vienoties savā starpā par tiem jautājumiem, kas interesē.</w:t>
      </w:r>
      <w:r w:rsidR="00360B5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Līdz ar to no izvirzītajiem nevalstisko organizāciju pārstāvju jautājumiem divu gadu laikā ir izskatīti</w:t>
      </w:r>
      <w:r w:rsidR="004865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360B5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E366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laikam</w:t>
      </w:r>
      <w:r w:rsidR="004865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360B5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tikai trīs.</w:t>
      </w:r>
      <w:r w:rsidR="001B581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45C1F8A" w14:textId="75306358" w:rsidR="009118F2" w:rsidRPr="004F1421" w:rsidRDefault="001B5810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Būtu nepieciešama atgriezeniskā saite </w:t>
      </w:r>
      <w:r w:rsidR="00FF106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 Rīgas pašvaldības</w:t>
      </w:r>
      <w:r w:rsidR="003F2AF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53A7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ka tiktu</w:t>
      </w:r>
      <w:r w:rsidR="003F2AF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skaidrot</w:t>
      </w:r>
      <w:r w:rsidR="00453A7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AA433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kas</w:t>
      </w:r>
      <w:r w:rsidR="003F2AF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 izdarīt</w:t>
      </w:r>
      <w:r w:rsidR="00AA433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 un </w:t>
      </w:r>
      <w:r w:rsidR="003F2AF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ko plānots darīt, kā tas bija šodienas prezentācijā.</w:t>
      </w:r>
      <w:r w:rsidR="00323E6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760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Aplūkojot citas tēmas, diemžēl šāda</w:t>
      </w:r>
      <w:r w:rsidR="00AA433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atgriezeniskā saite netika saņemta, piemēram, par civilo aizsardzību, patvertņu izbūvi </w:t>
      </w:r>
      <w:r w:rsidR="00CD622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vai </w:t>
      </w:r>
      <w:proofErr w:type="spellStart"/>
      <w:r w:rsidR="006C782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piekļūstamību</w:t>
      </w:r>
      <w:proofErr w:type="spellEnd"/>
      <w:r w:rsidR="006C782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Rīgas pašvaldības pārziņā esošajos kultūras objektos. Secinājām, ka situācija traģiska, bet nebija informācijas, </w:t>
      </w:r>
      <w:r w:rsidR="00F6020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kā </w:t>
      </w:r>
      <w:r w:rsidR="00D87A9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un kad plānots šīs problēmas risināt.</w:t>
      </w:r>
    </w:p>
    <w:p w14:paraId="074E8D9F" w14:textId="73CA8F0B" w:rsidR="00E70E25" w:rsidRPr="004F1421" w:rsidRDefault="00E70E25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L. Geikina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23F4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informē, ka, pateicoties jautājuma aktualizēšanai Memoranda padomē un arī pēc deputātu iniciatīvas, </w:t>
      </w:r>
      <w:proofErr w:type="spellStart"/>
      <w:r w:rsidR="003B185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piekļūstamība</w:t>
      </w:r>
      <w:proofErr w:type="spellEnd"/>
      <w:r w:rsidR="003B185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 iekļauta jaunajā stratēģijā kā rīcības virziens</w:t>
      </w:r>
      <w:r w:rsidR="00311EC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ir noteiktas procedūras un algoritmi, kā </w:t>
      </w:r>
      <w:r w:rsidR="003A1EF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strādāt</w:t>
      </w:r>
      <w:r w:rsidR="00311EC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 konstatētajām problēmām.</w:t>
      </w:r>
      <w:r w:rsidR="0086226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turpmāk gan</w:t>
      </w:r>
      <w:r w:rsidR="003A1EF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pašvaldības</w:t>
      </w:r>
      <w:r w:rsidR="0086226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rīcības plānos, gan investīciju plānos tiks iekļauts uzdevums </w:t>
      </w:r>
      <w:r w:rsidR="009D19A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risināt </w:t>
      </w:r>
      <w:proofErr w:type="spellStart"/>
      <w:r w:rsidR="009D19A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piekļūstamības</w:t>
      </w:r>
      <w:proofErr w:type="spellEnd"/>
      <w:r w:rsidR="009D19A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jautājumus.</w:t>
      </w:r>
      <w:r w:rsidR="004F4A9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Tam tiks meklēts arī finansējums, lai to varētu risināt pēc iespējas ātrāk, līdz 2027. gadam.</w:t>
      </w:r>
    </w:p>
    <w:p w14:paraId="28F36DD6" w14:textId="45F8099C" w:rsidR="0097293D" w:rsidRPr="004F1421" w:rsidRDefault="0097293D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I. Brūvere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pasākās</w:t>
      </w:r>
      <w:r w:rsidR="00E80EE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Izglītības, kultūras un sporta komitejai</w:t>
      </w:r>
      <w:r w:rsidR="00CE7AF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par labo sadarbību un </w:t>
      </w:r>
      <w:r w:rsidR="007E607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iespēju piedalīties </w:t>
      </w:r>
      <w:r w:rsidR="003A1EF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komiteju</w:t>
      </w:r>
      <w:r w:rsidR="007E607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sēdēs</w:t>
      </w:r>
      <w:r w:rsidR="00667FC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kā Memoranda padomes pārstāvei.</w:t>
      </w:r>
    </w:p>
    <w:p w14:paraId="231C8E89" w14:textId="01E5C731" w:rsidR="002D404F" w:rsidRPr="004F1421" w:rsidRDefault="00667FCF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L. Ķik</w:t>
      </w:r>
      <w:r w:rsidR="00535F38"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ute</w:t>
      </w:r>
      <w:r w:rsidR="003D64F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dalās ar pozitīvu novērojumu </w:t>
      </w:r>
      <w:r w:rsidR="00535F3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par </w:t>
      </w:r>
      <w:r w:rsidR="00B77F0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civil</w:t>
      </w:r>
      <w:r w:rsidR="00535F3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ās aizsardzības un patvertņu </w:t>
      </w:r>
      <w:r w:rsidR="004C2E3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tēmu. S</w:t>
      </w:r>
      <w:r w:rsidR="009D1B2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ākot apspriest šo jautājumu Memoranda padomē, tika “pavilkti diedziņi”, lai</w:t>
      </w:r>
      <w:r w:rsidR="00236F3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aktualizētu</w:t>
      </w:r>
      <w:r w:rsidR="004C2E3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jautājumu</w:t>
      </w:r>
      <w:r w:rsidR="00236F3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par civilo aizsardzību cilvēkiem ar invaliditāti</w:t>
      </w:r>
      <w:r w:rsidR="00186D5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Šobrīd</w:t>
      </w:r>
      <w:r w:rsidR="00CB72F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 šo jautājumu strādā arī citas nevalstiskās organizācijas </w:t>
      </w:r>
      <w:r w:rsidR="00186D5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katra </w:t>
      </w:r>
      <w:r w:rsidR="00CB72F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savā jomā. </w:t>
      </w:r>
      <w:r w:rsidR="002A0AA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Piemēram, </w:t>
      </w:r>
      <w:r w:rsidR="00084A2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mēneša sākumā bija Invalīdu un viņu draugu “Apeirons” konfer</w:t>
      </w:r>
      <w:r w:rsidR="00413B1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</w:t>
      </w:r>
      <w:r w:rsidR="00084A2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nce</w:t>
      </w:r>
      <w:r w:rsidR="00413B13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par drošu evakuāciju un kā palīdzēt krīzes situācijās cilvēkiem ar invaliditāti.</w:t>
      </w:r>
      <w:r w:rsidR="007303C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86D5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Savukārt, pārrunājot šo tēmu Memoranda </w:t>
      </w:r>
      <w:r w:rsidR="007303C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padomē</w:t>
      </w:r>
      <w:r w:rsidR="00186D5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7303C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tika pievērsta uzmanība tam, ka cilvēki ar invaliditāti nedzīvo tikai pansionātos.</w:t>
      </w:r>
      <w:r w:rsidR="00620A8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E682951" w14:textId="1A4921E0" w:rsidR="00490309" w:rsidRPr="004F1421" w:rsidRDefault="00186D5F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L. Ķikute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</w:t>
      </w:r>
      <w:r w:rsidR="002D404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tbalsta arī biedrības </w:t>
      </w:r>
      <w:r w:rsidR="003A1D6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pārstāvja, kas vairs nav valdē, palikšanu Memoranda padomē</w:t>
      </w:r>
      <w:r w:rsidR="002D404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ja viņš ir labs jomas speciālists. </w:t>
      </w:r>
      <w:r w:rsidR="0049030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Tajā pašā laikā biedrībai jābūt iespējai atsaukt savu pārstāvi, ja starp biedrību un bijušo valdes locekli</w:t>
      </w:r>
      <w:r w:rsidR="00893BC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</w:t>
      </w:r>
      <w:r w:rsidR="0049030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izveidojies konflikts.</w:t>
      </w:r>
    </w:p>
    <w:p w14:paraId="353EAEDE" w14:textId="60D2B5E1" w:rsidR="007303CD" w:rsidRPr="004F1421" w:rsidRDefault="00641B4B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E. Kalniņa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715A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īsi dalās pieredzē par pārstāvniecību </w:t>
      </w:r>
      <w:r w:rsidR="00C92DC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Rīgas pilsētas līdzdalības budžeta projektu ideju īstenošanas konkursa vērtēšanas komisij</w:t>
      </w:r>
      <w:r w:rsidR="005715A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ā. Pieredze vērtējama kā laba.</w:t>
      </w:r>
      <w:r w:rsidR="00713FB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6025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Secina, ka šis formāts – iespēja piedalīties šādās padomēs jāsaglabā arī turpmāk. </w:t>
      </w:r>
      <w:r w:rsidR="00713FB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Būtiskākais jautājums, kas palicis prātā, apdomāšanai turpmāk, kā salāgot iedzīvotāju intereses ar dažu aktīvistu iecerēm.</w:t>
      </w:r>
      <w:r w:rsidR="00E4086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76DA95E" w14:textId="21E4332E" w:rsidR="00D60255" w:rsidRPr="004F1421" w:rsidRDefault="00D60255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D. Locis 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komentē </w:t>
      </w:r>
      <w:proofErr w:type="spellStart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piekļūstamības</w:t>
      </w:r>
      <w:proofErr w:type="spellEnd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tēmu</w:t>
      </w:r>
      <w:r w:rsidR="00D52E4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Ja Memoranda padomes locekļi aktualizē kādu tēmu, tad pašvaldības pārstāvji, atbildīgās iestādes ziņo, </w:t>
      </w:r>
      <w:r w:rsidR="00B5018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stāsta reālo situāciju, kas ir smaga, jo ēkas ir vecas. Piemēram, </w:t>
      </w:r>
      <w:r w:rsidR="00DC504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jaunākā skola Rīgā uzbūvēta pirms trīsdesmit gadiem. </w:t>
      </w:r>
      <w:r w:rsidR="00861C7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Savukārt visos jaunajos projektos, kuri tiek būvēti, </w:t>
      </w:r>
      <w:proofErr w:type="spellStart"/>
      <w:r w:rsidR="00861C7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piekļūstamības</w:t>
      </w:r>
      <w:proofErr w:type="spellEnd"/>
      <w:r w:rsidR="00861C7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risinājumi tiek iekļauti.</w:t>
      </w:r>
      <w:r w:rsidR="00CE2B5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Piekrīt, ka vajadzētu atgriezties pēc pusgada, gada atkal pie aplūkotās tēmas</w:t>
      </w:r>
      <w:r w:rsidR="0072155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CE2B5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508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un pašvaldības amatpersonām</w:t>
      </w:r>
      <w:r w:rsidR="0072155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būtu pienākums i</w:t>
      </w:r>
      <w:r w:rsidR="007C4E08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nformēt par to, kas paveikts šajā laikā. Problēma – Rīga ir puse Latvijas, taču finanšu līdzekļi nav šādi sadalīti.</w:t>
      </w:r>
      <w:r w:rsidR="00CD145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1147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Te </w:t>
      </w:r>
      <w:r w:rsidR="00ED508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saredz</w:t>
      </w:r>
      <w:r w:rsidR="00CD1451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Memoranda padomes darbības virzien</w:t>
      </w:r>
      <w:r w:rsidR="00ED508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</w:t>
      </w:r>
      <w:r w:rsidR="00E11476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508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</w:t>
      </w:r>
      <w:r w:rsidR="00426DA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iet pie atbildīgajām institūcijām, lai mainītu šo situāciju.</w:t>
      </w:r>
      <w:r w:rsidR="006E776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6DB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</w:t>
      </w:r>
      <w:r w:rsidR="00225B9B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isinājums ir arī pārkārtot</w:t>
      </w:r>
      <w:r w:rsidR="00283F2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iestāžu darbu tā, lai pirmais stāvs tiktu atvēlēts cilvēkiem ar kustību grūtībām</w:t>
      </w:r>
      <w:r w:rsidR="008F46D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886DB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jo</w:t>
      </w:r>
      <w:r w:rsidR="008F46D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 vis</w:t>
      </w:r>
      <w:r w:rsidR="00886DB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ās vecajās ēkās būs</w:t>
      </w:r>
      <w:r w:rsidR="008F46D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iespēja</w:t>
      </w:r>
      <w:r w:rsidR="00886DBF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ms</w:t>
      </w:r>
      <w:r w:rsidR="008F46D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ierīkot liftus, bet lētākais risinājums – pacēlāji nav piemērots visiem gadījumiem.</w:t>
      </w:r>
      <w:r w:rsidR="00283F24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B4CE7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Valstij arī ir jāpārskata sava attieksme pret galvaspilsētu.</w:t>
      </w:r>
    </w:p>
    <w:p w14:paraId="57251113" w14:textId="77777777" w:rsidR="00B94D85" w:rsidRPr="004F1421" w:rsidRDefault="00B94D85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EC3B059" w14:textId="60C51FD4" w:rsidR="00B94D85" w:rsidRPr="004F1421" w:rsidRDefault="00B94D85" w:rsidP="00902803">
      <w:pPr>
        <w:tabs>
          <w:tab w:val="left" w:pos="6669"/>
        </w:tabs>
        <w:spacing w:after="0" w:line="276" w:lineRule="auto"/>
        <w:ind w:right="-2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3. Citi jautājumi</w:t>
      </w:r>
    </w:p>
    <w:p w14:paraId="4012499D" w14:textId="77777777" w:rsidR="00B94D85" w:rsidRPr="004F1421" w:rsidRDefault="00B94D85" w:rsidP="00902803">
      <w:pPr>
        <w:tabs>
          <w:tab w:val="left" w:pos="6669"/>
        </w:tabs>
        <w:spacing w:after="0" w:line="276" w:lineRule="auto"/>
        <w:ind w:right="-20" w:firstLine="36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5BDC765" w14:textId="799043C0" w:rsidR="00B94D85" w:rsidRPr="004F1421" w:rsidRDefault="00B94D85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A. Ozola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piesaka tēmu nākamajai sēdei – māju renovācijas problemātiku.</w:t>
      </w:r>
      <w:r w:rsidR="003861C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Rīgā ir steidzami jārenovē 6000 māju. “Rīgas namu pārvaldnieka” pārraudzībā atrodas 3600 māju</w:t>
      </w:r>
      <w:r w:rsidR="00CA43D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līdz šim renovētas 77 mājas.</w:t>
      </w:r>
      <w:r w:rsidR="00891AC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Izskatīšanai ierosina 5 punktus:</w:t>
      </w:r>
    </w:p>
    <w:p w14:paraId="701F42FC" w14:textId="3C4A2C7E" w:rsidR="00AC430B" w:rsidRPr="004F1421" w:rsidRDefault="00AC430B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Rotācijas fonda izveide. </w:t>
      </w:r>
    </w:p>
    <w:p w14:paraId="64C35CAB" w14:textId="72033D5A" w:rsidR="005323D1" w:rsidRPr="004F1421" w:rsidRDefault="005323D1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 Iemesli, kāpēc “Rīgas namu pārvaldnieks” renovējis tikai 77 mājas</w:t>
      </w:r>
      <w:r w:rsidR="00F82D32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kas ir kavējošie faktori.</w:t>
      </w:r>
    </w:p>
    <w:p w14:paraId="4A96FF3C" w14:textId="5BF81CAC" w:rsidR="00F82D32" w:rsidRPr="004F1421" w:rsidRDefault="00F82D32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 Cik no 3600 “Rīgas namu pārvaldnieka” pārraudzībā esošajā</w:t>
      </w:r>
      <w:r w:rsidR="001D22B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mājā</w:t>
      </w:r>
      <w:r w:rsidR="001D22B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 izveidotas </w:t>
      </w:r>
      <w:r w:rsidR="00D9478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īpašnieku 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biedrības</w:t>
      </w:r>
      <w:r w:rsidR="001D22B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I</w:t>
      </w:r>
      <w:r w:rsidR="00D9478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 dzirdēts par to, ka bieži šādos gadījumos notiek tiesu </w:t>
      </w:r>
      <w:r w:rsidR="00D9478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darbi, jo ‘Rīgas namu pārvaldnieks” nevēlas pieļaut </w:t>
      </w:r>
      <w:proofErr w:type="spellStart"/>
      <w:r w:rsidR="00D9478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apsaimniekotāja</w:t>
      </w:r>
      <w:proofErr w:type="spellEnd"/>
      <w:r w:rsidR="00D9478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maiņu.</w:t>
      </w:r>
      <w:r w:rsidR="005837A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Tajā pašā laikā, lai iegūtu kredītu</w:t>
      </w:r>
      <w:r w:rsidR="004C39F5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mājas</w:t>
      </w:r>
      <w:r w:rsidR="005837A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renovācijai, jābūt izveidotai biedrībai.</w:t>
      </w:r>
    </w:p>
    <w:p w14:paraId="4A0341C9" w14:textId="05ABF288" w:rsidR="00F82D32" w:rsidRPr="004F1421" w:rsidRDefault="00F82D32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D9478D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D419BA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Papildu kompensācijas mehānismi </w:t>
      </w:r>
      <w:r w:rsidR="0017532E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ēku renovācijai mazturīgajiem iedzīvotājiem.</w:t>
      </w:r>
    </w:p>
    <w:p w14:paraId="79752432" w14:textId="67FA7E50" w:rsidR="00C45147" w:rsidRPr="004F1421" w:rsidRDefault="00C45147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5. </w:t>
      </w:r>
      <w:r w:rsidR="00B43819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Ēku k</w:t>
      </w: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vartālu renovācija.</w:t>
      </w:r>
    </w:p>
    <w:p w14:paraId="000B731C" w14:textId="77777777" w:rsidR="00F82D32" w:rsidRPr="004F1421" w:rsidRDefault="00F82D32" w:rsidP="00902803">
      <w:pPr>
        <w:tabs>
          <w:tab w:val="left" w:pos="6669"/>
        </w:tabs>
        <w:spacing w:after="0" w:line="276" w:lineRule="auto"/>
        <w:ind w:right="-2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17A7F10" w14:textId="77777777" w:rsidR="00553DB7" w:rsidRPr="004F1421" w:rsidRDefault="00553DB7" w:rsidP="0090280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D13473" w14:textId="3C0A77F9" w:rsidR="00C364B7" w:rsidRPr="004F1421" w:rsidRDefault="00C364B7" w:rsidP="00902803">
      <w:pPr>
        <w:spacing w:after="0" w:line="276" w:lineRule="auto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Sēde tiek slēgta plkst. </w:t>
      </w:r>
      <w:r w:rsidR="008C0320"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11.57</w:t>
      </w:r>
    </w:p>
    <w:p w14:paraId="7037D173" w14:textId="77777777" w:rsidR="001E7CF3" w:rsidRPr="004F1421" w:rsidRDefault="001E7CF3" w:rsidP="00902803">
      <w:pPr>
        <w:spacing w:after="0" w:line="276" w:lineRule="auto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742E2F3" w14:textId="77777777" w:rsidR="00046795" w:rsidRPr="004F1421" w:rsidRDefault="00C364B7" w:rsidP="00902803">
      <w:pPr>
        <w:spacing w:after="0" w:line="276" w:lineRule="auto"/>
        <w:ind w:left="-20" w:right="-20"/>
        <w:jc w:val="both"/>
        <w:rPr>
          <w:rFonts w:ascii="Times New Roman" w:hAnsi="Times New Roman" w:cs="Times New Roman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Sēdi vadīja: </w:t>
      </w:r>
      <w:r w:rsidRPr="004F1421">
        <w:rPr>
          <w:rFonts w:ascii="Times New Roman" w:hAnsi="Times New Roman" w:cs="Times New Roman"/>
        </w:rPr>
        <w:tab/>
      </w:r>
      <w:r w:rsidRPr="004F1421">
        <w:rPr>
          <w:rFonts w:ascii="Times New Roman" w:hAnsi="Times New Roman" w:cs="Times New Roman"/>
        </w:rPr>
        <w:tab/>
      </w:r>
      <w:r w:rsidRPr="004F1421">
        <w:rPr>
          <w:rFonts w:ascii="Times New Roman" w:hAnsi="Times New Roman" w:cs="Times New Roman"/>
        </w:rPr>
        <w:tab/>
      </w:r>
      <w:r w:rsidRPr="004F1421">
        <w:rPr>
          <w:rFonts w:ascii="Times New Roman" w:hAnsi="Times New Roman" w:cs="Times New Roman"/>
        </w:rPr>
        <w:tab/>
      </w:r>
      <w:r w:rsidRPr="004F1421">
        <w:rPr>
          <w:rFonts w:ascii="Times New Roman" w:hAnsi="Times New Roman" w:cs="Times New Roman"/>
        </w:rPr>
        <w:tab/>
      </w:r>
      <w:r w:rsidRPr="004F1421">
        <w:rPr>
          <w:rFonts w:ascii="Times New Roman" w:hAnsi="Times New Roman" w:cs="Times New Roman"/>
        </w:rPr>
        <w:tab/>
      </w:r>
      <w:r w:rsidRPr="004F1421">
        <w:rPr>
          <w:rFonts w:ascii="Times New Roman" w:hAnsi="Times New Roman" w:cs="Times New Roman"/>
        </w:rPr>
        <w:tab/>
      </w:r>
      <w:r w:rsidRPr="004F1421">
        <w:rPr>
          <w:rFonts w:ascii="Times New Roman" w:hAnsi="Times New Roman" w:cs="Times New Roman"/>
        </w:rPr>
        <w:tab/>
      </w:r>
    </w:p>
    <w:p w14:paraId="42D5DE1E" w14:textId="3EE3E131" w:rsidR="00C364B7" w:rsidRPr="004F1421" w:rsidRDefault="00EC28FC" w:rsidP="00902803">
      <w:pPr>
        <w:spacing w:after="0" w:line="276" w:lineRule="auto"/>
        <w:ind w:left="-20" w:right="-2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M. </w:t>
      </w:r>
      <w:proofErr w:type="spellStart"/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Jonovs</w:t>
      </w:r>
      <w:proofErr w:type="spellEnd"/>
    </w:p>
    <w:p w14:paraId="410478B2" w14:textId="77777777" w:rsidR="00046795" w:rsidRPr="004F1421" w:rsidRDefault="00C364B7" w:rsidP="00902803">
      <w:pPr>
        <w:spacing w:after="0" w:line="276" w:lineRule="auto"/>
        <w:ind w:left="-20" w:right="-20"/>
        <w:jc w:val="both"/>
        <w:rPr>
          <w:rFonts w:ascii="Times New Roman" w:hAnsi="Times New Roman" w:cs="Times New Roman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Sēdi protokolēja:</w:t>
      </w:r>
      <w:r w:rsidRPr="004F1421">
        <w:rPr>
          <w:rFonts w:ascii="Times New Roman" w:hAnsi="Times New Roman" w:cs="Times New Roman"/>
        </w:rPr>
        <w:tab/>
      </w:r>
      <w:r w:rsidRPr="004F1421">
        <w:rPr>
          <w:rFonts w:ascii="Times New Roman" w:hAnsi="Times New Roman" w:cs="Times New Roman"/>
        </w:rPr>
        <w:tab/>
      </w:r>
      <w:r w:rsidRPr="004F1421">
        <w:rPr>
          <w:rFonts w:ascii="Times New Roman" w:hAnsi="Times New Roman" w:cs="Times New Roman"/>
        </w:rPr>
        <w:tab/>
      </w:r>
      <w:r w:rsidRPr="004F1421">
        <w:rPr>
          <w:rFonts w:ascii="Times New Roman" w:hAnsi="Times New Roman" w:cs="Times New Roman"/>
        </w:rPr>
        <w:tab/>
      </w:r>
      <w:r w:rsidRPr="004F1421">
        <w:rPr>
          <w:rFonts w:ascii="Times New Roman" w:hAnsi="Times New Roman" w:cs="Times New Roman"/>
        </w:rPr>
        <w:tab/>
      </w:r>
      <w:r w:rsidRPr="004F1421">
        <w:rPr>
          <w:rFonts w:ascii="Times New Roman" w:hAnsi="Times New Roman" w:cs="Times New Roman"/>
        </w:rPr>
        <w:tab/>
      </w:r>
      <w:r w:rsidRPr="004F1421">
        <w:rPr>
          <w:rFonts w:ascii="Times New Roman" w:hAnsi="Times New Roman" w:cs="Times New Roman"/>
        </w:rPr>
        <w:tab/>
      </w:r>
    </w:p>
    <w:p w14:paraId="21B70389" w14:textId="6C096F6C" w:rsidR="00C364B7" w:rsidRPr="004F1421" w:rsidRDefault="00C364B7" w:rsidP="00902803">
      <w:pPr>
        <w:spacing w:after="0" w:line="276" w:lineRule="auto"/>
        <w:ind w:left="-20" w:right="-2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K. Bērziņa</w:t>
      </w:r>
    </w:p>
    <w:p w14:paraId="050F620F" w14:textId="77777777" w:rsidR="00C364B7" w:rsidRPr="004F1421" w:rsidRDefault="00C364B7" w:rsidP="00902803">
      <w:pPr>
        <w:spacing w:after="0" w:line="276" w:lineRule="auto"/>
        <w:ind w:left="-20" w:right="-2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A319145" w14:textId="77777777" w:rsidR="00C364B7" w:rsidRPr="004F1421" w:rsidRDefault="00C364B7" w:rsidP="00902803">
      <w:pPr>
        <w:spacing w:after="0" w:line="276" w:lineRule="auto"/>
        <w:ind w:left="1418" w:right="-20" w:hanging="141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Pielikumā:</w:t>
      </w:r>
      <w:r w:rsidRPr="004F1421">
        <w:rPr>
          <w:rFonts w:ascii="Times New Roman" w:hAnsi="Times New Roman" w:cs="Times New Roman"/>
        </w:rPr>
        <w:tab/>
      </w:r>
    </w:p>
    <w:p w14:paraId="68291957" w14:textId="77777777" w:rsidR="00C364B7" w:rsidRPr="004F1421" w:rsidRDefault="00C364B7" w:rsidP="009028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2508FA0" w14:textId="72E4837E" w:rsidR="00714626" w:rsidRPr="004F1421" w:rsidRDefault="00714626" w:rsidP="00902803">
      <w:pPr>
        <w:pStyle w:val="Sarakstarindkopa"/>
        <w:numPr>
          <w:ilvl w:val="0"/>
          <w:numId w:val="5"/>
        </w:numPr>
        <w:spacing w:after="0" w:line="276" w:lineRule="auto"/>
        <w:ind w:left="284" w:right="-23" w:hanging="284"/>
        <w:jc w:val="both"/>
        <w:rPr>
          <w:rFonts w:ascii="Times New Roman" w:hAnsi="Times New Roman" w:cs="Times New Roman"/>
          <w:sz w:val="26"/>
          <w:szCs w:val="26"/>
        </w:rPr>
      </w:pPr>
      <w:r w:rsidRPr="004F14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Rīgas valstspilsētas pašvaldības Mājokļu un vides departamenta Vides pārvaldes Vides uzraudzības nodaļas prezentācija “Gaisa kvalitāte Rīgā”.</w:t>
      </w:r>
      <w:r w:rsidRPr="004F1421">
        <w:rPr>
          <w:rFonts w:ascii="Times New Roman" w:hAnsi="Times New Roman" w:cs="Times New Roman"/>
          <w:sz w:val="26"/>
          <w:szCs w:val="26"/>
        </w:rPr>
        <w:t> </w:t>
      </w:r>
    </w:p>
    <w:p w14:paraId="614CBE47" w14:textId="67A293A3" w:rsidR="00714626" w:rsidRPr="004F1421" w:rsidRDefault="00714626" w:rsidP="00902803">
      <w:pPr>
        <w:spacing w:after="0" w:line="276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</w:p>
    <w:p w14:paraId="0C904DA0" w14:textId="72E6F24B" w:rsidR="00C364B7" w:rsidRPr="004F1421" w:rsidRDefault="00C364B7" w:rsidP="009028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sectPr w:rsidR="00C364B7" w:rsidRPr="004F1421" w:rsidSect="00B2343F">
      <w:footerReference w:type="default" r:id="rId9"/>
      <w:pgSz w:w="11906" w:h="16838"/>
      <w:pgMar w:top="1134" w:right="1416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49D5" w14:textId="77777777" w:rsidR="00C674BD" w:rsidRDefault="00C674BD" w:rsidP="00411891">
      <w:pPr>
        <w:spacing w:after="0" w:line="240" w:lineRule="auto"/>
      </w:pPr>
      <w:r>
        <w:separator/>
      </w:r>
    </w:p>
  </w:endnote>
  <w:endnote w:type="continuationSeparator" w:id="0">
    <w:p w14:paraId="3E5462AD" w14:textId="77777777" w:rsidR="00C674BD" w:rsidRDefault="00C674BD" w:rsidP="00411891">
      <w:pPr>
        <w:spacing w:after="0" w:line="240" w:lineRule="auto"/>
      </w:pPr>
      <w:r>
        <w:continuationSeparator/>
      </w:r>
    </w:p>
  </w:endnote>
  <w:endnote w:type="continuationNotice" w:id="1">
    <w:p w14:paraId="15C02027" w14:textId="77777777" w:rsidR="00C674BD" w:rsidRDefault="00C674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888920"/>
      <w:docPartObj>
        <w:docPartGallery w:val="Page Numbers (Bottom of Page)"/>
        <w:docPartUnique/>
      </w:docPartObj>
    </w:sdtPr>
    <w:sdtEndPr/>
    <w:sdtContent>
      <w:p w14:paraId="1506A354" w14:textId="2A51F92D" w:rsidR="00411891" w:rsidRDefault="0041189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2EA03D" w14:textId="77777777" w:rsidR="00411891" w:rsidRDefault="0041189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2E1A0" w14:textId="77777777" w:rsidR="00C674BD" w:rsidRDefault="00C674BD" w:rsidP="00411891">
      <w:pPr>
        <w:spacing w:after="0" w:line="240" w:lineRule="auto"/>
      </w:pPr>
      <w:r>
        <w:separator/>
      </w:r>
    </w:p>
  </w:footnote>
  <w:footnote w:type="continuationSeparator" w:id="0">
    <w:p w14:paraId="48051802" w14:textId="77777777" w:rsidR="00C674BD" w:rsidRDefault="00C674BD" w:rsidP="00411891">
      <w:pPr>
        <w:spacing w:after="0" w:line="240" w:lineRule="auto"/>
      </w:pPr>
      <w:r>
        <w:continuationSeparator/>
      </w:r>
    </w:p>
  </w:footnote>
  <w:footnote w:type="continuationNotice" w:id="1">
    <w:p w14:paraId="1AE5FF99" w14:textId="77777777" w:rsidR="00C674BD" w:rsidRDefault="00C674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684B"/>
    <w:multiLevelType w:val="multilevel"/>
    <w:tmpl w:val="A91ABD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32687"/>
    <w:multiLevelType w:val="hybridMultilevel"/>
    <w:tmpl w:val="FC5CF13E"/>
    <w:lvl w:ilvl="0" w:tplc="39B8B77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EA243E2"/>
    <w:multiLevelType w:val="hybridMultilevel"/>
    <w:tmpl w:val="18B89B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C3660"/>
    <w:multiLevelType w:val="multilevel"/>
    <w:tmpl w:val="BBC86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1E19DE"/>
    <w:multiLevelType w:val="hybridMultilevel"/>
    <w:tmpl w:val="4DBCA338"/>
    <w:lvl w:ilvl="0" w:tplc="643498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C06E0"/>
    <w:multiLevelType w:val="hybridMultilevel"/>
    <w:tmpl w:val="078279D0"/>
    <w:lvl w:ilvl="0" w:tplc="06AEA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F48ED"/>
    <w:multiLevelType w:val="hybridMultilevel"/>
    <w:tmpl w:val="6D04B9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677BB"/>
    <w:multiLevelType w:val="hybridMultilevel"/>
    <w:tmpl w:val="5426C448"/>
    <w:lvl w:ilvl="0" w:tplc="63A63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B253E"/>
    <w:multiLevelType w:val="hybridMultilevel"/>
    <w:tmpl w:val="4E4074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901796">
    <w:abstractNumId w:val="3"/>
  </w:num>
  <w:num w:numId="2" w16cid:durableId="162088967">
    <w:abstractNumId w:val="0"/>
  </w:num>
  <w:num w:numId="3" w16cid:durableId="125704505">
    <w:abstractNumId w:val="6"/>
  </w:num>
  <w:num w:numId="4" w16cid:durableId="1363557084">
    <w:abstractNumId w:val="8"/>
  </w:num>
  <w:num w:numId="5" w16cid:durableId="1311595473">
    <w:abstractNumId w:val="4"/>
  </w:num>
  <w:num w:numId="6" w16cid:durableId="618411166">
    <w:abstractNumId w:val="2"/>
  </w:num>
  <w:num w:numId="7" w16cid:durableId="1216741604">
    <w:abstractNumId w:val="5"/>
  </w:num>
  <w:num w:numId="8" w16cid:durableId="1676028220">
    <w:abstractNumId w:val="1"/>
  </w:num>
  <w:num w:numId="9" w16cid:durableId="23147322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F9202A"/>
    <w:rsid w:val="00000307"/>
    <w:rsid w:val="00002721"/>
    <w:rsid w:val="00003132"/>
    <w:rsid w:val="00005F39"/>
    <w:rsid w:val="00006130"/>
    <w:rsid w:val="00006889"/>
    <w:rsid w:val="00006DB1"/>
    <w:rsid w:val="00007869"/>
    <w:rsid w:val="00007F1A"/>
    <w:rsid w:val="00010A3F"/>
    <w:rsid w:val="00011095"/>
    <w:rsid w:val="00011DF7"/>
    <w:rsid w:val="000130C1"/>
    <w:rsid w:val="0001349B"/>
    <w:rsid w:val="000134DB"/>
    <w:rsid w:val="00014A79"/>
    <w:rsid w:val="000205F9"/>
    <w:rsid w:val="00021C88"/>
    <w:rsid w:val="00023AE0"/>
    <w:rsid w:val="00023B97"/>
    <w:rsid w:val="00024402"/>
    <w:rsid w:val="00025EA5"/>
    <w:rsid w:val="00026129"/>
    <w:rsid w:val="000309ED"/>
    <w:rsid w:val="00031334"/>
    <w:rsid w:val="000319DA"/>
    <w:rsid w:val="00031C9D"/>
    <w:rsid w:val="000320F4"/>
    <w:rsid w:val="00032D8C"/>
    <w:rsid w:val="00033840"/>
    <w:rsid w:val="00033EB0"/>
    <w:rsid w:val="000351F3"/>
    <w:rsid w:val="00035AC7"/>
    <w:rsid w:val="00035AE4"/>
    <w:rsid w:val="000401E3"/>
    <w:rsid w:val="000403C7"/>
    <w:rsid w:val="00041CC8"/>
    <w:rsid w:val="0004258A"/>
    <w:rsid w:val="0004298F"/>
    <w:rsid w:val="00042A08"/>
    <w:rsid w:val="00042C67"/>
    <w:rsid w:val="00042C96"/>
    <w:rsid w:val="00043BF1"/>
    <w:rsid w:val="00044606"/>
    <w:rsid w:val="00044777"/>
    <w:rsid w:val="00045204"/>
    <w:rsid w:val="0004594B"/>
    <w:rsid w:val="00045B72"/>
    <w:rsid w:val="00046770"/>
    <w:rsid w:val="00046795"/>
    <w:rsid w:val="000471F5"/>
    <w:rsid w:val="00050046"/>
    <w:rsid w:val="000501DD"/>
    <w:rsid w:val="0005076D"/>
    <w:rsid w:val="0005101F"/>
    <w:rsid w:val="00052F00"/>
    <w:rsid w:val="000538CB"/>
    <w:rsid w:val="00054E59"/>
    <w:rsid w:val="000555DD"/>
    <w:rsid w:val="000560BC"/>
    <w:rsid w:val="00056E4C"/>
    <w:rsid w:val="00060121"/>
    <w:rsid w:val="00060A25"/>
    <w:rsid w:val="00060C58"/>
    <w:rsid w:val="0006209D"/>
    <w:rsid w:val="00062553"/>
    <w:rsid w:val="0006279B"/>
    <w:rsid w:val="00063A6B"/>
    <w:rsid w:val="00066258"/>
    <w:rsid w:val="00067887"/>
    <w:rsid w:val="0007011F"/>
    <w:rsid w:val="0007023F"/>
    <w:rsid w:val="00070EE5"/>
    <w:rsid w:val="000747BE"/>
    <w:rsid w:val="00074DA3"/>
    <w:rsid w:val="00076864"/>
    <w:rsid w:val="00077302"/>
    <w:rsid w:val="00080D5C"/>
    <w:rsid w:val="00081100"/>
    <w:rsid w:val="00081533"/>
    <w:rsid w:val="00081961"/>
    <w:rsid w:val="00084A27"/>
    <w:rsid w:val="00086FD2"/>
    <w:rsid w:val="00087FE5"/>
    <w:rsid w:val="00090202"/>
    <w:rsid w:val="00090610"/>
    <w:rsid w:val="00092A49"/>
    <w:rsid w:val="00092CB3"/>
    <w:rsid w:val="00094E00"/>
    <w:rsid w:val="00095341"/>
    <w:rsid w:val="00095E66"/>
    <w:rsid w:val="00096DDD"/>
    <w:rsid w:val="00096F5E"/>
    <w:rsid w:val="00097408"/>
    <w:rsid w:val="000A072F"/>
    <w:rsid w:val="000A1232"/>
    <w:rsid w:val="000A343F"/>
    <w:rsid w:val="000A3549"/>
    <w:rsid w:val="000B0C37"/>
    <w:rsid w:val="000B2251"/>
    <w:rsid w:val="000B2E2E"/>
    <w:rsid w:val="000B450B"/>
    <w:rsid w:val="000B5A47"/>
    <w:rsid w:val="000C04B1"/>
    <w:rsid w:val="000C0DA1"/>
    <w:rsid w:val="000C2950"/>
    <w:rsid w:val="000C2B8A"/>
    <w:rsid w:val="000C349B"/>
    <w:rsid w:val="000C4D69"/>
    <w:rsid w:val="000C512A"/>
    <w:rsid w:val="000C5F06"/>
    <w:rsid w:val="000C7114"/>
    <w:rsid w:val="000C7F9C"/>
    <w:rsid w:val="000D0084"/>
    <w:rsid w:val="000D0601"/>
    <w:rsid w:val="000D10D6"/>
    <w:rsid w:val="000D124A"/>
    <w:rsid w:val="000D373D"/>
    <w:rsid w:val="000D42C9"/>
    <w:rsid w:val="000D4456"/>
    <w:rsid w:val="000D49C2"/>
    <w:rsid w:val="000D5496"/>
    <w:rsid w:val="000E13A1"/>
    <w:rsid w:val="000E1AC2"/>
    <w:rsid w:val="000E2022"/>
    <w:rsid w:val="000E20D9"/>
    <w:rsid w:val="000E33A5"/>
    <w:rsid w:val="000E345E"/>
    <w:rsid w:val="000E5B6F"/>
    <w:rsid w:val="000E5BF0"/>
    <w:rsid w:val="000E5D00"/>
    <w:rsid w:val="000F0769"/>
    <w:rsid w:val="000F20E3"/>
    <w:rsid w:val="000F5C57"/>
    <w:rsid w:val="000F7F05"/>
    <w:rsid w:val="001007D3"/>
    <w:rsid w:val="001017AB"/>
    <w:rsid w:val="00102D60"/>
    <w:rsid w:val="00103A74"/>
    <w:rsid w:val="00103C55"/>
    <w:rsid w:val="001041C3"/>
    <w:rsid w:val="00104534"/>
    <w:rsid w:val="001054CD"/>
    <w:rsid w:val="001111A4"/>
    <w:rsid w:val="00111213"/>
    <w:rsid w:val="0011127D"/>
    <w:rsid w:val="00111814"/>
    <w:rsid w:val="0011333F"/>
    <w:rsid w:val="00113C11"/>
    <w:rsid w:val="00114D27"/>
    <w:rsid w:val="00114F6E"/>
    <w:rsid w:val="00114F77"/>
    <w:rsid w:val="0011668E"/>
    <w:rsid w:val="001167FE"/>
    <w:rsid w:val="0011690C"/>
    <w:rsid w:val="00121BAA"/>
    <w:rsid w:val="00123915"/>
    <w:rsid w:val="00125038"/>
    <w:rsid w:val="001256C2"/>
    <w:rsid w:val="00125982"/>
    <w:rsid w:val="00126CC9"/>
    <w:rsid w:val="001275C2"/>
    <w:rsid w:val="00132C97"/>
    <w:rsid w:val="00134423"/>
    <w:rsid w:val="00137CE1"/>
    <w:rsid w:val="001406F2"/>
    <w:rsid w:val="0014079E"/>
    <w:rsid w:val="00141818"/>
    <w:rsid w:val="00143882"/>
    <w:rsid w:val="0014389C"/>
    <w:rsid w:val="00143C19"/>
    <w:rsid w:val="00144012"/>
    <w:rsid w:val="001459D1"/>
    <w:rsid w:val="001462BB"/>
    <w:rsid w:val="00146771"/>
    <w:rsid w:val="00146832"/>
    <w:rsid w:val="001479FE"/>
    <w:rsid w:val="001535D0"/>
    <w:rsid w:val="0015364D"/>
    <w:rsid w:val="00153D8E"/>
    <w:rsid w:val="00155D92"/>
    <w:rsid w:val="00155FB2"/>
    <w:rsid w:val="00156BD6"/>
    <w:rsid w:val="00156D93"/>
    <w:rsid w:val="00164547"/>
    <w:rsid w:val="00164F2A"/>
    <w:rsid w:val="00165004"/>
    <w:rsid w:val="0016629A"/>
    <w:rsid w:val="001705E6"/>
    <w:rsid w:val="0017108C"/>
    <w:rsid w:val="00171F15"/>
    <w:rsid w:val="00172046"/>
    <w:rsid w:val="001748BD"/>
    <w:rsid w:val="0017532E"/>
    <w:rsid w:val="0017562E"/>
    <w:rsid w:val="00175650"/>
    <w:rsid w:val="0017574D"/>
    <w:rsid w:val="001757C9"/>
    <w:rsid w:val="001761F1"/>
    <w:rsid w:val="00177C41"/>
    <w:rsid w:val="00180119"/>
    <w:rsid w:val="00180C1C"/>
    <w:rsid w:val="00181096"/>
    <w:rsid w:val="00182B9A"/>
    <w:rsid w:val="00182DD9"/>
    <w:rsid w:val="0018368C"/>
    <w:rsid w:val="00183713"/>
    <w:rsid w:val="0018423D"/>
    <w:rsid w:val="0018515F"/>
    <w:rsid w:val="00186BC2"/>
    <w:rsid w:val="00186D5F"/>
    <w:rsid w:val="00186E82"/>
    <w:rsid w:val="00187FA2"/>
    <w:rsid w:val="0019177A"/>
    <w:rsid w:val="00191DF7"/>
    <w:rsid w:val="00192963"/>
    <w:rsid w:val="001937B8"/>
    <w:rsid w:val="001941C4"/>
    <w:rsid w:val="001A1C31"/>
    <w:rsid w:val="001A23AD"/>
    <w:rsid w:val="001A2747"/>
    <w:rsid w:val="001A2A92"/>
    <w:rsid w:val="001A2CA3"/>
    <w:rsid w:val="001A2F8B"/>
    <w:rsid w:val="001A4530"/>
    <w:rsid w:val="001A5298"/>
    <w:rsid w:val="001A53BC"/>
    <w:rsid w:val="001A7018"/>
    <w:rsid w:val="001B12AD"/>
    <w:rsid w:val="001B1598"/>
    <w:rsid w:val="001B1AF3"/>
    <w:rsid w:val="001B27A3"/>
    <w:rsid w:val="001B2A65"/>
    <w:rsid w:val="001B33AA"/>
    <w:rsid w:val="001B3B8D"/>
    <w:rsid w:val="001B4CE7"/>
    <w:rsid w:val="001B5622"/>
    <w:rsid w:val="001B5810"/>
    <w:rsid w:val="001B5E0B"/>
    <w:rsid w:val="001B65B9"/>
    <w:rsid w:val="001B7C38"/>
    <w:rsid w:val="001C049A"/>
    <w:rsid w:val="001C04D7"/>
    <w:rsid w:val="001C06E5"/>
    <w:rsid w:val="001C131C"/>
    <w:rsid w:val="001C2029"/>
    <w:rsid w:val="001C40A9"/>
    <w:rsid w:val="001C53E5"/>
    <w:rsid w:val="001C7BF5"/>
    <w:rsid w:val="001D1C74"/>
    <w:rsid w:val="001D22BA"/>
    <w:rsid w:val="001D2756"/>
    <w:rsid w:val="001D3984"/>
    <w:rsid w:val="001D3A75"/>
    <w:rsid w:val="001D4A4E"/>
    <w:rsid w:val="001D5EAD"/>
    <w:rsid w:val="001E0024"/>
    <w:rsid w:val="001E0E8E"/>
    <w:rsid w:val="001E420F"/>
    <w:rsid w:val="001E493F"/>
    <w:rsid w:val="001E5FED"/>
    <w:rsid w:val="001E6092"/>
    <w:rsid w:val="001E6AEB"/>
    <w:rsid w:val="001E6FD9"/>
    <w:rsid w:val="001E7CF3"/>
    <w:rsid w:val="001F0D2B"/>
    <w:rsid w:val="001F2EBE"/>
    <w:rsid w:val="001F3837"/>
    <w:rsid w:val="001F3FF4"/>
    <w:rsid w:val="001F4109"/>
    <w:rsid w:val="001F43EE"/>
    <w:rsid w:val="001F6F7E"/>
    <w:rsid w:val="001F7101"/>
    <w:rsid w:val="001F78E0"/>
    <w:rsid w:val="00200BC2"/>
    <w:rsid w:val="002022DB"/>
    <w:rsid w:val="0020348F"/>
    <w:rsid w:val="00203AEB"/>
    <w:rsid w:val="00203D1D"/>
    <w:rsid w:val="00205098"/>
    <w:rsid w:val="002068AE"/>
    <w:rsid w:val="00206CD4"/>
    <w:rsid w:val="00207A7B"/>
    <w:rsid w:val="00207F46"/>
    <w:rsid w:val="00207F9E"/>
    <w:rsid w:val="002100E4"/>
    <w:rsid w:val="002111C2"/>
    <w:rsid w:val="0021145E"/>
    <w:rsid w:val="002117DD"/>
    <w:rsid w:val="00211C08"/>
    <w:rsid w:val="0021331E"/>
    <w:rsid w:val="002135A9"/>
    <w:rsid w:val="002135F1"/>
    <w:rsid w:val="00213899"/>
    <w:rsid w:val="00216BB1"/>
    <w:rsid w:val="00216F53"/>
    <w:rsid w:val="00221B03"/>
    <w:rsid w:val="002223B2"/>
    <w:rsid w:val="00223366"/>
    <w:rsid w:val="002254BC"/>
    <w:rsid w:val="00225B9B"/>
    <w:rsid w:val="002260B9"/>
    <w:rsid w:val="00226F6C"/>
    <w:rsid w:val="0023079C"/>
    <w:rsid w:val="002322C0"/>
    <w:rsid w:val="002337B0"/>
    <w:rsid w:val="0023416A"/>
    <w:rsid w:val="00235B53"/>
    <w:rsid w:val="00236F32"/>
    <w:rsid w:val="00237E40"/>
    <w:rsid w:val="0024081C"/>
    <w:rsid w:val="00240E2B"/>
    <w:rsid w:val="002416BF"/>
    <w:rsid w:val="002421B3"/>
    <w:rsid w:val="00243B18"/>
    <w:rsid w:val="00243C7E"/>
    <w:rsid w:val="00243DDF"/>
    <w:rsid w:val="002450EB"/>
    <w:rsid w:val="00250C34"/>
    <w:rsid w:val="002515BE"/>
    <w:rsid w:val="002518CD"/>
    <w:rsid w:val="00251D18"/>
    <w:rsid w:val="00251EFC"/>
    <w:rsid w:val="00255BEB"/>
    <w:rsid w:val="0025694F"/>
    <w:rsid w:val="00256DD7"/>
    <w:rsid w:val="002576E7"/>
    <w:rsid w:val="00260B8A"/>
    <w:rsid w:val="002625D0"/>
    <w:rsid w:val="002647CC"/>
    <w:rsid w:val="00265513"/>
    <w:rsid w:val="00267C4E"/>
    <w:rsid w:val="00267E6F"/>
    <w:rsid w:val="00270112"/>
    <w:rsid w:val="00270E49"/>
    <w:rsid w:val="002710CF"/>
    <w:rsid w:val="002711B2"/>
    <w:rsid w:val="0027213F"/>
    <w:rsid w:val="00272E5D"/>
    <w:rsid w:val="00272FCE"/>
    <w:rsid w:val="002760C3"/>
    <w:rsid w:val="0027611F"/>
    <w:rsid w:val="0027735E"/>
    <w:rsid w:val="002778F6"/>
    <w:rsid w:val="00277D7B"/>
    <w:rsid w:val="00280A4D"/>
    <w:rsid w:val="00281321"/>
    <w:rsid w:val="00282F1B"/>
    <w:rsid w:val="00283469"/>
    <w:rsid w:val="00283F24"/>
    <w:rsid w:val="0028429A"/>
    <w:rsid w:val="00285102"/>
    <w:rsid w:val="00286D5E"/>
    <w:rsid w:val="00287332"/>
    <w:rsid w:val="0028755F"/>
    <w:rsid w:val="002907A6"/>
    <w:rsid w:val="00290D47"/>
    <w:rsid w:val="00291D14"/>
    <w:rsid w:val="002922E4"/>
    <w:rsid w:val="00293572"/>
    <w:rsid w:val="002939CE"/>
    <w:rsid w:val="00294176"/>
    <w:rsid w:val="00294487"/>
    <w:rsid w:val="00294E2C"/>
    <w:rsid w:val="00296989"/>
    <w:rsid w:val="002A0AA0"/>
    <w:rsid w:val="002A0ACF"/>
    <w:rsid w:val="002A187B"/>
    <w:rsid w:val="002A1B7B"/>
    <w:rsid w:val="002A2BAD"/>
    <w:rsid w:val="002A2EDC"/>
    <w:rsid w:val="002A478D"/>
    <w:rsid w:val="002A5874"/>
    <w:rsid w:val="002A5C67"/>
    <w:rsid w:val="002A5F07"/>
    <w:rsid w:val="002A609F"/>
    <w:rsid w:val="002A7047"/>
    <w:rsid w:val="002A7122"/>
    <w:rsid w:val="002B02AF"/>
    <w:rsid w:val="002B208B"/>
    <w:rsid w:val="002B2630"/>
    <w:rsid w:val="002B2BE4"/>
    <w:rsid w:val="002B511B"/>
    <w:rsid w:val="002B63CA"/>
    <w:rsid w:val="002B6940"/>
    <w:rsid w:val="002B6D29"/>
    <w:rsid w:val="002B77F3"/>
    <w:rsid w:val="002C0182"/>
    <w:rsid w:val="002C0361"/>
    <w:rsid w:val="002C0481"/>
    <w:rsid w:val="002C1D10"/>
    <w:rsid w:val="002C3940"/>
    <w:rsid w:val="002C3C58"/>
    <w:rsid w:val="002C42BC"/>
    <w:rsid w:val="002C4A1F"/>
    <w:rsid w:val="002C5262"/>
    <w:rsid w:val="002C598C"/>
    <w:rsid w:val="002C5C35"/>
    <w:rsid w:val="002C74FF"/>
    <w:rsid w:val="002C7736"/>
    <w:rsid w:val="002C7D3D"/>
    <w:rsid w:val="002D26F8"/>
    <w:rsid w:val="002D310A"/>
    <w:rsid w:val="002D404F"/>
    <w:rsid w:val="002D5454"/>
    <w:rsid w:val="002D56C3"/>
    <w:rsid w:val="002D66A3"/>
    <w:rsid w:val="002D69CC"/>
    <w:rsid w:val="002D744E"/>
    <w:rsid w:val="002D7852"/>
    <w:rsid w:val="002DF276"/>
    <w:rsid w:val="002E0C3C"/>
    <w:rsid w:val="002E1519"/>
    <w:rsid w:val="002E186B"/>
    <w:rsid w:val="002E58BA"/>
    <w:rsid w:val="002E5E36"/>
    <w:rsid w:val="002E6143"/>
    <w:rsid w:val="002E6DBD"/>
    <w:rsid w:val="002E74BD"/>
    <w:rsid w:val="002F183B"/>
    <w:rsid w:val="002F36DB"/>
    <w:rsid w:val="002F3E91"/>
    <w:rsid w:val="002F44B7"/>
    <w:rsid w:val="002F51C0"/>
    <w:rsid w:val="002F58C9"/>
    <w:rsid w:val="002F6C0D"/>
    <w:rsid w:val="002F6DDE"/>
    <w:rsid w:val="00301023"/>
    <w:rsid w:val="00302143"/>
    <w:rsid w:val="0031105C"/>
    <w:rsid w:val="00311ECA"/>
    <w:rsid w:val="00312063"/>
    <w:rsid w:val="0031249B"/>
    <w:rsid w:val="003127FE"/>
    <w:rsid w:val="00312C37"/>
    <w:rsid w:val="00314151"/>
    <w:rsid w:val="00315D2F"/>
    <w:rsid w:val="0032006D"/>
    <w:rsid w:val="0032037A"/>
    <w:rsid w:val="00320AFB"/>
    <w:rsid w:val="00321846"/>
    <w:rsid w:val="00321F5F"/>
    <w:rsid w:val="00323D0F"/>
    <w:rsid w:val="00323E6D"/>
    <w:rsid w:val="00324C0C"/>
    <w:rsid w:val="00324ECA"/>
    <w:rsid w:val="003268C0"/>
    <w:rsid w:val="00326C83"/>
    <w:rsid w:val="003328D3"/>
    <w:rsid w:val="003376AD"/>
    <w:rsid w:val="00337864"/>
    <w:rsid w:val="00337875"/>
    <w:rsid w:val="00337978"/>
    <w:rsid w:val="00337BAF"/>
    <w:rsid w:val="00340F6B"/>
    <w:rsid w:val="0034293A"/>
    <w:rsid w:val="00342B5E"/>
    <w:rsid w:val="00343D3F"/>
    <w:rsid w:val="00343EE6"/>
    <w:rsid w:val="00343FD5"/>
    <w:rsid w:val="003443A9"/>
    <w:rsid w:val="003444DB"/>
    <w:rsid w:val="00344706"/>
    <w:rsid w:val="003463AC"/>
    <w:rsid w:val="0034725E"/>
    <w:rsid w:val="00347829"/>
    <w:rsid w:val="0034786D"/>
    <w:rsid w:val="00350A68"/>
    <w:rsid w:val="003516F4"/>
    <w:rsid w:val="00351D05"/>
    <w:rsid w:val="00354609"/>
    <w:rsid w:val="003546FC"/>
    <w:rsid w:val="00355775"/>
    <w:rsid w:val="00355AAB"/>
    <w:rsid w:val="003568CE"/>
    <w:rsid w:val="00360B5E"/>
    <w:rsid w:val="0036145C"/>
    <w:rsid w:val="00363DCA"/>
    <w:rsid w:val="00364084"/>
    <w:rsid w:val="00364170"/>
    <w:rsid w:val="003659CC"/>
    <w:rsid w:val="003659F5"/>
    <w:rsid w:val="00367F62"/>
    <w:rsid w:val="003713B9"/>
    <w:rsid w:val="00373DC1"/>
    <w:rsid w:val="00373F5C"/>
    <w:rsid w:val="00374831"/>
    <w:rsid w:val="003756D0"/>
    <w:rsid w:val="0037610E"/>
    <w:rsid w:val="0037625F"/>
    <w:rsid w:val="00376F5A"/>
    <w:rsid w:val="00380B06"/>
    <w:rsid w:val="003856E6"/>
    <w:rsid w:val="003859F0"/>
    <w:rsid w:val="003861CD"/>
    <w:rsid w:val="00387AF0"/>
    <w:rsid w:val="0039132B"/>
    <w:rsid w:val="003914A1"/>
    <w:rsid w:val="00391CC4"/>
    <w:rsid w:val="00392936"/>
    <w:rsid w:val="00392C9E"/>
    <w:rsid w:val="00392E9B"/>
    <w:rsid w:val="00393327"/>
    <w:rsid w:val="003934CC"/>
    <w:rsid w:val="003968F0"/>
    <w:rsid w:val="00397126"/>
    <w:rsid w:val="00397FBA"/>
    <w:rsid w:val="003A0096"/>
    <w:rsid w:val="003A1D62"/>
    <w:rsid w:val="003A1EFE"/>
    <w:rsid w:val="003A1F7D"/>
    <w:rsid w:val="003A37C8"/>
    <w:rsid w:val="003A4592"/>
    <w:rsid w:val="003A5802"/>
    <w:rsid w:val="003B1850"/>
    <w:rsid w:val="003B1A7C"/>
    <w:rsid w:val="003B2B28"/>
    <w:rsid w:val="003B59CB"/>
    <w:rsid w:val="003B6F94"/>
    <w:rsid w:val="003B7E36"/>
    <w:rsid w:val="003C09A2"/>
    <w:rsid w:val="003C0B04"/>
    <w:rsid w:val="003C0CDF"/>
    <w:rsid w:val="003C19EC"/>
    <w:rsid w:val="003C1E3F"/>
    <w:rsid w:val="003C281D"/>
    <w:rsid w:val="003C4841"/>
    <w:rsid w:val="003C49AC"/>
    <w:rsid w:val="003C6201"/>
    <w:rsid w:val="003C64EF"/>
    <w:rsid w:val="003C68C0"/>
    <w:rsid w:val="003D13D8"/>
    <w:rsid w:val="003D2995"/>
    <w:rsid w:val="003D2B75"/>
    <w:rsid w:val="003D34C7"/>
    <w:rsid w:val="003D404F"/>
    <w:rsid w:val="003D55B3"/>
    <w:rsid w:val="003D64F4"/>
    <w:rsid w:val="003E0617"/>
    <w:rsid w:val="003E0CBE"/>
    <w:rsid w:val="003E0CDF"/>
    <w:rsid w:val="003E1C5F"/>
    <w:rsid w:val="003E3610"/>
    <w:rsid w:val="003E5D3A"/>
    <w:rsid w:val="003E64A9"/>
    <w:rsid w:val="003E7728"/>
    <w:rsid w:val="003E7E58"/>
    <w:rsid w:val="003F01E7"/>
    <w:rsid w:val="003F0A95"/>
    <w:rsid w:val="003F1530"/>
    <w:rsid w:val="003F2AF8"/>
    <w:rsid w:val="003F4F8D"/>
    <w:rsid w:val="003F71D8"/>
    <w:rsid w:val="00400FA2"/>
    <w:rsid w:val="0040123B"/>
    <w:rsid w:val="00402A75"/>
    <w:rsid w:val="00403461"/>
    <w:rsid w:val="00403580"/>
    <w:rsid w:val="0040433C"/>
    <w:rsid w:val="00407420"/>
    <w:rsid w:val="0040764F"/>
    <w:rsid w:val="00411891"/>
    <w:rsid w:val="00411E62"/>
    <w:rsid w:val="00412554"/>
    <w:rsid w:val="00412A1B"/>
    <w:rsid w:val="00412B84"/>
    <w:rsid w:val="00412BD3"/>
    <w:rsid w:val="00413B13"/>
    <w:rsid w:val="004140F4"/>
    <w:rsid w:val="00417846"/>
    <w:rsid w:val="004203E6"/>
    <w:rsid w:val="00420E33"/>
    <w:rsid w:val="00421645"/>
    <w:rsid w:val="004219F3"/>
    <w:rsid w:val="00421ED8"/>
    <w:rsid w:val="0042214A"/>
    <w:rsid w:val="00422A07"/>
    <w:rsid w:val="00424463"/>
    <w:rsid w:val="0042470F"/>
    <w:rsid w:val="00424D99"/>
    <w:rsid w:val="00426188"/>
    <w:rsid w:val="004261E7"/>
    <w:rsid w:val="004263F5"/>
    <w:rsid w:val="00426DA4"/>
    <w:rsid w:val="0043166D"/>
    <w:rsid w:val="0043414D"/>
    <w:rsid w:val="00434DB0"/>
    <w:rsid w:val="004360A5"/>
    <w:rsid w:val="0043653F"/>
    <w:rsid w:val="00436588"/>
    <w:rsid w:val="00436CC9"/>
    <w:rsid w:val="00437297"/>
    <w:rsid w:val="00440195"/>
    <w:rsid w:val="004405E2"/>
    <w:rsid w:val="004414DB"/>
    <w:rsid w:val="004437E0"/>
    <w:rsid w:val="00445FBA"/>
    <w:rsid w:val="00446831"/>
    <w:rsid w:val="00446981"/>
    <w:rsid w:val="0045047A"/>
    <w:rsid w:val="00450AAF"/>
    <w:rsid w:val="00452AAD"/>
    <w:rsid w:val="00452E92"/>
    <w:rsid w:val="0045319E"/>
    <w:rsid w:val="00453A75"/>
    <w:rsid w:val="00455AC5"/>
    <w:rsid w:val="004573E7"/>
    <w:rsid w:val="004601C1"/>
    <w:rsid w:val="00460BD2"/>
    <w:rsid w:val="004611E8"/>
    <w:rsid w:val="00461202"/>
    <w:rsid w:val="00461A6E"/>
    <w:rsid w:val="004621C2"/>
    <w:rsid w:val="004622F6"/>
    <w:rsid w:val="00464A51"/>
    <w:rsid w:val="0046546A"/>
    <w:rsid w:val="0046647D"/>
    <w:rsid w:val="00466640"/>
    <w:rsid w:val="00466F70"/>
    <w:rsid w:val="004702C5"/>
    <w:rsid w:val="004713CC"/>
    <w:rsid w:val="0047152F"/>
    <w:rsid w:val="00471587"/>
    <w:rsid w:val="0047215C"/>
    <w:rsid w:val="00472528"/>
    <w:rsid w:val="00472831"/>
    <w:rsid w:val="00472C5E"/>
    <w:rsid w:val="004749D6"/>
    <w:rsid w:val="004757EC"/>
    <w:rsid w:val="004758B0"/>
    <w:rsid w:val="00475AC0"/>
    <w:rsid w:val="00477C84"/>
    <w:rsid w:val="00480340"/>
    <w:rsid w:val="0048145B"/>
    <w:rsid w:val="00481C8C"/>
    <w:rsid w:val="00482453"/>
    <w:rsid w:val="00482EAB"/>
    <w:rsid w:val="004832DB"/>
    <w:rsid w:val="004852B8"/>
    <w:rsid w:val="00485F87"/>
    <w:rsid w:val="00486529"/>
    <w:rsid w:val="004865F1"/>
    <w:rsid w:val="004866EF"/>
    <w:rsid w:val="00486A0A"/>
    <w:rsid w:val="004878F8"/>
    <w:rsid w:val="00487BC2"/>
    <w:rsid w:val="00490309"/>
    <w:rsid w:val="004904D9"/>
    <w:rsid w:val="0049096B"/>
    <w:rsid w:val="00491A3F"/>
    <w:rsid w:val="00493422"/>
    <w:rsid w:val="0049505C"/>
    <w:rsid w:val="00495FC8"/>
    <w:rsid w:val="0049636E"/>
    <w:rsid w:val="00496C34"/>
    <w:rsid w:val="004A0129"/>
    <w:rsid w:val="004A05F9"/>
    <w:rsid w:val="004A1E1D"/>
    <w:rsid w:val="004A2971"/>
    <w:rsid w:val="004A2C2C"/>
    <w:rsid w:val="004A2E90"/>
    <w:rsid w:val="004A3F47"/>
    <w:rsid w:val="004A43ED"/>
    <w:rsid w:val="004A48C1"/>
    <w:rsid w:val="004A5300"/>
    <w:rsid w:val="004A6FC6"/>
    <w:rsid w:val="004A71F6"/>
    <w:rsid w:val="004A7226"/>
    <w:rsid w:val="004B0B24"/>
    <w:rsid w:val="004B1ABA"/>
    <w:rsid w:val="004B2A20"/>
    <w:rsid w:val="004B2E21"/>
    <w:rsid w:val="004B34F4"/>
    <w:rsid w:val="004B607F"/>
    <w:rsid w:val="004B6361"/>
    <w:rsid w:val="004B662C"/>
    <w:rsid w:val="004B6F26"/>
    <w:rsid w:val="004B7064"/>
    <w:rsid w:val="004C0223"/>
    <w:rsid w:val="004C0E98"/>
    <w:rsid w:val="004C140E"/>
    <w:rsid w:val="004C2E3A"/>
    <w:rsid w:val="004C3125"/>
    <w:rsid w:val="004C319F"/>
    <w:rsid w:val="004C39F5"/>
    <w:rsid w:val="004C46C2"/>
    <w:rsid w:val="004C53F7"/>
    <w:rsid w:val="004C7873"/>
    <w:rsid w:val="004C7ABA"/>
    <w:rsid w:val="004D0973"/>
    <w:rsid w:val="004D0EDC"/>
    <w:rsid w:val="004D1241"/>
    <w:rsid w:val="004D1ADE"/>
    <w:rsid w:val="004D3014"/>
    <w:rsid w:val="004D3470"/>
    <w:rsid w:val="004D5727"/>
    <w:rsid w:val="004D6005"/>
    <w:rsid w:val="004D739E"/>
    <w:rsid w:val="004D75A0"/>
    <w:rsid w:val="004E0A6B"/>
    <w:rsid w:val="004E2B22"/>
    <w:rsid w:val="004F1421"/>
    <w:rsid w:val="004F22A2"/>
    <w:rsid w:val="004F3614"/>
    <w:rsid w:val="004F3CBA"/>
    <w:rsid w:val="004F3D15"/>
    <w:rsid w:val="004F3DAC"/>
    <w:rsid w:val="004F4A93"/>
    <w:rsid w:val="004F6271"/>
    <w:rsid w:val="004F6A7A"/>
    <w:rsid w:val="00501033"/>
    <w:rsid w:val="005013B6"/>
    <w:rsid w:val="00501B53"/>
    <w:rsid w:val="0050343A"/>
    <w:rsid w:val="00503FA5"/>
    <w:rsid w:val="005040CC"/>
    <w:rsid w:val="005043A1"/>
    <w:rsid w:val="00504B6C"/>
    <w:rsid w:val="00504E0A"/>
    <w:rsid w:val="0050634A"/>
    <w:rsid w:val="005104A1"/>
    <w:rsid w:val="0051135B"/>
    <w:rsid w:val="00512DAD"/>
    <w:rsid w:val="00514287"/>
    <w:rsid w:val="00514B56"/>
    <w:rsid w:val="00514ED8"/>
    <w:rsid w:val="00515C46"/>
    <w:rsid w:val="0052172C"/>
    <w:rsid w:val="00522E8F"/>
    <w:rsid w:val="00522EE7"/>
    <w:rsid w:val="0052383D"/>
    <w:rsid w:val="00523BC3"/>
    <w:rsid w:val="00524F37"/>
    <w:rsid w:val="00524FDC"/>
    <w:rsid w:val="00525008"/>
    <w:rsid w:val="0052625D"/>
    <w:rsid w:val="0053049D"/>
    <w:rsid w:val="00530917"/>
    <w:rsid w:val="005317F9"/>
    <w:rsid w:val="005323D1"/>
    <w:rsid w:val="00533ED1"/>
    <w:rsid w:val="00533FF4"/>
    <w:rsid w:val="00535740"/>
    <w:rsid w:val="00535846"/>
    <w:rsid w:val="00535F38"/>
    <w:rsid w:val="00536F98"/>
    <w:rsid w:val="00541E19"/>
    <w:rsid w:val="00542F6F"/>
    <w:rsid w:val="0054497A"/>
    <w:rsid w:val="00545331"/>
    <w:rsid w:val="00546CE0"/>
    <w:rsid w:val="005475AE"/>
    <w:rsid w:val="0054778C"/>
    <w:rsid w:val="00550D13"/>
    <w:rsid w:val="00553DB7"/>
    <w:rsid w:val="00555120"/>
    <w:rsid w:val="00555854"/>
    <w:rsid w:val="00555E6A"/>
    <w:rsid w:val="005563B1"/>
    <w:rsid w:val="00557B25"/>
    <w:rsid w:val="005611E4"/>
    <w:rsid w:val="00562038"/>
    <w:rsid w:val="00562DBA"/>
    <w:rsid w:val="00562E17"/>
    <w:rsid w:val="00563CC6"/>
    <w:rsid w:val="00564B4D"/>
    <w:rsid w:val="00565454"/>
    <w:rsid w:val="0056563B"/>
    <w:rsid w:val="00565CB2"/>
    <w:rsid w:val="0056799B"/>
    <w:rsid w:val="00571375"/>
    <w:rsid w:val="005715AF"/>
    <w:rsid w:val="005744E4"/>
    <w:rsid w:val="00574F99"/>
    <w:rsid w:val="00577242"/>
    <w:rsid w:val="005806CB"/>
    <w:rsid w:val="00581945"/>
    <w:rsid w:val="005819AE"/>
    <w:rsid w:val="00582F5E"/>
    <w:rsid w:val="005837AD"/>
    <w:rsid w:val="0058425F"/>
    <w:rsid w:val="005842C0"/>
    <w:rsid w:val="005847F2"/>
    <w:rsid w:val="00584A4B"/>
    <w:rsid w:val="005857F7"/>
    <w:rsid w:val="00586A28"/>
    <w:rsid w:val="0059156E"/>
    <w:rsid w:val="00593C87"/>
    <w:rsid w:val="0059445E"/>
    <w:rsid w:val="005973AF"/>
    <w:rsid w:val="00597E58"/>
    <w:rsid w:val="005A204F"/>
    <w:rsid w:val="005A2ECA"/>
    <w:rsid w:val="005A399F"/>
    <w:rsid w:val="005A6D9B"/>
    <w:rsid w:val="005A7DC9"/>
    <w:rsid w:val="005B068E"/>
    <w:rsid w:val="005B075B"/>
    <w:rsid w:val="005B1ED2"/>
    <w:rsid w:val="005B2FBE"/>
    <w:rsid w:val="005B3BD8"/>
    <w:rsid w:val="005B5160"/>
    <w:rsid w:val="005B7302"/>
    <w:rsid w:val="005C0573"/>
    <w:rsid w:val="005C2432"/>
    <w:rsid w:val="005C3B17"/>
    <w:rsid w:val="005C5F8D"/>
    <w:rsid w:val="005C7683"/>
    <w:rsid w:val="005C7E59"/>
    <w:rsid w:val="005D06B2"/>
    <w:rsid w:val="005D0D0C"/>
    <w:rsid w:val="005D1438"/>
    <w:rsid w:val="005D1833"/>
    <w:rsid w:val="005D2D05"/>
    <w:rsid w:val="005D4550"/>
    <w:rsid w:val="005E03A8"/>
    <w:rsid w:val="005E049D"/>
    <w:rsid w:val="005E0F39"/>
    <w:rsid w:val="005E18D5"/>
    <w:rsid w:val="005E2187"/>
    <w:rsid w:val="005E263E"/>
    <w:rsid w:val="005E3878"/>
    <w:rsid w:val="005E5DE6"/>
    <w:rsid w:val="005E7317"/>
    <w:rsid w:val="005F03C7"/>
    <w:rsid w:val="005F0C49"/>
    <w:rsid w:val="005F120C"/>
    <w:rsid w:val="005F3EC8"/>
    <w:rsid w:val="005F5336"/>
    <w:rsid w:val="0060023D"/>
    <w:rsid w:val="00601C94"/>
    <w:rsid w:val="00602FF4"/>
    <w:rsid w:val="00605EDD"/>
    <w:rsid w:val="00606656"/>
    <w:rsid w:val="0060678A"/>
    <w:rsid w:val="006077A1"/>
    <w:rsid w:val="0061009E"/>
    <w:rsid w:val="00611CB1"/>
    <w:rsid w:val="006120E4"/>
    <w:rsid w:val="00612587"/>
    <w:rsid w:val="00612870"/>
    <w:rsid w:val="0061360C"/>
    <w:rsid w:val="00613AF9"/>
    <w:rsid w:val="00614724"/>
    <w:rsid w:val="00615220"/>
    <w:rsid w:val="00615D56"/>
    <w:rsid w:val="00617E3F"/>
    <w:rsid w:val="00620A8A"/>
    <w:rsid w:val="00622242"/>
    <w:rsid w:val="00622304"/>
    <w:rsid w:val="00623EA4"/>
    <w:rsid w:val="0062479D"/>
    <w:rsid w:val="00624BBF"/>
    <w:rsid w:val="00625268"/>
    <w:rsid w:val="00625DA0"/>
    <w:rsid w:val="00631C13"/>
    <w:rsid w:val="00631F72"/>
    <w:rsid w:val="00632160"/>
    <w:rsid w:val="0063360B"/>
    <w:rsid w:val="0063385E"/>
    <w:rsid w:val="00635008"/>
    <w:rsid w:val="00635090"/>
    <w:rsid w:val="00635327"/>
    <w:rsid w:val="00635CE7"/>
    <w:rsid w:val="00636B33"/>
    <w:rsid w:val="0063701A"/>
    <w:rsid w:val="00640346"/>
    <w:rsid w:val="00640B25"/>
    <w:rsid w:val="00641B4B"/>
    <w:rsid w:val="00642353"/>
    <w:rsid w:val="0064402D"/>
    <w:rsid w:val="006458FF"/>
    <w:rsid w:val="00646AC8"/>
    <w:rsid w:val="00646F8E"/>
    <w:rsid w:val="0064748E"/>
    <w:rsid w:val="0065150A"/>
    <w:rsid w:val="00651C7B"/>
    <w:rsid w:val="00651ED8"/>
    <w:rsid w:val="00651F29"/>
    <w:rsid w:val="006526ED"/>
    <w:rsid w:val="00654C16"/>
    <w:rsid w:val="006554F8"/>
    <w:rsid w:val="00655E68"/>
    <w:rsid w:val="006561B6"/>
    <w:rsid w:val="00657377"/>
    <w:rsid w:val="006574AB"/>
    <w:rsid w:val="0066156F"/>
    <w:rsid w:val="00661E94"/>
    <w:rsid w:val="006632D8"/>
    <w:rsid w:val="00663525"/>
    <w:rsid w:val="00665B7A"/>
    <w:rsid w:val="00665E9B"/>
    <w:rsid w:val="00666E15"/>
    <w:rsid w:val="00667FCF"/>
    <w:rsid w:val="006702E0"/>
    <w:rsid w:val="006704D0"/>
    <w:rsid w:val="00671163"/>
    <w:rsid w:val="00671243"/>
    <w:rsid w:val="00671256"/>
    <w:rsid w:val="0067166A"/>
    <w:rsid w:val="00671CBF"/>
    <w:rsid w:val="006720C4"/>
    <w:rsid w:val="006733D8"/>
    <w:rsid w:val="00674195"/>
    <w:rsid w:val="0067425F"/>
    <w:rsid w:val="00674D9A"/>
    <w:rsid w:val="00674E51"/>
    <w:rsid w:val="00675548"/>
    <w:rsid w:val="006767CE"/>
    <w:rsid w:val="00680689"/>
    <w:rsid w:val="00682C36"/>
    <w:rsid w:val="00682DDE"/>
    <w:rsid w:val="00683BD3"/>
    <w:rsid w:val="00683C08"/>
    <w:rsid w:val="0069083B"/>
    <w:rsid w:val="00693E36"/>
    <w:rsid w:val="006956E3"/>
    <w:rsid w:val="00697280"/>
    <w:rsid w:val="006A371E"/>
    <w:rsid w:val="006A3AE2"/>
    <w:rsid w:val="006A50D3"/>
    <w:rsid w:val="006A6695"/>
    <w:rsid w:val="006A6BE7"/>
    <w:rsid w:val="006B078E"/>
    <w:rsid w:val="006B167E"/>
    <w:rsid w:val="006B263A"/>
    <w:rsid w:val="006B38B8"/>
    <w:rsid w:val="006B61FE"/>
    <w:rsid w:val="006B6A21"/>
    <w:rsid w:val="006C0529"/>
    <w:rsid w:val="006C12FA"/>
    <w:rsid w:val="006C14FF"/>
    <w:rsid w:val="006C2BBE"/>
    <w:rsid w:val="006C2E08"/>
    <w:rsid w:val="006C36D8"/>
    <w:rsid w:val="006C3998"/>
    <w:rsid w:val="006C58EA"/>
    <w:rsid w:val="006C782E"/>
    <w:rsid w:val="006D2642"/>
    <w:rsid w:val="006D33A1"/>
    <w:rsid w:val="006D3709"/>
    <w:rsid w:val="006D3F2A"/>
    <w:rsid w:val="006D4746"/>
    <w:rsid w:val="006D4CC4"/>
    <w:rsid w:val="006D5375"/>
    <w:rsid w:val="006D5665"/>
    <w:rsid w:val="006D5A6B"/>
    <w:rsid w:val="006D6218"/>
    <w:rsid w:val="006D6BCA"/>
    <w:rsid w:val="006D71B0"/>
    <w:rsid w:val="006D7FFE"/>
    <w:rsid w:val="006E0823"/>
    <w:rsid w:val="006E16EC"/>
    <w:rsid w:val="006E2056"/>
    <w:rsid w:val="006E22E2"/>
    <w:rsid w:val="006E2939"/>
    <w:rsid w:val="006E4542"/>
    <w:rsid w:val="006E510E"/>
    <w:rsid w:val="006E5518"/>
    <w:rsid w:val="006E5DBC"/>
    <w:rsid w:val="006E7769"/>
    <w:rsid w:val="006F061E"/>
    <w:rsid w:val="006F11CA"/>
    <w:rsid w:val="006F4055"/>
    <w:rsid w:val="006F461B"/>
    <w:rsid w:val="006F4C58"/>
    <w:rsid w:val="006F57B5"/>
    <w:rsid w:val="006F6110"/>
    <w:rsid w:val="006F6843"/>
    <w:rsid w:val="0070108C"/>
    <w:rsid w:val="007013B0"/>
    <w:rsid w:val="0070147B"/>
    <w:rsid w:val="00702DCF"/>
    <w:rsid w:val="00703BD2"/>
    <w:rsid w:val="00704947"/>
    <w:rsid w:val="007053F8"/>
    <w:rsid w:val="0070585E"/>
    <w:rsid w:val="00705A9A"/>
    <w:rsid w:val="00705CA6"/>
    <w:rsid w:val="00707D55"/>
    <w:rsid w:val="007103CA"/>
    <w:rsid w:val="007114E2"/>
    <w:rsid w:val="00711F73"/>
    <w:rsid w:val="007129D3"/>
    <w:rsid w:val="00713FBA"/>
    <w:rsid w:val="00714626"/>
    <w:rsid w:val="00715614"/>
    <w:rsid w:val="007163B0"/>
    <w:rsid w:val="0071640E"/>
    <w:rsid w:val="00716CBE"/>
    <w:rsid w:val="00720B36"/>
    <w:rsid w:val="00721551"/>
    <w:rsid w:val="00721846"/>
    <w:rsid w:val="007226A3"/>
    <w:rsid w:val="00722FEB"/>
    <w:rsid w:val="0072389A"/>
    <w:rsid w:val="007303CD"/>
    <w:rsid w:val="00731411"/>
    <w:rsid w:val="00735D3D"/>
    <w:rsid w:val="007378A8"/>
    <w:rsid w:val="00740AB7"/>
    <w:rsid w:val="00740E32"/>
    <w:rsid w:val="007433CA"/>
    <w:rsid w:val="007461F3"/>
    <w:rsid w:val="007463AC"/>
    <w:rsid w:val="007471FF"/>
    <w:rsid w:val="00747C1D"/>
    <w:rsid w:val="00750422"/>
    <w:rsid w:val="0075164F"/>
    <w:rsid w:val="0075315A"/>
    <w:rsid w:val="00753548"/>
    <w:rsid w:val="00755A59"/>
    <w:rsid w:val="00760895"/>
    <w:rsid w:val="00760F0D"/>
    <w:rsid w:val="00761007"/>
    <w:rsid w:val="00761408"/>
    <w:rsid w:val="0076463A"/>
    <w:rsid w:val="00764EE2"/>
    <w:rsid w:val="007658D7"/>
    <w:rsid w:val="00765FD1"/>
    <w:rsid w:val="0076650A"/>
    <w:rsid w:val="00766AC7"/>
    <w:rsid w:val="00770E14"/>
    <w:rsid w:val="007725D4"/>
    <w:rsid w:val="00773285"/>
    <w:rsid w:val="007732E5"/>
    <w:rsid w:val="00775C20"/>
    <w:rsid w:val="00777170"/>
    <w:rsid w:val="007773FD"/>
    <w:rsid w:val="0078117A"/>
    <w:rsid w:val="00781766"/>
    <w:rsid w:val="00782211"/>
    <w:rsid w:val="00784411"/>
    <w:rsid w:val="00786057"/>
    <w:rsid w:val="00787038"/>
    <w:rsid w:val="00790F4E"/>
    <w:rsid w:val="0079114A"/>
    <w:rsid w:val="00791A2F"/>
    <w:rsid w:val="00792851"/>
    <w:rsid w:val="00792C17"/>
    <w:rsid w:val="00793383"/>
    <w:rsid w:val="0079363E"/>
    <w:rsid w:val="00793D4B"/>
    <w:rsid w:val="0079429F"/>
    <w:rsid w:val="0079451E"/>
    <w:rsid w:val="007947C9"/>
    <w:rsid w:val="00797040"/>
    <w:rsid w:val="007A2E5F"/>
    <w:rsid w:val="007A3178"/>
    <w:rsid w:val="007A3E2A"/>
    <w:rsid w:val="007A4E22"/>
    <w:rsid w:val="007A7ADB"/>
    <w:rsid w:val="007B0BC8"/>
    <w:rsid w:val="007B0D49"/>
    <w:rsid w:val="007B12FD"/>
    <w:rsid w:val="007B41CC"/>
    <w:rsid w:val="007B4DFB"/>
    <w:rsid w:val="007B798E"/>
    <w:rsid w:val="007C03E7"/>
    <w:rsid w:val="007C252F"/>
    <w:rsid w:val="007C2E57"/>
    <w:rsid w:val="007C4722"/>
    <w:rsid w:val="007C4E08"/>
    <w:rsid w:val="007C6FB3"/>
    <w:rsid w:val="007D06AC"/>
    <w:rsid w:val="007D3BD1"/>
    <w:rsid w:val="007D55F9"/>
    <w:rsid w:val="007D5FD9"/>
    <w:rsid w:val="007D6008"/>
    <w:rsid w:val="007D774F"/>
    <w:rsid w:val="007D7984"/>
    <w:rsid w:val="007D7C11"/>
    <w:rsid w:val="007E21B2"/>
    <w:rsid w:val="007E4019"/>
    <w:rsid w:val="007E46DA"/>
    <w:rsid w:val="007E5371"/>
    <w:rsid w:val="007E5778"/>
    <w:rsid w:val="007E5A41"/>
    <w:rsid w:val="007E6073"/>
    <w:rsid w:val="007F2A5C"/>
    <w:rsid w:val="007F3E28"/>
    <w:rsid w:val="007F5392"/>
    <w:rsid w:val="007F5633"/>
    <w:rsid w:val="007F6C4E"/>
    <w:rsid w:val="007F7370"/>
    <w:rsid w:val="00802AE3"/>
    <w:rsid w:val="00804C41"/>
    <w:rsid w:val="00805263"/>
    <w:rsid w:val="00806A10"/>
    <w:rsid w:val="00806B24"/>
    <w:rsid w:val="00806E5F"/>
    <w:rsid w:val="008073A2"/>
    <w:rsid w:val="00807F84"/>
    <w:rsid w:val="008109CC"/>
    <w:rsid w:val="00811A32"/>
    <w:rsid w:val="00811FE3"/>
    <w:rsid w:val="008124FF"/>
    <w:rsid w:val="008126A9"/>
    <w:rsid w:val="0081284B"/>
    <w:rsid w:val="00813DE8"/>
    <w:rsid w:val="00817452"/>
    <w:rsid w:val="00817944"/>
    <w:rsid w:val="00821B7F"/>
    <w:rsid w:val="008224C8"/>
    <w:rsid w:val="00823F24"/>
    <w:rsid w:val="00824198"/>
    <w:rsid w:val="008246E4"/>
    <w:rsid w:val="008249AC"/>
    <w:rsid w:val="008260A1"/>
    <w:rsid w:val="008269D3"/>
    <w:rsid w:val="0082780D"/>
    <w:rsid w:val="00830A38"/>
    <w:rsid w:val="00830FF6"/>
    <w:rsid w:val="0083108C"/>
    <w:rsid w:val="0083126C"/>
    <w:rsid w:val="00837CAF"/>
    <w:rsid w:val="008401F2"/>
    <w:rsid w:val="008408D4"/>
    <w:rsid w:val="00840B87"/>
    <w:rsid w:val="00841919"/>
    <w:rsid w:val="0084191E"/>
    <w:rsid w:val="00843407"/>
    <w:rsid w:val="008448A8"/>
    <w:rsid w:val="00844C04"/>
    <w:rsid w:val="008450D8"/>
    <w:rsid w:val="008455DD"/>
    <w:rsid w:val="0084609F"/>
    <w:rsid w:val="00846D49"/>
    <w:rsid w:val="00847309"/>
    <w:rsid w:val="00850165"/>
    <w:rsid w:val="00850A1A"/>
    <w:rsid w:val="0085241E"/>
    <w:rsid w:val="00852C17"/>
    <w:rsid w:val="00853F33"/>
    <w:rsid w:val="00854877"/>
    <w:rsid w:val="00854CAB"/>
    <w:rsid w:val="00860194"/>
    <w:rsid w:val="008609F5"/>
    <w:rsid w:val="00861C7A"/>
    <w:rsid w:val="00862041"/>
    <w:rsid w:val="0086226A"/>
    <w:rsid w:val="00862D1F"/>
    <w:rsid w:val="00862F7F"/>
    <w:rsid w:val="0086447A"/>
    <w:rsid w:val="008670D9"/>
    <w:rsid w:val="00867E92"/>
    <w:rsid w:val="00870112"/>
    <w:rsid w:val="00871190"/>
    <w:rsid w:val="00871A30"/>
    <w:rsid w:val="00872211"/>
    <w:rsid w:val="00872B76"/>
    <w:rsid w:val="00872D7D"/>
    <w:rsid w:val="00875A5A"/>
    <w:rsid w:val="008773CE"/>
    <w:rsid w:val="0087CAA0"/>
    <w:rsid w:val="00881DEF"/>
    <w:rsid w:val="00881E46"/>
    <w:rsid w:val="00884074"/>
    <w:rsid w:val="008843B0"/>
    <w:rsid w:val="00884C31"/>
    <w:rsid w:val="008856F8"/>
    <w:rsid w:val="00885966"/>
    <w:rsid w:val="00886013"/>
    <w:rsid w:val="008864B7"/>
    <w:rsid w:val="00886DBF"/>
    <w:rsid w:val="00887C3F"/>
    <w:rsid w:val="008909BC"/>
    <w:rsid w:val="008911C5"/>
    <w:rsid w:val="00891777"/>
    <w:rsid w:val="00891ACA"/>
    <w:rsid w:val="0089268E"/>
    <w:rsid w:val="008934AF"/>
    <w:rsid w:val="0089383B"/>
    <w:rsid w:val="00893A91"/>
    <w:rsid w:val="00893B98"/>
    <w:rsid w:val="00893BCD"/>
    <w:rsid w:val="008962C0"/>
    <w:rsid w:val="008A075F"/>
    <w:rsid w:val="008A167B"/>
    <w:rsid w:val="008A380D"/>
    <w:rsid w:val="008A435C"/>
    <w:rsid w:val="008A4539"/>
    <w:rsid w:val="008A5FCF"/>
    <w:rsid w:val="008A600C"/>
    <w:rsid w:val="008A60A5"/>
    <w:rsid w:val="008A6892"/>
    <w:rsid w:val="008A69AD"/>
    <w:rsid w:val="008A7754"/>
    <w:rsid w:val="008B0610"/>
    <w:rsid w:val="008B08C1"/>
    <w:rsid w:val="008B1B23"/>
    <w:rsid w:val="008B2E0A"/>
    <w:rsid w:val="008B46F8"/>
    <w:rsid w:val="008B4C44"/>
    <w:rsid w:val="008B4D32"/>
    <w:rsid w:val="008B57EC"/>
    <w:rsid w:val="008B5CD6"/>
    <w:rsid w:val="008C0320"/>
    <w:rsid w:val="008C152C"/>
    <w:rsid w:val="008C2800"/>
    <w:rsid w:val="008C3C00"/>
    <w:rsid w:val="008C3C8B"/>
    <w:rsid w:val="008C4F73"/>
    <w:rsid w:val="008C66D3"/>
    <w:rsid w:val="008D0236"/>
    <w:rsid w:val="008D0EEA"/>
    <w:rsid w:val="008D1800"/>
    <w:rsid w:val="008D6772"/>
    <w:rsid w:val="008D79F2"/>
    <w:rsid w:val="008E0886"/>
    <w:rsid w:val="008E1554"/>
    <w:rsid w:val="008E16C0"/>
    <w:rsid w:val="008E21BC"/>
    <w:rsid w:val="008E2F5D"/>
    <w:rsid w:val="008E366A"/>
    <w:rsid w:val="008E45D9"/>
    <w:rsid w:val="008E519E"/>
    <w:rsid w:val="008E6190"/>
    <w:rsid w:val="008E6452"/>
    <w:rsid w:val="008F0039"/>
    <w:rsid w:val="008F008B"/>
    <w:rsid w:val="008F067E"/>
    <w:rsid w:val="008F28A2"/>
    <w:rsid w:val="008F2D22"/>
    <w:rsid w:val="008F45F6"/>
    <w:rsid w:val="008F46D2"/>
    <w:rsid w:val="008F52E1"/>
    <w:rsid w:val="008F6183"/>
    <w:rsid w:val="008F6664"/>
    <w:rsid w:val="008F6ACE"/>
    <w:rsid w:val="00902803"/>
    <w:rsid w:val="00902956"/>
    <w:rsid w:val="0090324E"/>
    <w:rsid w:val="00904F28"/>
    <w:rsid w:val="009050A6"/>
    <w:rsid w:val="00905822"/>
    <w:rsid w:val="0091070B"/>
    <w:rsid w:val="00911112"/>
    <w:rsid w:val="009118F2"/>
    <w:rsid w:val="009125DF"/>
    <w:rsid w:val="009137DD"/>
    <w:rsid w:val="00914301"/>
    <w:rsid w:val="009147D8"/>
    <w:rsid w:val="00914CC8"/>
    <w:rsid w:val="00915591"/>
    <w:rsid w:val="009165C2"/>
    <w:rsid w:val="00916AB4"/>
    <w:rsid w:val="0092034B"/>
    <w:rsid w:val="009210C4"/>
    <w:rsid w:val="00921D59"/>
    <w:rsid w:val="00926417"/>
    <w:rsid w:val="00927C72"/>
    <w:rsid w:val="00930F2D"/>
    <w:rsid w:val="00932B12"/>
    <w:rsid w:val="00936432"/>
    <w:rsid w:val="00937125"/>
    <w:rsid w:val="00940100"/>
    <w:rsid w:val="009404A4"/>
    <w:rsid w:val="00941EA1"/>
    <w:rsid w:val="00942292"/>
    <w:rsid w:val="00943091"/>
    <w:rsid w:val="00943230"/>
    <w:rsid w:val="009432B6"/>
    <w:rsid w:val="00945942"/>
    <w:rsid w:val="009466F5"/>
    <w:rsid w:val="009478AF"/>
    <w:rsid w:val="0095046B"/>
    <w:rsid w:val="009506C0"/>
    <w:rsid w:val="009506EE"/>
    <w:rsid w:val="00950BB4"/>
    <w:rsid w:val="009528A0"/>
    <w:rsid w:val="00952ACC"/>
    <w:rsid w:val="00952BC9"/>
    <w:rsid w:val="00952BCD"/>
    <w:rsid w:val="0095440F"/>
    <w:rsid w:val="00955CFF"/>
    <w:rsid w:val="0095675C"/>
    <w:rsid w:val="009579B1"/>
    <w:rsid w:val="00957E01"/>
    <w:rsid w:val="00957E59"/>
    <w:rsid w:val="00960122"/>
    <w:rsid w:val="00965650"/>
    <w:rsid w:val="00965EF9"/>
    <w:rsid w:val="00966923"/>
    <w:rsid w:val="00970B6B"/>
    <w:rsid w:val="00971EF8"/>
    <w:rsid w:val="0097293D"/>
    <w:rsid w:val="00972ABB"/>
    <w:rsid w:val="009754B6"/>
    <w:rsid w:val="009758BA"/>
    <w:rsid w:val="00976890"/>
    <w:rsid w:val="00976BC1"/>
    <w:rsid w:val="00980735"/>
    <w:rsid w:val="00980C78"/>
    <w:rsid w:val="00981BA7"/>
    <w:rsid w:val="009830E2"/>
    <w:rsid w:val="009837C8"/>
    <w:rsid w:val="0098414A"/>
    <w:rsid w:val="00985383"/>
    <w:rsid w:val="009913DD"/>
    <w:rsid w:val="00991B73"/>
    <w:rsid w:val="00991CE7"/>
    <w:rsid w:val="00992CA4"/>
    <w:rsid w:val="0099428C"/>
    <w:rsid w:val="00994533"/>
    <w:rsid w:val="0099486F"/>
    <w:rsid w:val="009966A0"/>
    <w:rsid w:val="0099693F"/>
    <w:rsid w:val="00997308"/>
    <w:rsid w:val="009A0452"/>
    <w:rsid w:val="009A18E8"/>
    <w:rsid w:val="009A1C3D"/>
    <w:rsid w:val="009A1EB2"/>
    <w:rsid w:val="009A2B70"/>
    <w:rsid w:val="009A321F"/>
    <w:rsid w:val="009A5925"/>
    <w:rsid w:val="009A6340"/>
    <w:rsid w:val="009A7871"/>
    <w:rsid w:val="009B008E"/>
    <w:rsid w:val="009B044E"/>
    <w:rsid w:val="009B0B8A"/>
    <w:rsid w:val="009B28D3"/>
    <w:rsid w:val="009B3131"/>
    <w:rsid w:val="009B375E"/>
    <w:rsid w:val="009B3870"/>
    <w:rsid w:val="009B3A2A"/>
    <w:rsid w:val="009B5BBB"/>
    <w:rsid w:val="009B62FA"/>
    <w:rsid w:val="009B7F34"/>
    <w:rsid w:val="009B7FC7"/>
    <w:rsid w:val="009C2045"/>
    <w:rsid w:val="009C2DFC"/>
    <w:rsid w:val="009C30B2"/>
    <w:rsid w:val="009C3A33"/>
    <w:rsid w:val="009C6105"/>
    <w:rsid w:val="009C7B50"/>
    <w:rsid w:val="009D007A"/>
    <w:rsid w:val="009D0D23"/>
    <w:rsid w:val="009D19A3"/>
    <w:rsid w:val="009D1B25"/>
    <w:rsid w:val="009D2CD0"/>
    <w:rsid w:val="009D5FD8"/>
    <w:rsid w:val="009D67A4"/>
    <w:rsid w:val="009D7403"/>
    <w:rsid w:val="009E0F04"/>
    <w:rsid w:val="009E19A9"/>
    <w:rsid w:val="009E3C84"/>
    <w:rsid w:val="009E476A"/>
    <w:rsid w:val="009E4EA6"/>
    <w:rsid w:val="009E5CE0"/>
    <w:rsid w:val="009E67CC"/>
    <w:rsid w:val="009E76CB"/>
    <w:rsid w:val="009F05C2"/>
    <w:rsid w:val="009F06A9"/>
    <w:rsid w:val="009F0E5C"/>
    <w:rsid w:val="009F1E3B"/>
    <w:rsid w:val="009F34B6"/>
    <w:rsid w:val="009F7FB3"/>
    <w:rsid w:val="00A0060B"/>
    <w:rsid w:val="00A01454"/>
    <w:rsid w:val="00A01934"/>
    <w:rsid w:val="00A01FCE"/>
    <w:rsid w:val="00A0215C"/>
    <w:rsid w:val="00A02A59"/>
    <w:rsid w:val="00A0381B"/>
    <w:rsid w:val="00A042F7"/>
    <w:rsid w:val="00A065E0"/>
    <w:rsid w:val="00A06CF4"/>
    <w:rsid w:val="00A072DD"/>
    <w:rsid w:val="00A0733A"/>
    <w:rsid w:val="00A07397"/>
    <w:rsid w:val="00A10DFC"/>
    <w:rsid w:val="00A11BAE"/>
    <w:rsid w:val="00A121C6"/>
    <w:rsid w:val="00A12315"/>
    <w:rsid w:val="00A1246F"/>
    <w:rsid w:val="00A1365A"/>
    <w:rsid w:val="00A1397D"/>
    <w:rsid w:val="00A13BCA"/>
    <w:rsid w:val="00A15A5C"/>
    <w:rsid w:val="00A16A24"/>
    <w:rsid w:val="00A20443"/>
    <w:rsid w:val="00A20EB3"/>
    <w:rsid w:val="00A27472"/>
    <w:rsid w:val="00A27C06"/>
    <w:rsid w:val="00A27C21"/>
    <w:rsid w:val="00A30493"/>
    <w:rsid w:val="00A31AB9"/>
    <w:rsid w:val="00A31F9B"/>
    <w:rsid w:val="00A328FE"/>
    <w:rsid w:val="00A32FEC"/>
    <w:rsid w:val="00A33A86"/>
    <w:rsid w:val="00A33DE1"/>
    <w:rsid w:val="00A3461F"/>
    <w:rsid w:val="00A346EE"/>
    <w:rsid w:val="00A34B32"/>
    <w:rsid w:val="00A367D1"/>
    <w:rsid w:val="00A36FF3"/>
    <w:rsid w:val="00A37683"/>
    <w:rsid w:val="00A37776"/>
    <w:rsid w:val="00A4320C"/>
    <w:rsid w:val="00A471AA"/>
    <w:rsid w:val="00A502F1"/>
    <w:rsid w:val="00A50887"/>
    <w:rsid w:val="00A5273F"/>
    <w:rsid w:val="00A528B4"/>
    <w:rsid w:val="00A538B9"/>
    <w:rsid w:val="00A5540B"/>
    <w:rsid w:val="00A563FF"/>
    <w:rsid w:val="00A61A00"/>
    <w:rsid w:val="00A61AB1"/>
    <w:rsid w:val="00A61ECB"/>
    <w:rsid w:val="00A62AFE"/>
    <w:rsid w:val="00A636B5"/>
    <w:rsid w:val="00A637CE"/>
    <w:rsid w:val="00A63BB4"/>
    <w:rsid w:val="00A63E9D"/>
    <w:rsid w:val="00A644F3"/>
    <w:rsid w:val="00A650E9"/>
    <w:rsid w:val="00A67DC2"/>
    <w:rsid w:val="00A70546"/>
    <w:rsid w:val="00A70587"/>
    <w:rsid w:val="00A71FCF"/>
    <w:rsid w:val="00A72863"/>
    <w:rsid w:val="00A73656"/>
    <w:rsid w:val="00A744C2"/>
    <w:rsid w:val="00A75CE1"/>
    <w:rsid w:val="00A75D6A"/>
    <w:rsid w:val="00A76B21"/>
    <w:rsid w:val="00A773D7"/>
    <w:rsid w:val="00A77867"/>
    <w:rsid w:val="00A77D94"/>
    <w:rsid w:val="00A77F6A"/>
    <w:rsid w:val="00A812B0"/>
    <w:rsid w:val="00A81E81"/>
    <w:rsid w:val="00A829BD"/>
    <w:rsid w:val="00A843C1"/>
    <w:rsid w:val="00A855ED"/>
    <w:rsid w:val="00A869B6"/>
    <w:rsid w:val="00A90998"/>
    <w:rsid w:val="00A916ED"/>
    <w:rsid w:val="00A91A69"/>
    <w:rsid w:val="00A932E1"/>
    <w:rsid w:val="00A93C4A"/>
    <w:rsid w:val="00A94C13"/>
    <w:rsid w:val="00A95EF1"/>
    <w:rsid w:val="00A97034"/>
    <w:rsid w:val="00AA09A3"/>
    <w:rsid w:val="00AA37AF"/>
    <w:rsid w:val="00AA3F49"/>
    <w:rsid w:val="00AA4330"/>
    <w:rsid w:val="00AA4E80"/>
    <w:rsid w:val="00AB05EE"/>
    <w:rsid w:val="00AB3037"/>
    <w:rsid w:val="00AB55D3"/>
    <w:rsid w:val="00AB5B14"/>
    <w:rsid w:val="00AB7FEE"/>
    <w:rsid w:val="00AC430B"/>
    <w:rsid w:val="00AC4CEA"/>
    <w:rsid w:val="00AC67DF"/>
    <w:rsid w:val="00AC77FF"/>
    <w:rsid w:val="00AC7A51"/>
    <w:rsid w:val="00AD1A3F"/>
    <w:rsid w:val="00AD1E95"/>
    <w:rsid w:val="00AD2E3D"/>
    <w:rsid w:val="00AD381A"/>
    <w:rsid w:val="00AD3B18"/>
    <w:rsid w:val="00AD430B"/>
    <w:rsid w:val="00AD559F"/>
    <w:rsid w:val="00AD5A99"/>
    <w:rsid w:val="00AD6ED7"/>
    <w:rsid w:val="00AD6F9F"/>
    <w:rsid w:val="00AD745A"/>
    <w:rsid w:val="00AD7D0A"/>
    <w:rsid w:val="00AE1D5C"/>
    <w:rsid w:val="00AE216F"/>
    <w:rsid w:val="00AE3D49"/>
    <w:rsid w:val="00AE4232"/>
    <w:rsid w:val="00AE4345"/>
    <w:rsid w:val="00AE610D"/>
    <w:rsid w:val="00AF0DD6"/>
    <w:rsid w:val="00AF5CAB"/>
    <w:rsid w:val="00AF65EA"/>
    <w:rsid w:val="00AF69D8"/>
    <w:rsid w:val="00AF6A28"/>
    <w:rsid w:val="00AF741D"/>
    <w:rsid w:val="00B00745"/>
    <w:rsid w:val="00B01247"/>
    <w:rsid w:val="00B01846"/>
    <w:rsid w:val="00B0248E"/>
    <w:rsid w:val="00B02F84"/>
    <w:rsid w:val="00B05BB5"/>
    <w:rsid w:val="00B10570"/>
    <w:rsid w:val="00B11E98"/>
    <w:rsid w:val="00B120CB"/>
    <w:rsid w:val="00B14132"/>
    <w:rsid w:val="00B154FC"/>
    <w:rsid w:val="00B16639"/>
    <w:rsid w:val="00B1697A"/>
    <w:rsid w:val="00B21CF7"/>
    <w:rsid w:val="00B21DBA"/>
    <w:rsid w:val="00B21F54"/>
    <w:rsid w:val="00B2343F"/>
    <w:rsid w:val="00B23F40"/>
    <w:rsid w:val="00B248D4"/>
    <w:rsid w:val="00B24DC8"/>
    <w:rsid w:val="00B3105A"/>
    <w:rsid w:val="00B32398"/>
    <w:rsid w:val="00B33DFF"/>
    <w:rsid w:val="00B341F9"/>
    <w:rsid w:val="00B3490E"/>
    <w:rsid w:val="00B35959"/>
    <w:rsid w:val="00B368A6"/>
    <w:rsid w:val="00B36DBA"/>
    <w:rsid w:val="00B41981"/>
    <w:rsid w:val="00B41985"/>
    <w:rsid w:val="00B42019"/>
    <w:rsid w:val="00B43358"/>
    <w:rsid w:val="00B437B3"/>
    <w:rsid w:val="00B43819"/>
    <w:rsid w:val="00B44839"/>
    <w:rsid w:val="00B44B2C"/>
    <w:rsid w:val="00B4677A"/>
    <w:rsid w:val="00B46F19"/>
    <w:rsid w:val="00B50184"/>
    <w:rsid w:val="00B51765"/>
    <w:rsid w:val="00B51C38"/>
    <w:rsid w:val="00B51D87"/>
    <w:rsid w:val="00B53A53"/>
    <w:rsid w:val="00B53D4D"/>
    <w:rsid w:val="00B55895"/>
    <w:rsid w:val="00B56D09"/>
    <w:rsid w:val="00B56F59"/>
    <w:rsid w:val="00B57ED6"/>
    <w:rsid w:val="00B603DD"/>
    <w:rsid w:val="00B6088E"/>
    <w:rsid w:val="00B608D2"/>
    <w:rsid w:val="00B61347"/>
    <w:rsid w:val="00B61638"/>
    <w:rsid w:val="00B6241B"/>
    <w:rsid w:val="00B62BBB"/>
    <w:rsid w:val="00B63A50"/>
    <w:rsid w:val="00B63A85"/>
    <w:rsid w:val="00B64C04"/>
    <w:rsid w:val="00B66EEB"/>
    <w:rsid w:val="00B678A0"/>
    <w:rsid w:val="00B67BCD"/>
    <w:rsid w:val="00B727C6"/>
    <w:rsid w:val="00B72849"/>
    <w:rsid w:val="00B72C5D"/>
    <w:rsid w:val="00B744A9"/>
    <w:rsid w:val="00B756BF"/>
    <w:rsid w:val="00B75CA9"/>
    <w:rsid w:val="00B76543"/>
    <w:rsid w:val="00B77009"/>
    <w:rsid w:val="00B77750"/>
    <w:rsid w:val="00B77F02"/>
    <w:rsid w:val="00B80197"/>
    <w:rsid w:val="00B81FDE"/>
    <w:rsid w:val="00B8234C"/>
    <w:rsid w:val="00B83402"/>
    <w:rsid w:val="00B843E7"/>
    <w:rsid w:val="00B84C0C"/>
    <w:rsid w:val="00B8558A"/>
    <w:rsid w:val="00B86461"/>
    <w:rsid w:val="00B87362"/>
    <w:rsid w:val="00B90756"/>
    <w:rsid w:val="00B91C32"/>
    <w:rsid w:val="00B92820"/>
    <w:rsid w:val="00B94D85"/>
    <w:rsid w:val="00B9611F"/>
    <w:rsid w:val="00B9686B"/>
    <w:rsid w:val="00B97F18"/>
    <w:rsid w:val="00BA2063"/>
    <w:rsid w:val="00BA2435"/>
    <w:rsid w:val="00BA2C4D"/>
    <w:rsid w:val="00BA3753"/>
    <w:rsid w:val="00BA4CCA"/>
    <w:rsid w:val="00BA60B0"/>
    <w:rsid w:val="00BA6AD8"/>
    <w:rsid w:val="00BB0808"/>
    <w:rsid w:val="00BB3021"/>
    <w:rsid w:val="00BB3591"/>
    <w:rsid w:val="00BB3BD5"/>
    <w:rsid w:val="00BB4013"/>
    <w:rsid w:val="00BB4B7A"/>
    <w:rsid w:val="00BB4BDA"/>
    <w:rsid w:val="00BB546E"/>
    <w:rsid w:val="00BB60F0"/>
    <w:rsid w:val="00BB678D"/>
    <w:rsid w:val="00BB78F7"/>
    <w:rsid w:val="00BC1AE9"/>
    <w:rsid w:val="00BC360B"/>
    <w:rsid w:val="00BC7B46"/>
    <w:rsid w:val="00BD0A01"/>
    <w:rsid w:val="00BD2EBB"/>
    <w:rsid w:val="00BD53EB"/>
    <w:rsid w:val="00BD706B"/>
    <w:rsid w:val="00BE0569"/>
    <w:rsid w:val="00BE1962"/>
    <w:rsid w:val="00BE2E94"/>
    <w:rsid w:val="00BE31B9"/>
    <w:rsid w:val="00BE4098"/>
    <w:rsid w:val="00BE54CC"/>
    <w:rsid w:val="00BE5A5C"/>
    <w:rsid w:val="00BE6B45"/>
    <w:rsid w:val="00BE7604"/>
    <w:rsid w:val="00BF0A7B"/>
    <w:rsid w:val="00BF60BA"/>
    <w:rsid w:val="00BF66EA"/>
    <w:rsid w:val="00BF7749"/>
    <w:rsid w:val="00BF7F17"/>
    <w:rsid w:val="00C00005"/>
    <w:rsid w:val="00C01F21"/>
    <w:rsid w:val="00C03169"/>
    <w:rsid w:val="00C03E10"/>
    <w:rsid w:val="00C05B75"/>
    <w:rsid w:val="00C06626"/>
    <w:rsid w:val="00C10873"/>
    <w:rsid w:val="00C1196A"/>
    <w:rsid w:val="00C12732"/>
    <w:rsid w:val="00C13C9B"/>
    <w:rsid w:val="00C13FBD"/>
    <w:rsid w:val="00C15A8B"/>
    <w:rsid w:val="00C162F4"/>
    <w:rsid w:val="00C17529"/>
    <w:rsid w:val="00C17EFA"/>
    <w:rsid w:val="00C220E8"/>
    <w:rsid w:val="00C22742"/>
    <w:rsid w:val="00C22A83"/>
    <w:rsid w:val="00C236E5"/>
    <w:rsid w:val="00C2427F"/>
    <w:rsid w:val="00C2487F"/>
    <w:rsid w:val="00C2493D"/>
    <w:rsid w:val="00C2499F"/>
    <w:rsid w:val="00C25C81"/>
    <w:rsid w:val="00C337ED"/>
    <w:rsid w:val="00C35749"/>
    <w:rsid w:val="00C364B7"/>
    <w:rsid w:val="00C379F8"/>
    <w:rsid w:val="00C4066C"/>
    <w:rsid w:val="00C416C6"/>
    <w:rsid w:val="00C43EB1"/>
    <w:rsid w:val="00C44453"/>
    <w:rsid w:val="00C44994"/>
    <w:rsid w:val="00C45147"/>
    <w:rsid w:val="00C45684"/>
    <w:rsid w:val="00C464BF"/>
    <w:rsid w:val="00C475EE"/>
    <w:rsid w:val="00C47A3C"/>
    <w:rsid w:val="00C47F06"/>
    <w:rsid w:val="00C522A4"/>
    <w:rsid w:val="00C53624"/>
    <w:rsid w:val="00C53B49"/>
    <w:rsid w:val="00C54A4E"/>
    <w:rsid w:val="00C54C40"/>
    <w:rsid w:val="00C55128"/>
    <w:rsid w:val="00C56BA4"/>
    <w:rsid w:val="00C56ED6"/>
    <w:rsid w:val="00C57B15"/>
    <w:rsid w:val="00C6099C"/>
    <w:rsid w:val="00C65D85"/>
    <w:rsid w:val="00C65E22"/>
    <w:rsid w:val="00C663B3"/>
    <w:rsid w:val="00C6695B"/>
    <w:rsid w:val="00C674BD"/>
    <w:rsid w:val="00C675F6"/>
    <w:rsid w:val="00C67FDD"/>
    <w:rsid w:val="00C700F5"/>
    <w:rsid w:val="00C7153F"/>
    <w:rsid w:val="00C72A89"/>
    <w:rsid w:val="00C73643"/>
    <w:rsid w:val="00C7632C"/>
    <w:rsid w:val="00C76E81"/>
    <w:rsid w:val="00C80515"/>
    <w:rsid w:val="00C80D88"/>
    <w:rsid w:val="00C81666"/>
    <w:rsid w:val="00C87532"/>
    <w:rsid w:val="00C876A6"/>
    <w:rsid w:val="00C9125D"/>
    <w:rsid w:val="00C9214B"/>
    <w:rsid w:val="00C92C62"/>
    <w:rsid w:val="00C92DCB"/>
    <w:rsid w:val="00C93B1C"/>
    <w:rsid w:val="00C93CEC"/>
    <w:rsid w:val="00C9575F"/>
    <w:rsid w:val="00CA1D1D"/>
    <w:rsid w:val="00CA39B1"/>
    <w:rsid w:val="00CA4071"/>
    <w:rsid w:val="00CA43D0"/>
    <w:rsid w:val="00CA4D85"/>
    <w:rsid w:val="00CA56C6"/>
    <w:rsid w:val="00CA5A48"/>
    <w:rsid w:val="00CA6265"/>
    <w:rsid w:val="00CA6613"/>
    <w:rsid w:val="00CA7587"/>
    <w:rsid w:val="00CA7CF7"/>
    <w:rsid w:val="00CB0593"/>
    <w:rsid w:val="00CB0CB0"/>
    <w:rsid w:val="00CB0D81"/>
    <w:rsid w:val="00CB1965"/>
    <w:rsid w:val="00CB1B03"/>
    <w:rsid w:val="00CB2781"/>
    <w:rsid w:val="00CB2ED0"/>
    <w:rsid w:val="00CB47FA"/>
    <w:rsid w:val="00CB56B7"/>
    <w:rsid w:val="00CB72FD"/>
    <w:rsid w:val="00CB7CE4"/>
    <w:rsid w:val="00CC100B"/>
    <w:rsid w:val="00CC23D7"/>
    <w:rsid w:val="00CC2A66"/>
    <w:rsid w:val="00CC2C37"/>
    <w:rsid w:val="00CC2CDC"/>
    <w:rsid w:val="00CC3736"/>
    <w:rsid w:val="00CC5E10"/>
    <w:rsid w:val="00CC7FF3"/>
    <w:rsid w:val="00CD0DE1"/>
    <w:rsid w:val="00CD0DE6"/>
    <w:rsid w:val="00CD0F9A"/>
    <w:rsid w:val="00CD1451"/>
    <w:rsid w:val="00CD1527"/>
    <w:rsid w:val="00CD17DC"/>
    <w:rsid w:val="00CD18BD"/>
    <w:rsid w:val="00CD18C1"/>
    <w:rsid w:val="00CD1B3E"/>
    <w:rsid w:val="00CD2CBC"/>
    <w:rsid w:val="00CD316A"/>
    <w:rsid w:val="00CD32DF"/>
    <w:rsid w:val="00CD3414"/>
    <w:rsid w:val="00CD4021"/>
    <w:rsid w:val="00CD5F0D"/>
    <w:rsid w:val="00CD6220"/>
    <w:rsid w:val="00CD662E"/>
    <w:rsid w:val="00CD7DA2"/>
    <w:rsid w:val="00CE08E9"/>
    <w:rsid w:val="00CE1409"/>
    <w:rsid w:val="00CE16DB"/>
    <w:rsid w:val="00CE2B5B"/>
    <w:rsid w:val="00CE373D"/>
    <w:rsid w:val="00CE418A"/>
    <w:rsid w:val="00CE443A"/>
    <w:rsid w:val="00CE59E5"/>
    <w:rsid w:val="00CE6201"/>
    <w:rsid w:val="00CE7AF2"/>
    <w:rsid w:val="00CF123A"/>
    <w:rsid w:val="00CF12AA"/>
    <w:rsid w:val="00CF1D0F"/>
    <w:rsid w:val="00CF2A88"/>
    <w:rsid w:val="00CF2E99"/>
    <w:rsid w:val="00CF45E0"/>
    <w:rsid w:val="00CF4DBA"/>
    <w:rsid w:val="00CF6757"/>
    <w:rsid w:val="00CF68B6"/>
    <w:rsid w:val="00CF6F41"/>
    <w:rsid w:val="00CF7379"/>
    <w:rsid w:val="00CF7F56"/>
    <w:rsid w:val="00D007D4"/>
    <w:rsid w:val="00D01D44"/>
    <w:rsid w:val="00D066E3"/>
    <w:rsid w:val="00D114B9"/>
    <w:rsid w:val="00D119FE"/>
    <w:rsid w:val="00D16238"/>
    <w:rsid w:val="00D170D4"/>
    <w:rsid w:val="00D20990"/>
    <w:rsid w:val="00D22AC9"/>
    <w:rsid w:val="00D23BE6"/>
    <w:rsid w:val="00D26DE8"/>
    <w:rsid w:val="00D27895"/>
    <w:rsid w:val="00D3081A"/>
    <w:rsid w:val="00D30F6E"/>
    <w:rsid w:val="00D32D0D"/>
    <w:rsid w:val="00D32FA3"/>
    <w:rsid w:val="00D34F1F"/>
    <w:rsid w:val="00D34FD7"/>
    <w:rsid w:val="00D3551F"/>
    <w:rsid w:val="00D369B9"/>
    <w:rsid w:val="00D37E51"/>
    <w:rsid w:val="00D419BA"/>
    <w:rsid w:val="00D41A04"/>
    <w:rsid w:val="00D42075"/>
    <w:rsid w:val="00D421B8"/>
    <w:rsid w:val="00D43358"/>
    <w:rsid w:val="00D43A8A"/>
    <w:rsid w:val="00D43AD3"/>
    <w:rsid w:val="00D43F4B"/>
    <w:rsid w:val="00D44A7E"/>
    <w:rsid w:val="00D44B35"/>
    <w:rsid w:val="00D50422"/>
    <w:rsid w:val="00D5082B"/>
    <w:rsid w:val="00D5082F"/>
    <w:rsid w:val="00D5098F"/>
    <w:rsid w:val="00D50B15"/>
    <w:rsid w:val="00D52A5A"/>
    <w:rsid w:val="00D52E4F"/>
    <w:rsid w:val="00D53724"/>
    <w:rsid w:val="00D54345"/>
    <w:rsid w:val="00D55482"/>
    <w:rsid w:val="00D55E35"/>
    <w:rsid w:val="00D57819"/>
    <w:rsid w:val="00D60255"/>
    <w:rsid w:val="00D60949"/>
    <w:rsid w:val="00D6145D"/>
    <w:rsid w:val="00D64881"/>
    <w:rsid w:val="00D64D5F"/>
    <w:rsid w:val="00D66C2E"/>
    <w:rsid w:val="00D673E0"/>
    <w:rsid w:val="00D737DB"/>
    <w:rsid w:val="00D74F75"/>
    <w:rsid w:val="00D75665"/>
    <w:rsid w:val="00D758AA"/>
    <w:rsid w:val="00D75C24"/>
    <w:rsid w:val="00D804BF"/>
    <w:rsid w:val="00D80C27"/>
    <w:rsid w:val="00D82A57"/>
    <w:rsid w:val="00D84EEC"/>
    <w:rsid w:val="00D850A5"/>
    <w:rsid w:val="00D866F4"/>
    <w:rsid w:val="00D86B72"/>
    <w:rsid w:val="00D87A9E"/>
    <w:rsid w:val="00D90A10"/>
    <w:rsid w:val="00D91A53"/>
    <w:rsid w:val="00D91B83"/>
    <w:rsid w:val="00D91C12"/>
    <w:rsid w:val="00D923BE"/>
    <w:rsid w:val="00D92A1B"/>
    <w:rsid w:val="00D92EC6"/>
    <w:rsid w:val="00D92F13"/>
    <w:rsid w:val="00D93142"/>
    <w:rsid w:val="00D93250"/>
    <w:rsid w:val="00D9478D"/>
    <w:rsid w:val="00D961DE"/>
    <w:rsid w:val="00D97940"/>
    <w:rsid w:val="00DA0BF5"/>
    <w:rsid w:val="00DA36B6"/>
    <w:rsid w:val="00DA5288"/>
    <w:rsid w:val="00DA5514"/>
    <w:rsid w:val="00DA59B7"/>
    <w:rsid w:val="00DA67A4"/>
    <w:rsid w:val="00DA6C00"/>
    <w:rsid w:val="00DB026B"/>
    <w:rsid w:val="00DB0B7D"/>
    <w:rsid w:val="00DB7D46"/>
    <w:rsid w:val="00DC1990"/>
    <w:rsid w:val="00DC272A"/>
    <w:rsid w:val="00DC2787"/>
    <w:rsid w:val="00DC282E"/>
    <w:rsid w:val="00DC2AD3"/>
    <w:rsid w:val="00DC4657"/>
    <w:rsid w:val="00DC5044"/>
    <w:rsid w:val="00DC68F2"/>
    <w:rsid w:val="00DD0E76"/>
    <w:rsid w:val="00DD14C9"/>
    <w:rsid w:val="00DD2D6F"/>
    <w:rsid w:val="00DD4F68"/>
    <w:rsid w:val="00DD6319"/>
    <w:rsid w:val="00DD70DC"/>
    <w:rsid w:val="00DD7804"/>
    <w:rsid w:val="00DD7BCB"/>
    <w:rsid w:val="00DE0216"/>
    <w:rsid w:val="00DE0862"/>
    <w:rsid w:val="00DE1183"/>
    <w:rsid w:val="00DE1233"/>
    <w:rsid w:val="00DE1554"/>
    <w:rsid w:val="00DE3E42"/>
    <w:rsid w:val="00DE3F67"/>
    <w:rsid w:val="00DE5823"/>
    <w:rsid w:val="00DE5D7F"/>
    <w:rsid w:val="00DE5D8D"/>
    <w:rsid w:val="00DE6EFC"/>
    <w:rsid w:val="00DF0520"/>
    <w:rsid w:val="00DF0675"/>
    <w:rsid w:val="00DF1724"/>
    <w:rsid w:val="00DF1900"/>
    <w:rsid w:val="00DF2D52"/>
    <w:rsid w:val="00DF35A8"/>
    <w:rsid w:val="00DF4895"/>
    <w:rsid w:val="00DF5101"/>
    <w:rsid w:val="00DF56F3"/>
    <w:rsid w:val="00DF5EF8"/>
    <w:rsid w:val="00DF61DF"/>
    <w:rsid w:val="00DF7063"/>
    <w:rsid w:val="00DF7409"/>
    <w:rsid w:val="00DF7838"/>
    <w:rsid w:val="00E005DB"/>
    <w:rsid w:val="00E007FE"/>
    <w:rsid w:val="00E016BB"/>
    <w:rsid w:val="00E01A1F"/>
    <w:rsid w:val="00E02116"/>
    <w:rsid w:val="00E0217E"/>
    <w:rsid w:val="00E02609"/>
    <w:rsid w:val="00E02DF3"/>
    <w:rsid w:val="00E03760"/>
    <w:rsid w:val="00E04947"/>
    <w:rsid w:val="00E05224"/>
    <w:rsid w:val="00E06B2A"/>
    <w:rsid w:val="00E0770E"/>
    <w:rsid w:val="00E10004"/>
    <w:rsid w:val="00E10AC9"/>
    <w:rsid w:val="00E113CD"/>
    <w:rsid w:val="00E11476"/>
    <w:rsid w:val="00E11758"/>
    <w:rsid w:val="00E12738"/>
    <w:rsid w:val="00E140E1"/>
    <w:rsid w:val="00E1526D"/>
    <w:rsid w:val="00E171FE"/>
    <w:rsid w:val="00E17C15"/>
    <w:rsid w:val="00E20C3B"/>
    <w:rsid w:val="00E2231D"/>
    <w:rsid w:val="00E23CC3"/>
    <w:rsid w:val="00E25C8E"/>
    <w:rsid w:val="00E25EEF"/>
    <w:rsid w:val="00E26106"/>
    <w:rsid w:val="00E30329"/>
    <w:rsid w:val="00E30642"/>
    <w:rsid w:val="00E30718"/>
    <w:rsid w:val="00E32990"/>
    <w:rsid w:val="00E32C8D"/>
    <w:rsid w:val="00E343BB"/>
    <w:rsid w:val="00E34446"/>
    <w:rsid w:val="00E34BC1"/>
    <w:rsid w:val="00E34C29"/>
    <w:rsid w:val="00E36CF0"/>
    <w:rsid w:val="00E37B54"/>
    <w:rsid w:val="00E4086D"/>
    <w:rsid w:val="00E41559"/>
    <w:rsid w:val="00E41BBC"/>
    <w:rsid w:val="00E4587E"/>
    <w:rsid w:val="00E4617F"/>
    <w:rsid w:val="00E46269"/>
    <w:rsid w:val="00E46A05"/>
    <w:rsid w:val="00E46AC3"/>
    <w:rsid w:val="00E47B77"/>
    <w:rsid w:val="00E533E3"/>
    <w:rsid w:val="00E5342C"/>
    <w:rsid w:val="00E5357D"/>
    <w:rsid w:val="00E536DC"/>
    <w:rsid w:val="00E53DF5"/>
    <w:rsid w:val="00E540DC"/>
    <w:rsid w:val="00E54D81"/>
    <w:rsid w:val="00E57454"/>
    <w:rsid w:val="00E574DD"/>
    <w:rsid w:val="00E60082"/>
    <w:rsid w:val="00E60869"/>
    <w:rsid w:val="00E61779"/>
    <w:rsid w:val="00E61C00"/>
    <w:rsid w:val="00E622E2"/>
    <w:rsid w:val="00E62495"/>
    <w:rsid w:val="00E62840"/>
    <w:rsid w:val="00E62F5C"/>
    <w:rsid w:val="00E66BBA"/>
    <w:rsid w:val="00E7066A"/>
    <w:rsid w:val="00E70E25"/>
    <w:rsid w:val="00E71300"/>
    <w:rsid w:val="00E724E5"/>
    <w:rsid w:val="00E73041"/>
    <w:rsid w:val="00E73924"/>
    <w:rsid w:val="00E7442A"/>
    <w:rsid w:val="00E75113"/>
    <w:rsid w:val="00E76322"/>
    <w:rsid w:val="00E778CE"/>
    <w:rsid w:val="00E8017E"/>
    <w:rsid w:val="00E80EE2"/>
    <w:rsid w:val="00E833D3"/>
    <w:rsid w:val="00E9151C"/>
    <w:rsid w:val="00E921C1"/>
    <w:rsid w:val="00E93964"/>
    <w:rsid w:val="00E93BD5"/>
    <w:rsid w:val="00E93E7F"/>
    <w:rsid w:val="00E95BDA"/>
    <w:rsid w:val="00E9644A"/>
    <w:rsid w:val="00E96E58"/>
    <w:rsid w:val="00E97299"/>
    <w:rsid w:val="00E97BDF"/>
    <w:rsid w:val="00EA09BC"/>
    <w:rsid w:val="00EA0C19"/>
    <w:rsid w:val="00EA173A"/>
    <w:rsid w:val="00EA1A71"/>
    <w:rsid w:val="00EA1F75"/>
    <w:rsid w:val="00EA2E9B"/>
    <w:rsid w:val="00EA5B91"/>
    <w:rsid w:val="00EA6F93"/>
    <w:rsid w:val="00EA7579"/>
    <w:rsid w:val="00EB021D"/>
    <w:rsid w:val="00EB12C3"/>
    <w:rsid w:val="00EB2BD5"/>
    <w:rsid w:val="00EB2ED0"/>
    <w:rsid w:val="00EB416A"/>
    <w:rsid w:val="00EB489C"/>
    <w:rsid w:val="00EB6071"/>
    <w:rsid w:val="00EB7268"/>
    <w:rsid w:val="00EB746F"/>
    <w:rsid w:val="00EC16DA"/>
    <w:rsid w:val="00EC17C5"/>
    <w:rsid w:val="00EC1B08"/>
    <w:rsid w:val="00EC1EC2"/>
    <w:rsid w:val="00EC28FC"/>
    <w:rsid w:val="00EC412C"/>
    <w:rsid w:val="00EC4914"/>
    <w:rsid w:val="00EC546C"/>
    <w:rsid w:val="00EC5C6F"/>
    <w:rsid w:val="00ED02D3"/>
    <w:rsid w:val="00ED0E11"/>
    <w:rsid w:val="00ED1E46"/>
    <w:rsid w:val="00ED2D09"/>
    <w:rsid w:val="00ED3465"/>
    <w:rsid w:val="00ED3686"/>
    <w:rsid w:val="00ED3B18"/>
    <w:rsid w:val="00ED4639"/>
    <w:rsid w:val="00ED508B"/>
    <w:rsid w:val="00ED577B"/>
    <w:rsid w:val="00EE2809"/>
    <w:rsid w:val="00EE43B2"/>
    <w:rsid w:val="00EE4E99"/>
    <w:rsid w:val="00EE4F01"/>
    <w:rsid w:val="00EE5E34"/>
    <w:rsid w:val="00EE7A2D"/>
    <w:rsid w:val="00EE7BBD"/>
    <w:rsid w:val="00EE7FB7"/>
    <w:rsid w:val="00EF0793"/>
    <w:rsid w:val="00EF484E"/>
    <w:rsid w:val="00EF4C5D"/>
    <w:rsid w:val="00EF79C1"/>
    <w:rsid w:val="00EF7BBE"/>
    <w:rsid w:val="00F00815"/>
    <w:rsid w:val="00F01808"/>
    <w:rsid w:val="00F01BEE"/>
    <w:rsid w:val="00F02605"/>
    <w:rsid w:val="00F038D0"/>
    <w:rsid w:val="00F0655D"/>
    <w:rsid w:val="00F0675C"/>
    <w:rsid w:val="00F06B84"/>
    <w:rsid w:val="00F07783"/>
    <w:rsid w:val="00F10B88"/>
    <w:rsid w:val="00F113C3"/>
    <w:rsid w:val="00F12FC7"/>
    <w:rsid w:val="00F137D6"/>
    <w:rsid w:val="00F15A43"/>
    <w:rsid w:val="00F16145"/>
    <w:rsid w:val="00F164C5"/>
    <w:rsid w:val="00F20C66"/>
    <w:rsid w:val="00F224AB"/>
    <w:rsid w:val="00F247D6"/>
    <w:rsid w:val="00F2775E"/>
    <w:rsid w:val="00F301EA"/>
    <w:rsid w:val="00F30617"/>
    <w:rsid w:val="00F31463"/>
    <w:rsid w:val="00F32532"/>
    <w:rsid w:val="00F32E31"/>
    <w:rsid w:val="00F33FBB"/>
    <w:rsid w:val="00F3444D"/>
    <w:rsid w:val="00F3486A"/>
    <w:rsid w:val="00F34AB4"/>
    <w:rsid w:val="00F35362"/>
    <w:rsid w:val="00F35C9D"/>
    <w:rsid w:val="00F373AE"/>
    <w:rsid w:val="00F38C73"/>
    <w:rsid w:val="00F40480"/>
    <w:rsid w:val="00F405FB"/>
    <w:rsid w:val="00F44321"/>
    <w:rsid w:val="00F45F46"/>
    <w:rsid w:val="00F5077B"/>
    <w:rsid w:val="00F51B51"/>
    <w:rsid w:val="00F52774"/>
    <w:rsid w:val="00F5301A"/>
    <w:rsid w:val="00F564F4"/>
    <w:rsid w:val="00F6020F"/>
    <w:rsid w:val="00F60D47"/>
    <w:rsid w:val="00F6253E"/>
    <w:rsid w:val="00F6374A"/>
    <w:rsid w:val="00F63A3A"/>
    <w:rsid w:val="00F65775"/>
    <w:rsid w:val="00F667DA"/>
    <w:rsid w:val="00F71300"/>
    <w:rsid w:val="00F71C18"/>
    <w:rsid w:val="00F75EB5"/>
    <w:rsid w:val="00F77D5A"/>
    <w:rsid w:val="00F77EF0"/>
    <w:rsid w:val="00F80A6A"/>
    <w:rsid w:val="00F80C9C"/>
    <w:rsid w:val="00F8196E"/>
    <w:rsid w:val="00F82500"/>
    <w:rsid w:val="00F825B8"/>
    <w:rsid w:val="00F82D32"/>
    <w:rsid w:val="00F82FF7"/>
    <w:rsid w:val="00F865B2"/>
    <w:rsid w:val="00F86AAD"/>
    <w:rsid w:val="00F86C65"/>
    <w:rsid w:val="00F91853"/>
    <w:rsid w:val="00F9375F"/>
    <w:rsid w:val="00F946A3"/>
    <w:rsid w:val="00F94769"/>
    <w:rsid w:val="00F94D65"/>
    <w:rsid w:val="00F9714F"/>
    <w:rsid w:val="00F9773A"/>
    <w:rsid w:val="00FA107E"/>
    <w:rsid w:val="00FA127D"/>
    <w:rsid w:val="00FA1289"/>
    <w:rsid w:val="00FA14F9"/>
    <w:rsid w:val="00FA368B"/>
    <w:rsid w:val="00FA3803"/>
    <w:rsid w:val="00FA3C98"/>
    <w:rsid w:val="00FA3F75"/>
    <w:rsid w:val="00FA43C7"/>
    <w:rsid w:val="00FA61B7"/>
    <w:rsid w:val="00FA65AB"/>
    <w:rsid w:val="00FA6AD5"/>
    <w:rsid w:val="00FA7583"/>
    <w:rsid w:val="00FB1F5C"/>
    <w:rsid w:val="00FB300A"/>
    <w:rsid w:val="00FB4D7A"/>
    <w:rsid w:val="00FB5663"/>
    <w:rsid w:val="00FB6329"/>
    <w:rsid w:val="00FB793D"/>
    <w:rsid w:val="00FC0189"/>
    <w:rsid w:val="00FC5790"/>
    <w:rsid w:val="00FC60F7"/>
    <w:rsid w:val="00FC620A"/>
    <w:rsid w:val="00FC7BFB"/>
    <w:rsid w:val="00FD147D"/>
    <w:rsid w:val="00FD48D9"/>
    <w:rsid w:val="00FD505B"/>
    <w:rsid w:val="00FD55A8"/>
    <w:rsid w:val="00FD56D1"/>
    <w:rsid w:val="00FD587A"/>
    <w:rsid w:val="00FD5F75"/>
    <w:rsid w:val="00FD72F8"/>
    <w:rsid w:val="00FD7F07"/>
    <w:rsid w:val="00FE17FB"/>
    <w:rsid w:val="00FE1A56"/>
    <w:rsid w:val="00FE2D50"/>
    <w:rsid w:val="00FE2E14"/>
    <w:rsid w:val="00FE62F3"/>
    <w:rsid w:val="00FE6756"/>
    <w:rsid w:val="00FE6C25"/>
    <w:rsid w:val="00FE6D3A"/>
    <w:rsid w:val="00FE7999"/>
    <w:rsid w:val="00FE7EB3"/>
    <w:rsid w:val="00FF0C20"/>
    <w:rsid w:val="00FF0F85"/>
    <w:rsid w:val="00FF106E"/>
    <w:rsid w:val="00FF11BD"/>
    <w:rsid w:val="00FF2563"/>
    <w:rsid w:val="00FF269A"/>
    <w:rsid w:val="00FF2754"/>
    <w:rsid w:val="00FF2B46"/>
    <w:rsid w:val="00FF2DB1"/>
    <w:rsid w:val="00FF44C4"/>
    <w:rsid w:val="00FF4833"/>
    <w:rsid w:val="00FF5BE2"/>
    <w:rsid w:val="00FF68DF"/>
    <w:rsid w:val="00FF6F6F"/>
    <w:rsid w:val="01530261"/>
    <w:rsid w:val="016FC1E0"/>
    <w:rsid w:val="0173E68F"/>
    <w:rsid w:val="01BF93AD"/>
    <w:rsid w:val="01C64FF8"/>
    <w:rsid w:val="01CC4211"/>
    <w:rsid w:val="01D8C47E"/>
    <w:rsid w:val="01E1AE4A"/>
    <w:rsid w:val="01FE93C4"/>
    <w:rsid w:val="0203A49C"/>
    <w:rsid w:val="02370850"/>
    <w:rsid w:val="02BC7BE4"/>
    <w:rsid w:val="02EFB5C1"/>
    <w:rsid w:val="034D0603"/>
    <w:rsid w:val="03CAA306"/>
    <w:rsid w:val="04E1674E"/>
    <w:rsid w:val="04F0FEE3"/>
    <w:rsid w:val="05C6498C"/>
    <w:rsid w:val="05C729D9"/>
    <w:rsid w:val="060F002C"/>
    <w:rsid w:val="071F8C47"/>
    <w:rsid w:val="0725D930"/>
    <w:rsid w:val="07476141"/>
    <w:rsid w:val="07679C81"/>
    <w:rsid w:val="077966F8"/>
    <w:rsid w:val="07927111"/>
    <w:rsid w:val="07969542"/>
    <w:rsid w:val="082EDFCB"/>
    <w:rsid w:val="0838F084"/>
    <w:rsid w:val="084E3F5C"/>
    <w:rsid w:val="0895891D"/>
    <w:rsid w:val="08FCA687"/>
    <w:rsid w:val="09A32525"/>
    <w:rsid w:val="09EA301C"/>
    <w:rsid w:val="0A84E7F7"/>
    <w:rsid w:val="0A9ABC6A"/>
    <w:rsid w:val="0AD171A0"/>
    <w:rsid w:val="0AEAE5B3"/>
    <w:rsid w:val="0B32A7F9"/>
    <w:rsid w:val="0B345358"/>
    <w:rsid w:val="0B3EF89F"/>
    <w:rsid w:val="0B5ED885"/>
    <w:rsid w:val="0C02C0DF"/>
    <w:rsid w:val="0C82975D"/>
    <w:rsid w:val="0CB4AD67"/>
    <w:rsid w:val="0D34DEFB"/>
    <w:rsid w:val="0D6A6C54"/>
    <w:rsid w:val="0D742510"/>
    <w:rsid w:val="0D7CC855"/>
    <w:rsid w:val="0D7F5815"/>
    <w:rsid w:val="0D899BB5"/>
    <w:rsid w:val="0DBA96A0"/>
    <w:rsid w:val="0DCF234C"/>
    <w:rsid w:val="0DFAF0CC"/>
    <w:rsid w:val="0DFB1DEF"/>
    <w:rsid w:val="0E020F5B"/>
    <w:rsid w:val="0E05E693"/>
    <w:rsid w:val="0E7FBABD"/>
    <w:rsid w:val="0EBDC36E"/>
    <w:rsid w:val="0EE0FDC5"/>
    <w:rsid w:val="0F55DFA8"/>
    <w:rsid w:val="0F595992"/>
    <w:rsid w:val="0F8CAE9F"/>
    <w:rsid w:val="102C182C"/>
    <w:rsid w:val="10598F44"/>
    <w:rsid w:val="108067D4"/>
    <w:rsid w:val="108B5AD8"/>
    <w:rsid w:val="10A57657"/>
    <w:rsid w:val="10ACD29F"/>
    <w:rsid w:val="10B294E6"/>
    <w:rsid w:val="1111F4FC"/>
    <w:rsid w:val="11205C02"/>
    <w:rsid w:val="119AFEC0"/>
    <w:rsid w:val="11A46C2B"/>
    <w:rsid w:val="11F90716"/>
    <w:rsid w:val="12126B12"/>
    <w:rsid w:val="12BC4F0F"/>
    <w:rsid w:val="13C1EAFF"/>
    <w:rsid w:val="143CD01D"/>
    <w:rsid w:val="1442367D"/>
    <w:rsid w:val="14498836"/>
    <w:rsid w:val="146B7F83"/>
    <w:rsid w:val="14889111"/>
    <w:rsid w:val="148ACF42"/>
    <w:rsid w:val="14A3684B"/>
    <w:rsid w:val="15106ED3"/>
    <w:rsid w:val="15352C8F"/>
    <w:rsid w:val="15673C26"/>
    <w:rsid w:val="156DBD6C"/>
    <w:rsid w:val="156F6C69"/>
    <w:rsid w:val="15F95060"/>
    <w:rsid w:val="161A6B36"/>
    <w:rsid w:val="161B386B"/>
    <w:rsid w:val="162DD31C"/>
    <w:rsid w:val="164C1A69"/>
    <w:rsid w:val="16962E8B"/>
    <w:rsid w:val="16B6F5C7"/>
    <w:rsid w:val="1736D3E8"/>
    <w:rsid w:val="17485CF0"/>
    <w:rsid w:val="1773E785"/>
    <w:rsid w:val="177E6DB4"/>
    <w:rsid w:val="17D9AE08"/>
    <w:rsid w:val="180B6317"/>
    <w:rsid w:val="180D3E47"/>
    <w:rsid w:val="182639D3"/>
    <w:rsid w:val="1889EBE0"/>
    <w:rsid w:val="1896E6B3"/>
    <w:rsid w:val="18AC529A"/>
    <w:rsid w:val="18E57674"/>
    <w:rsid w:val="1914CB53"/>
    <w:rsid w:val="1972C216"/>
    <w:rsid w:val="199CD2A6"/>
    <w:rsid w:val="19FD1A6B"/>
    <w:rsid w:val="1A035A59"/>
    <w:rsid w:val="1A047985"/>
    <w:rsid w:val="1A0CE400"/>
    <w:rsid w:val="1A736AFF"/>
    <w:rsid w:val="1AC66994"/>
    <w:rsid w:val="1B15B612"/>
    <w:rsid w:val="1B36257A"/>
    <w:rsid w:val="1B42C21E"/>
    <w:rsid w:val="1BAE0817"/>
    <w:rsid w:val="1BC20F2E"/>
    <w:rsid w:val="1BE033AB"/>
    <w:rsid w:val="1C09F495"/>
    <w:rsid w:val="1C31617A"/>
    <w:rsid w:val="1C5E97CE"/>
    <w:rsid w:val="1C973F81"/>
    <w:rsid w:val="1CA090DE"/>
    <w:rsid w:val="1CA618D1"/>
    <w:rsid w:val="1CB5E685"/>
    <w:rsid w:val="1CCE65B1"/>
    <w:rsid w:val="1CDD9E59"/>
    <w:rsid w:val="1D6DBEC0"/>
    <w:rsid w:val="1DA2FC11"/>
    <w:rsid w:val="1DC1DABC"/>
    <w:rsid w:val="1DC66EA0"/>
    <w:rsid w:val="1DF29289"/>
    <w:rsid w:val="1E3AF673"/>
    <w:rsid w:val="1E50EDFD"/>
    <w:rsid w:val="1E5593BB"/>
    <w:rsid w:val="1E5BC21B"/>
    <w:rsid w:val="1E9AC4F9"/>
    <w:rsid w:val="1EE415F6"/>
    <w:rsid w:val="1F14DAF4"/>
    <w:rsid w:val="1F3CF4EB"/>
    <w:rsid w:val="1F5B93DD"/>
    <w:rsid w:val="1F8861EC"/>
    <w:rsid w:val="1FEB94A3"/>
    <w:rsid w:val="20316BF9"/>
    <w:rsid w:val="20808158"/>
    <w:rsid w:val="20BD8454"/>
    <w:rsid w:val="214C376C"/>
    <w:rsid w:val="21684445"/>
    <w:rsid w:val="21F56CDF"/>
    <w:rsid w:val="22086B67"/>
    <w:rsid w:val="223C98E1"/>
    <w:rsid w:val="224BDA28"/>
    <w:rsid w:val="2252FF94"/>
    <w:rsid w:val="2271ED42"/>
    <w:rsid w:val="228127AC"/>
    <w:rsid w:val="22E3B81A"/>
    <w:rsid w:val="230D17E7"/>
    <w:rsid w:val="2338F037"/>
    <w:rsid w:val="23D85713"/>
    <w:rsid w:val="23E33810"/>
    <w:rsid w:val="24024014"/>
    <w:rsid w:val="245D7083"/>
    <w:rsid w:val="248BEBA0"/>
    <w:rsid w:val="253485B5"/>
    <w:rsid w:val="25830DDD"/>
    <w:rsid w:val="261E53E6"/>
    <w:rsid w:val="262784BE"/>
    <w:rsid w:val="26573C23"/>
    <w:rsid w:val="26A368D4"/>
    <w:rsid w:val="270DC3A0"/>
    <w:rsid w:val="27359E7F"/>
    <w:rsid w:val="2787DAD9"/>
    <w:rsid w:val="27ABB267"/>
    <w:rsid w:val="280590F7"/>
    <w:rsid w:val="28145711"/>
    <w:rsid w:val="285A6658"/>
    <w:rsid w:val="2875C261"/>
    <w:rsid w:val="288B51F8"/>
    <w:rsid w:val="28BE70B8"/>
    <w:rsid w:val="28D96086"/>
    <w:rsid w:val="291494A7"/>
    <w:rsid w:val="294E9675"/>
    <w:rsid w:val="29CABF5B"/>
    <w:rsid w:val="29FBFD16"/>
    <w:rsid w:val="2A19EC25"/>
    <w:rsid w:val="2A54DE6C"/>
    <w:rsid w:val="2A78AFA7"/>
    <w:rsid w:val="2AA5222A"/>
    <w:rsid w:val="2AE19564"/>
    <w:rsid w:val="2B09EA6A"/>
    <w:rsid w:val="2B72ECC8"/>
    <w:rsid w:val="2B77AE09"/>
    <w:rsid w:val="2BBF35A6"/>
    <w:rsid w:val="2BEDEFD7"/>
    <w:rsid w:val="2C3E6D91"/>
    <w:rsid w:val="2CAD1873"/>
    <w:rsid w:val="2D23BDB1"/>
    <w:rsid w:val="2D4C677F"/>
    <w:rsid w:val="2D95EE98"/>
    <w:rsid w:val="2E858108"/>
    <w:rsid w:val="2E9A7815"/>
    <w:rsid w:val="2EA66EE7"/>
    <w:rsid w:val="2ECD09BA"/>
    <w:rsid w:val="2ED0C516"/>
    <w:rsid w:val="2ED705CF"/>
    <w:rsid w:val="2ED88660"/>
    <w:rsid w:val="2EE4CC4F"/>
    <w:rsid w:val="2EE5377E"/>
    <w:rsid w:val="2F178E8C"/>
    <w:rsid w:val="2F1E5171"/>
    <w:rsid w:val="2F1FBF69"/>
    <w:rsid w:val="2F233495"/>
    <w:rsid w:val="2F2B9802"/>
    <w:rsid w:val="2F32387F"/>
    <w:rsid w:val="2F484239"/>
    <w:rsid w:val="2F5F2BAA"/>
    <w:rsid w:val="2FB5A472"/>
    <w:rsid w:val="2FB9133A"/>
    <w:rsid w:val="2FCCF545"/>
    <w:rsid w:val="2FCF4C68"/>
    <w:rsid w:val="305D7D3E"/>
    <w:rsid w:val="3066045F"/>
    <w:rsid w:val="30A2134C"/>
    <w:rsid w:val="30E951E5"/>
    <w:rsid w:val="313C6E76"/>
    <w:rsid w:val="3152FBD5"/>
    <w:rsid w:val="315E5171"/>
    <w:rsid w:val="31905065"/>
    <w:rsid w:val="31E3CECE"/>
    <w:rsid w:val="323A8C57"/>
    <w:rsid w:val="324C7296"/>
    <w:rsid w:val="32DDE0AB"/>
    <w:rsid w:val="344447A1"/>
    <w:rsid w:val="345D20D6"/>
    <w:rsid w:val="346F64C3"/>
    <w:rsid w:val="349D08FA"/>
    <w:rsid w:val="34E55914"/>
    <w:rsid w:val="35111A5D"/>
    <w:rsid w:val="35A158E3"/>
    <w:rsid w:val="35A27692"/>
    <w:rsid w:val="35AF75F9"/>
    <w:rsid w:val="35C8C8E4"/>
    <w:rsid w:val="367A8938"/>
    <w:rsid w:val="376A199C"/>
    <w:rsid w:val="3782B073"/>
    <w:rsid w:val="37B5BEAF"/>
    <w:rsid w:val="380FD757"/>
    <w:rsid w:val="3863DF71"/>
    <w:rsid w:val="3888415B"/>
    <w:rsid w:val="38C3E299"/>
    <w:rsid w:val="38C5AA69"/>
    <w:rsid w:val="390E602A"/>
    <w:rsid w:val="394AC9C6"/>
    <w:rsid w:val="395F3AA5"/>
    <w:rsid w:val="3A321168"/>
    <w:rsid w:val="3A42C5A7"/>
    <w:rsid w:val="3A5E8E82"/>
    <w:rsid w:val="3B3340CE"/>
    <w:rsid w:val="3B5B1774"/>
    <w:rsid w:val="3B6CC421"/>
    <w:rsid w:val="3B85E5C3"/>
    <w:rsid w:val="3BB1B045"/>
    <w:rsid w:val="3C1AFFDE"/>
    <w:rsid w:val="3C20C547"/>
    <w:rsid w:val="3C314B7E"/>
    <w:rsid w:val="3C849F40"/>
    <w:rsid w:val="3C93BB78"/>
    <w:rsid w:val="3C987D96"/>
    <w:rsid w:val="3CD6E97C"/>
    <w:rsid w:val="3CE8A28E"/>
    <w:rsid w:val="3D59997F"/>
    <w:rsid w:val="3D8A82CE"/>
    <w:rsid w:val="3DDDFBB8"/>
    <w:rsid w:val="3E19FDDA"/>
    <w:rsid w:val="3E3194CD"/>
    <w:rsid w:val="3E745BD1"/>
    <w:rsid w:val="3F37D8A4"/>
    <w:rsid w:val="3F7C5FA6"/>
    <w:rsid w:val="3F7E8117"/>
    <w:rsid w:val="3F922610"/>
    <w:rsid w:val="3FAB7B3A"/>
    <w:rsid w:val="3FB34D8A"/>
    <w:rsid w:val="3FB3EF32"/>
    <w:rsid w:val="4070302B"/>
    <w:rsid w:val="409C5229"/>
    <w:rsid w:val="40FD8ED1"/>
    <w:rsid w:val="4128A44D"/>
    <w:rsid w:val="4139F6AC"/>
    <w:rsid w:val="415FEE06"/>
    <w:rsid w:val="4183588E"/>
    <w:rsid w:val="41AA6714"/>
    <w:rsid w:val="41F4E591"/>
    <w:rsid w:val="4200574A"/>
    <w:rsid w:val="4226C9A1"/>
    <w:rsid w:val="425DABF7"/>
    <w:rsid w:val="427247CD"/>
    <w:rsid w:val="42A17B8B"/>
    <w:rsid w:val="42A66867"/>
    <w:rsid w:val="4301466F"/>
    <w:rsid w:val="43084D47"/>
    <w:rsid w:val="43458B4D"/>
    <w:rsid w:val="43597AAA"/>
    <w:rsid w:val="43D1DC13"/>
    <w:rsid w:val="43EC9033"/>
    <w:rsid w:val="442D81CA"/>
    <w:rsid w:val="442FE3B0"/>
    <w:rsid w:val="444EE7EC"/>
    <w:rsid w:val="4465E1DC"/>
    <w:rsid w:val="44CC9219"/>
    <w:rsid w:val="4586A70B"/>
    <w:rsid w:val="458C1C93"/>
    <w:rsid w:val="45D9260A"/>
    <w:rsid w:val="460599FB"/>
    <w:rsid w:val="46956687"/>
    <w:rsid w:val="4706554E"/>
    <w:rsid w:val="4715F664"/>
    <w:rsid w:val="47CF4C2B"/>
    <w:rsid w:val="48417138"/>
    <w:rsid w:val="48BD0ACA"/>
    <w:rsid w:val="48CC152E"/>
    <w:rsid w:val="48F7FF37"/>
    <w:rsid w:val="49069801"/>
    <w:rsid w:val="4917D439"/>
    <w:rsid w:val="492E3407"/>
    <w:rsid w:val="498ACEB6"/>
    <w:rsid w:val="498B303A"/>
    <w:rsid w:val="49C0E1EE"/>
    <w:rsid w:val="49DB44C2"/>
    <w:rsid w:val="4A108CD8"/>
    <w:rsid w:val="4A6551E3"/>
    <w:rsid w:val="4AD8BF8E"/>
    <w:rsid w:val="4B2148A8"/>
    <w:rsid w:val="4B60FAD7"/>
    <w:rsid w:val="4B64BE70"/>
    <w:rsid w:val="4B77B9AF"/>
    <w:rsid w:val="4B7DE06B"/>
    <w:rsid w:val="4B7E6146"/>
    <w:rsid w:val="4BB119A3"/>
    <w:rsid w:val="4C2FF50B"/>
    <w:rsid w:val="4C58570B"/>
    <w:rsid w:val="4C618C60"/>
    <w:rsid w:val="4C93A437"/>
    <w:rsid w:val="4CEDDDA4"/>
    <w:rsid w:val="4CF4EED3"/>
    <w:rsid w:val="4D1C21B8"/>
    <w:rsid w:val="4D3BB581"/>
    <w:rsid w:val="4DA1CA76"/>
    <w:rsid w:val="4DD54228"/>
    <w:rsid w:val="4E1D547B"/>
    <w:rsid w:val="4E809CC4"/>
    <w:rsid w:val="4F05FF69"/>
    <w:rsid w:val="4F55A3C5"/>
    <w:rsid w:val="4F8103DC"/>
    <w:rsid w:val="501D7F04"/>
    <w:rsid w:val="50674745"/>
    <w:rsid w:val="514C0EB0"/>
    <w:rsid w:val="518BFFBB"/>
    <w:rsid w:val="51C8A217"/>
    <w:rsid w:val="51E605CC"/>
    <w:rsid w:val="51E6118E"/>
    <w:rsid w:val="5201139F"/>
    <w:rsid w:val="5210AF1E"/>
    <w:rsid w:val="526E9849"/>
    <w:rsid w:val="52E54B54"/>
    <w:rsid w:val="53419396"/>
    <w:rsid w:val="535354F4"/>
    <w:rsid w:val="53833D3D"/>
    <w:rsid w:val="5396DE18"/>
    <w:rsid w:val="5398420E"/>
    <w:rsid w:val="53C82D72"/>
    <w:rsid w:val="546EFB4F"/>
    <w:rsid w:val="549824F7"/>
    <w:rsid w:val="54DA502B"/>
    <w:rsid w:val="54FDFA4E"/>
    <w:rsid w:val="550CDBA4"/>
    <w:rsid w:val="5510FEEB"/>
    <w:rsid w:val="55386E7D"/>
    <w:rsid w:val="5562A5B5"/>
    <w:rsid w:val="557365E5"/>
    <w:rsid w:val="559ADA85"/>
    <w:rsid w:val="55D8227A"/>
    <w:rsid w:val="55F9202A"/>
    <w:rsid w:val="563701C4"/>
    <w:rsid w:val="56694D59"/>
    <w:rsid w:val="566BF606"/>
    <w:rsid w:val="56728CA1"/>
    <w:rsid w:val="5708ADB9"/>
    <w:rsid w:val="57107D52"/>
    <w:rsid w:val="5727A618"/>
    <w:rsid w:val="575743F9"/>
    <w:rsid w:val="57578F58"/>
    <w:rsid w:val="578C0301"/>
    <w:rsid w:val="5792F261"/>
    <w:rsid w:val="57D541DE"/>
    <w:rsid w:val="57EFBEE7"/>
    <w:rsid w:val="58092135"/>
    <w:rsid w:val="581211EC"/>
    <w:rsid w:val="58131A66"/>
    <w:rsid w:val="58B9E8A6"/>
    <w:rsid w:val="58E317E0"/>
    <w:rsid w:val="5927A512"/>
    <w:rsid w:val="59343FAD"/>
    <w:rsid w:val="59C5D343"/>
    <w:rsid w:val="59CC5D3B"/>
    <w:rsid w:val="59F6612D"/>
    <w:rsid w:val="59FABE69"/>
    <w:rsid w:val="5AF2925F"/>
    <w:rsid w:val="5B786D24"/>
    <w:rsid w:val="5C1CB39F"/>
    <w:rsid w:val="5CB3F237"/>
    <w:rsid w:val="5CC3FAD0"/>
    <w:rsid w:val="5CDECF95"/>
    <w:rsid w:val="5D2F8DD6"/>
    <w:rsid w:val="5D78E610"/>
    <w:rsid w:val="5D8BE436"/>
    <w:rsid w:val="5D915E79"/>
    <w:rsid w:val="5DBA533E"/>
    <w:rsid w:val="5DFA15A4"/>
    <w:rsid w:val="5E61E59C"/>
    <w:rsid w:val="5E686EC1"/>
    <w:rsid w:val="5EA82763"/>
    <w:rsid w:val="5F002CBA"/>
    <w:rsid w:val="5F084642"/>
    <w:rsid w:val="5F7B00C6"/>
    <w:rsid w:val="5F7BD126"/>
    <w:rsid w:val="5FCC6FFC"/>
    <w:rsid w:val="609E046E"/>
    <w:rsid w:val="60BCAB60"/>
    <w:rsid w:val="60FD7165"/>
    <w:rsid w:val="61027B3B"/>
    <w:rsid w:val="61098A54"/>
    <w:rsid w:val="612D199C"/>
    <w:rsid w:val="617B6EF1"/>
    <w:rsid w:val="61A6AE77"/>
    <w:rsid w:val="61BF09D7"/>
    <w:rsid w:val="61CD03B8"/>
    <w:rsid w:val="61CFB400"/>
    <w:rsid w:val="61D10423"/>
    <w:rsid w:val="624C577B"/>
    <w:rsid w:val="625C3A33"/>
    <w:rsid w:val="629741E1"/>
    <w:rsid w:val="62BCD451"/>
    <w:rsid w:val="62C4C465"/>
    <w:rsid w:val="62CF6EC9"/>
    <w:rsid w:val="62E37D82"/>
    <w:rsid w:val="62F59837"/>
    <w:rsid w:val="630F18F8"/>
    <w:rsid w:val="63331B2F"/>
    <w:rsid w:val="63393777"/>
    <w:rsid w:val="634E1DC8"/>
    <w:rsid w:val="635A4F74"/>
    <w:rsid w:val="636A904F"/>
    <w:rsid w:val="636DFF19"/>
    <w:rsid w:val="638225F4"/>
    <w:rsid w:val="64167E02"/>
    <w:rsid w:val="64324021"/>
    <w:rsid w:val="645152B0"/>
    <w:rsid w:val="6460B908"/>
    <w:rsid w:val="6488C8E7"/>
    <w:rsid w:val="652CE9F0"/>
    <w:rsid w:val="65967AFE"/>
    <w:rsid w:val="65A5ED5E"/>
    <w:rsid w:val="65ABBE0B"/>
    <w:rsid w:val="65F9F1BD"/>
    <w:rsid w:val="660368FF"/>
    <w:rsid w:val="660CAF5C"/>
    <w:rsid w:val="6637B3C9"/>
    <w:rsid w:val="66A9DDA7"/>
    <w:rsid w:val="66AACDBE"/>
    <w:rsid w:val="66AD6219"/>
    <w:rsid w:val="671F7419"/>
    <w:rsid w:val="67B22B90"/>
    <w:rsid w:val="684E47A0"/>
    <w:rsid w:val="68A5EF7E"/>
    <w:rsid w:val="68D9D07A"/>
    <w:rsid w:val="690630E2"/>
    <w:rsid w:val="69378BAB"/>
    <w:rsid w:val="693C04EE"/>
    <w:rsid w:val="6949E8A6"/>
    <w:rsid w:val="696336C4"/>
    <w:rsid w:val="69738E2F"/>
    <w:rsid w:val="6983AC02"/>
    <w:rsid w:val="6A0FAA29"/>
    <w:rsid w:val="6A29412C"/>
    <w:rsid w:val="6A413C26"/>
    <w:rsid w:val="6AA2A94E"/>
    <w:rsid w:val="6AB0C7DF"/>
    <w:rsid w:val="6B42782D"/>
    <w:rsid w:val="6C70AD9F"/>
    <w:rsid w:val="6C77DA87"/>
    <w:rsid w:val="6CB7D067"/>
    <w:rsid w:val="6CF204D3"/>
    <w:rsid w:val="6D07B3ED"/>
    <w:rsid w:val="6D1EE0CD"/>
    <w:rsid w:val="6D3BF3E2"/>
    <w:rsid w:val="6D54565B"/>
    <w:rsid w:val="6D62BC28"/>
    <w:rsid w:val="6DB9BD58"/>
    <w:rsid w:val="6DBFE645"/>
    <w:rsid w:val="6E1542FB"/>
    <w:rsid w:val="6E9C9455"/>
    <w:rsid w:val="6ED6602F"/>
    <w:rsid w:val="6ED83E8A"/>
    <w:rsid w:val="6F43A184"/>
    <w:rsid w:val="6F54766C"/>
    <w:rsid w:val="6F5C191F"/>
    <w:rsid w:val="6F61D2A1"/>
    <w:rsid w:val="6F67F75D"/>
    <w:rsid w:val="6F89C16D"/>
    <w:rsid w:val="6F904E1E"/>
    <w:rsid w:val="702D4AA6"/>
    <w:rsid w:val="7037AF78"/>
    <w:rsid w:val="7072E616"/>
    <w:rsid w:val="70966FB3"/>
    <w:rsid w:val="70A8EE95"/>
    <w:rsid w:val="70BD0A8C"/>
    <w:rsid w:val="70BD7278"/>
    <w:rsid w:val="70E5E58A"/>
    <w:rsid w:val="7118011B"/>
    <w:rsid w:val="71C18194"/>
    <w:rsid w:val="71CB287F"/>
    <w:rsid w:val="72319548"/>
    <w:rsid w:val="7247205D"/>
    <w:rsid w:val="724A519F"/>
    <w:rsid w:val="728F7B9E"/>
    <w:rsid w:val="72F9E144"/>
    <w:rsid w:val="734DA65E"/>
    <w:rsid w:val="7366F5DE"/>
    <w:rsid w:val="73AB0F85"/>
    <w:rsid w:val="73B956B1"/>
    <w:rsid w:val="73BD6857"/>
    <w:rsid w:val="740DEF00"/>
    <w:rsid w:val="7426938C"/>
    <w:rsid w:val="743DB2A0"/>
    <w:rsid w:val="74B819E1"/>
    <w:rsid w:val="74F5E5F1"/>
    <w:rsid w:val="7500B57D"/>
    <w:rsid w:val="750338F5"/>
    <w:rsid w:val="75B9037C"/>
    <w:rsid w:val="76181727"/>
    <w:rsid w:val="766BB9CF"/>
    <w:rsid w:val="767A372A"/>
    <w:rsid w:val="76D28B0E"/>
    <w:rsid w:val="76D4DCA2"/>
    <w:rsid w:val="76E70D3F"/>
    <w:rsid w:val="76F28865"/>
    <w:rsid w:val="77042DB5"/>
    <w:rsid w:val="77102F69"/>
    <w:rsid w:val="77F558B2"/>
    <w:rsid w:val="780F9393"/>
    <w:rsid w:val="78145613"/>
    <w:rsid w:val="7823EFEB"/>
    <w:rsid w:val="78443CDE"/>
    <w:rsid w:val="7848318F"/>
    <w:rsid w:val="784FB2DA"/>
    <w:rsid w:val="78D4A425"/>
    <w:rsid w:val="78D8AC73"/>
    <w:rsid w:val="790A5B33"/>
    <w:rsid w:val="7965E14C"/>
    <w:rsid w:val="7969CB6E"/>
    <w:rsid w:val="79D85C85"/>
    <w:rsid w:val="79DE7993"/>
    <w:rsid w:val="7AD1E37C"/>
    <w:rsid w:val="7B358D0D"/>
    <w:rsid w:val="7B425796"/>
    <w:rsid w:val="7BDA0B5E"/>
    <w:rsid w:val="7BFA6159"/>
    <w:rsid w:val="7C01C2BE"/>
    <w:rsid w:val="7D60FC9A"/>
    <w:rsid w:val="7D8DA84A"/>
    <w:rsid w:val="7D8F135D"/>
    <w:rsid w:val="7D9384F7"/>
    <w:rsid w:val="7DC0A883"/>
    <w:rsid w:val="7DD7BEEF"/>
    <w:rsid w:val="7E3EAA59"/>
    <w:rsid w:val="7E545A00"/>
    <w:rsid w:val="7E72D724"/>
    <w:rsid w:val="7E7A0381"/>
    <w:rsid w:val="7E89345D"/>
    <w:rsid w:val="7EAEC446"/>
    <w:rsid w:val="7EE544D4"/>
    <w:rsid w:val="7F19D995"/>
    <w:rsid w:val="7F4CE2C3"/>
    <w:rsid w:val="7F662AD0"/>
    <w:rsid w:val="7F8D8CA8"/>
    <w:rsid w:val="7FC7D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F9202A"/>
  <w15:chartTrackingRefBased/>
  <w15:docId w15:val="{2573BB60-A81D-4C2D-B99B-37BD2A6F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paragraph" w:styleId="Prskatjums">
    <w:name w:val="Revision"/>
    <w:hidden/>
    <w:uiPriority w:val="99"/>
    <w:semiHidden/>
    <w:rsid w:val="003C09A2"/>
    <w:pPr>
      <w:spacing w:after="0" w:line="240" w:lineRule="auto"/>
    </w:pPr>
  </w:style>
  <w:style w:type="character" w:customStyle="1" w:styleId="normaltextrun1">
    <w:name w:val="normaltextrun1"/>
    <w:rsid w:val="00811FE3"/>
  </w:style>
  <w:style w:type="character" w:styleId="Komentraatsauce">
    <w:name w:val="annotation reference"/>
    <w:basedOn w:val="Noklusjumarindkopasfonts"/>
    <w:uiPriority w:val="99"/>
    <w:semiHidden/>
    <w:unhideWhenUsed/>
    <w:rsid w:val="008A43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43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435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A43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A435C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411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11891"/>
  </w:style>
  <w:style w:type="paragraph" w:styleId="Kjene">
    <w:name w:val="footer"/>
    <w:basedOn w:val="Parasts"/>
    <w:link w:val="KjeneRakstz"/>
    <w:uiPriority w:val="99"/>
    <w:unhideWhenUsed/>
    <w:rsid w:val="00411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11891"/>
  </w:style>
  <w:style w:type="paragraph" w:customStyle="1" w:styleId="paragraph">
    <w:name w:val="paragraph"/>
    <w:basedOn w:val="Parasts"/>
    <w:rsid w:val="003A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lv-LV"/>
    </w:rPr>
  </w:style>
  <w:style w:type="character" w:customStyle="1" w:styleId="eop">
    <w:name w:val="eop"/>
    <w:basedOn w:val="Noklusjumarindkopasfonts"/>
    <w:rsid w:val="003A37C8"/>
  </w:style>
  <w:style w:type="character" w:customStyle="1" w:styleId="normaltextrun">
    <w:name w:val="normaltextrun"/>
    <w:basedOn w:val="Noklusjumarindkopasfonts"/>
    <w:rsid w:val="003A37C8"/>
  </w:style>
  <w:style w:type="character" w:styleId="Vietturateksts">
    <w:name w:val="Placeholder Text"/>
    <w:basedOn w:val="Noklusjumarindkopasfonts"/>
    <w:uiPriority w:val="99"/>
    <w:semiHidden/>
    <w:rsid w:val="00646AC8"/>
    <w:rPr>
      <w:color w:val="666666"/>
    </w:rPr>
  </w:style>
  <w:style w:type="paragraph" w:styleId="Vresteksts">
    <w:name w:val="footnote text"/>
    <w:basedOn w:val="Parasts"/>
    <w:link w:val="VrestekstsRakstz"/>
    <w:uiPriority w:val="99"/>
    <w:unhideWhenUsed/>
    <w:rsid w:val="006D71B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6D71B0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6D71B0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9083B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9083B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69083B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2518CD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518CD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40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0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62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3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7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9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0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8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9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8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3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30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0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2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9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2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7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7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0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6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9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0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d.riga.lv/nozares/vides-parvalde/gaisa-kvalita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46922-2743-4C9F-9CFE-035DEC95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11</Pages>
  <Words>17827</Words>
  <Characters>10162</Characters>
  <Application>Microsoft Office Word</Application>
  <DocSecurity>0</DocSecurity>
  <Lines>84</Lines>
  <Paragraphs>55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27934</CharactersWithSpaces>
  <SharedDoc>false</SharedDoc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https://mvd.riga.lv/nozares/vides-parvalde/gaisa-kvalitate/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Kristīne Bērziņa</cp:lastModifiedBy>
  <cp:revision>740</cp:revision>
  <cp:lastPrinted>2025-05-31T05:02:00Z</cp:lastPrinted>
  <dcterms:created xsi:type="dcterms:W3CDTF">2025-03-23T03:45:00Z</dcterms:created>
  <dcterms:modified xsi:type="dcterms:W3CDTF">2025-06-11T13:08:00Z</dcterms:modified>
</cp:coreProperties>
</file>