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736C9" w:rsidP="00D912AF" w:rsidRDefault="00627DA6" w14:paraId="2B914749" w14:textId="324A44A8">
      <w:pPr>
        <w:jc w:val="both"/>
      </w:pPr>
      <w:r w:rsidR="00627DA6">
        <w:rPr/>
        <w:t>Rīgas investoru padomes konsultatīvās padomes sēdes protokols/ 1</w:t>
      </w:r>
      <w:r w:rsidR="00B97B1C">
        <w:rPr/>
        <w:t>7</w:t>
      </w:r>
      <w:r w:rsidR="00627DA6">
        <w:rPr/>
        <w:t>.01.202</w:t>
      </w:r>
      <w:r w:rsidR="3C233967">
        <w:rPr/>
        <w:t>5</w:t>
      </w:r>
      <w:r w:rsidR="00627DA6">
        <w:rPr/>
        <w:t>.</w:t>
      </w:r>
    </w:p>
    <w:p w:rsidR="00627DA6" w:rsidP="00D912AF" w:rsidRDefault="00627DA6" w14:paraId="31279FCC" w14:textId="77777777">
      <w:pPr>
        <w:jc w:val="both"/>
      </w:pPr>
    </w:p>
    <w:p w:rsidR="00627DA6" w:rsidP="00D912AF" w:rsidRDefault="009F7D6B" w14:paraId="3D421B89" w14:textId="6C4AB62F">
      <w:pPr>
        <w:jc w:val="both"/>
      </w:pPr>
      <w:r>
        <w:t>No</w:t>
      </w:r>
      <w:r w:rsidR="00627DA6">
        <w:t xml:space="preserve"> padomes sastāva</w:t>
      </w:r>
      <w:r>
        <w:t xml:space="preserve"> piedalās</w:t>
      </w:r>
      <w:r w:rsidR="00627DA6">
        <w:t>: V. Ķirsis , F. Bikovs,</w:t>
      </w:r>
      <w:r w:rsidR="00B97B1C">
        <w:t xml:space="preserve"> </w:t>
      </w:r>
      <w:r w:rsidR="00627DA6">
        <w:t>M. Paegle,</w:t>
      </w:r>
      <w:r w:rsidR="00B97B1C">
        <w:t xml:space="preserve"> </w:t>
      </w:r>
      <w:r w:rsidR="00627DA6">
        <w:t>E. Putniņa</w:t>
      </w:r>
      <w:r w:rsidR="00B97B1C">
        <w:t>, I. Dālderis, L. Liepa</w:t>
      </w:r>
    </w:p>
    <w:p w:rsidR="00627DA6" w:rsidP="00D912AF" w:rsidRDefault="00627DA6" w14:paraId="0F3B193F" w14:textId="0049AF59">
      <w:pPr>
        <w:jc w:val="both"/>
      </w:pPr>
      <w:r>
        <w:t>Nepiedalās:</w:t>
      </w:r>
      <w:r w:rsidR="00B97B1C">
        <w:t xml:space="preserve"> </w:t>
      </w:r>
      <w:r>
        <w:t>K. Leanderrson</w:t>
      </w:r>
      <w:r w:rsidR="00B97B1C">
        <w:t>, A. Zālīte, J. Tully, O. Barreto- Goncalves</w:t>
      </w:r>
    </w:p>
    <w:p w:rsidR="00627DA6" w:rsidP="00D912AF" w:rsidRDefault="00B97B1C" w14:paraId="48257194" w14:textId="20BC5376">
      <w:pPr>
        <w:jc w:val="both"/>
      </w:pPr>
      <w:r>
        <w:t>No RITA: L. Helmane, A. Bišmane</w:t>
      </w:r>
    </w:p>
    <w:p w:rsidR="00627DA6" w:rsidP="00D912AF" w:rsidRDefault="00627DA6" w14:paraId="6A501EE2" w14:textId="2C22F8A1">
      <w:pPr>
        <w:jc w:val="both"/>
      </w:pPr>
      <w:r w:rsidR="00627DA6">
        <w:rPr/>
        <w:t>Sēd</w:t>
      </w:r>
      <w:r w:rsidR="00B97B1C">
        <w:rPr/>
        <w:t>ē</w:t>
      </w:r>
      <w:r w:rsidR="00627DA6">
        <w:rPr/>
        <w:t xml:space="preserve"> galvenais:</w:t>
      </w:r>
    </w:p>
    <w:p w:rsidR="007B6CEB" w:rsidP="00D912AF" w:rsidRDefault="00432E58" w14:paraId="10E1D1AC" w14:textId="0D94CBB1">
      <w:pPr>
        <w:pStyle w:val="Sarakstarindkopa"/>
        <w:numPr>
          <w:ilvl w:val="0"/>
          <w:numId w:val="1"/>
        </w:numPr>
        <w:jc w:val="both"/>
      </w:pPr>
      <w:r>
        <w:t xml:space="preserve">RITA prezentācija </w:t>
      </w:r>
      <w:r w:rsidR="007B6CEB">
        <w:t>par galveno un aktuālo investīciju piesaistē, investīciju vides jautājums un ieskats par galveno un aktuālo jaunajā aģentūras stratēģijā 2025- 2027. gadam/</w:t>
      </w:r>
      <w:r w:rsidRPr="00D53EB8" w:rsidR="007B6CEB">
        <w:rPr>
          <w:i/>
          <w:iCs/>
        </w:rPr>
        <w:t xml:space="preserve"> F. Bikovs</w:t>
      </w:r>
    </w:p>
    <w:p w:rsidR="007B6CEB" w:rsidP="00D912AF" w:rsidRDefault="007B6CEB" w14:paraId="46729ADB" w14:textId="36EF445F">
      <w:pPr>
        <w:pStyle w:val="Sarakstarindkopa"/>
        <w:numPr>
          <w:ilvl w:val="0"/>
          <w:numId w:val="1"/>
        </w:numPr>
        <w:jc w:val="both"/>
      </w:pPr>
      <w:r>
        <w:t>Balstoties uz augstāk minēto- diskusiju sadaļa. Diskusijās runātais, ierosinātais un piefiksētais:</w:t>
      </w:r>
    </w:p>
    <w:p w:rsidR="007B6CEB" w:rsidP="00D912AF" w:rsidRDefault="007B6CEB" w14:paraId="7BCCF5CC" w14:textId="5CC4AFB3">
      <w:pPr>
        <w:pStyle w:val="Sarakstarindkopa"/>
        <w:numPr>
          <w:ilvl w:val="0"/>
          <w:numId w:val="3"/>
        </w:numPr>
        <w:jc w:val="both"/>
      </w:pPr>
      <w:r>
        <w:t xml:space="preserve">Ģeopolitiskais faktors vairs neesot arguments investīciju piesaistē. Ir pozitīvi signāli par jauniem investīciju projektiem gan NĪ sektorā, gan citās uzņēmējdarbības sfērās/ </w:t>
      </w:r>
      <w:r w:rsidRPr="00D53EB8">
        <w:rPr>
          <w:i/>
          <w:iCs/>
        </w:rPr>
        <w:t>L. Liepa, I Dālderis, E. Putniņa;</w:t>
      </w:r>
    </w:p>
    <w:p w:rsidRPr="00D53EB8" w:rsidR="007B6CEB" w:rsidP="00D912AF" w:rsidRDefault="007B6CEB" w14:paraId="7D604409" w14:textId="4CB038C0">
      <w:pPr>
        <w:pStyle w:val="Sarakstarindkopa"/>
        <w:numPr>
          <w:ilvl w:val="0"/>
          <w:numId w:val="3"/>
        </w:numPr>
        <w:jc w:val="both"/>
      </w:pPr>
      <w:r>
        <w:t>Ierosina VPA</w:t>
      </w:r>
      <w:r w:rsidR="00D53EB8">
        <w:t xml:space="preserve"> veidot kā divas filiāles pie attiecīgajām PMLP nodaļām- Pārdaugavā un Centrā vai Juglā/ </w:t>
      </w:r>
      <w:r w:rsidRPr="00D53EB8" w:rsidR="00D53EB8">
        <w:rPr>
          <w:i/>
          <w:iCs/>
        </w:rPr>
        <w:t>V. Ķirsis</w:t>
      </w:r>
      <w:r w:rsidR="00D53EB8">
        <w:rPr>
          <w:i/>
          <w:iCs/>
        </w:rPr>
        <w:t>;</w:t>
      </w:r>
    </w:p>
    <w:p w:rsidR="00371B98" w:rsidP="00D912AF" w:rsidRDefault="00D53EB8" w14:paraId="7415B47E" w14:textId="37D09FE3">
      <w:pPr>
        <w:pStyle w:val="Sarakstarindkopa"/>
        <w:numPr>
          <w:ilvl w:val="0"/>
          <w:numId w:val="3"/>
        </w:numPr>
        <w:jc w:val="both"/>
      </w:pPr>
      <w:r>
        <w:t>Sadarboties un vairāk kooperēties ar universitātēm/ talantiem, kā rezultātā tiktu stimulēta talantu neaizplūšana prom no Latvijas pēc studiju beigšanas</w:t>
      </w:r>
      <w:r w:rsidR="00371B98">
        <w:t>, tuvināt biznesu gan ar studentiem, gan mācībspēkiem ar galveno mērķi radīt jaunas biznesa idejas, projektus, biznesus, kas automātiski visus iesaistītos sasaista ar konkrēto vietu- Rīgu, Latviju./ visi klātesošie;</w:t>
      </w:r>
    </w:p>
    <w:p w:rsidR="00371B98" w:rsidP="00D912AF" w:rsidRDefault="00371B98" w14:paraId="7755026D" w14:textId="1709060F">
      <w:pPr>
        <w:pStyle w:val="Sarakstarindkopa"/>
        <w:numPr>
          <w:ilvl w:val="0"/>
          <w:numId w:val="3"/>
        </w:numPr>
        <w:jc w:val="both"/>
      </w:pPr>
      <w:r>
        <w:t>Uz šodienu ir programmas, aktivitātes, kas to veicina, bet sistēma visuprāt ir pārāk sadrumstalota, nav centralizēta, turklāt</w:t>
      </w:r>
      <w:r w:rsidR="009C44D3">
        <w:t xml:space="preserve"> </w:t>
      </w:r>
      <w:r>
        <w:t>universitātes pašas nav aktīvas un ieinteresētas savā starpā sadarboties</w:t>
      </w:r>
    </w:p>
    <w:p w:rsidR="00371B98" w:rsidP="00D912AF" w:rsidRDefault="00371B98" w14:paraId="066D9274" w14:textId="4D1958AC">
      <w:pPr>
        <w:pStyle w:val="Sarakstarindkopa"/>
        <w:numPr>
          <w:ilvl w:val="0"/>
          <w:numId w:val="3"/>
        </w:numPr>
        <w:jc w:val="both"/>
      </w:pPr>
      <w:r>
        <w:t>Nav viena kopīga punkta, vieta, kur investori satiekas ar zinātniekiem, talantiem un ideju autoriem, ierosina Rīgai padomāt/piešķirt šim telpas/ M. Paegle;</w:t>
      </w:r>
    </w:p>
    <w:p w:rsidR="00371B98" w:rsidP="00D912AF" w:rsidRDefault="00371B98" w14:paraId="45D427E3" w14:textId="1F9E0908">
      <w:pPr>
        <w:pStyle w:val="Sarakstarindkopa"/>
        <w:numPr>
          <w:ilvl w:val="0"/>
          <w:numId w:val="3"/>
        </w:numPr>
        <w:jc w:val="both"/>
      </w:pPr>
      <w:r>
        <w:t>Lūgums visiem padomes locekļiem padomāt, ierosināt par indeksiem</w:t>
      </w:r>
      <w:r w:rsidR="00760425">
        <w:t>/reitingiem</w:t>
      </w:r>
      <w:r>
        <w:t>, ko viņi zina</w:t>
      </w:r>
      <w:r w:rsidR="009C44D3">
        <w:t xml:space="preserve"> un var ieteikt</w:t>
      </w:r>
      <w:r>
        <w:t xml:space="preserve"> </w:t>
      </w:r>
      <w:r w:rsidR="00760425">
        <w:t xml:space="preserve">no savām sfērām  vai saviem pārstāvētajiem investoriem, kas varētu būr vērtīgi Rīgai. Aģentūra/ Rīga izskatītu iespēju tos izvērtēt un iespējams iegādāties/ </w:t>
      </w:r>
      <w:r w:rsidRPr="00D912AF" w:rsidR="00760425">
        <w:rPr>
          <w:i/>
          <w:iCs/>
        </w:rPr>
        <w:t>L. Helmane</w:t>
      </w:r>
    </w:p>
    <w:p w:rsidR="00760425" w:rsidP="00D912AF" w:rsidRDefault="00760425" w14:paraId="1F1BF7CB" w14:textId="7B47965D">
      <w:pPr>
        <w:pStyle w:val="Sarakstarindkopa"/>
        <w:numPr>
          <w:ilvl w:val="0"/>
          <w:numId w:val="3"/>
        </w:numPr>
        <w:jc w:val="both"/>
      </w:pPr>
      <w:r>
        <w:t xml:space="preserve">Saistībā ar NĪ sfēru, infrastruktūras uzlabojuma iniciatīvam tiek ierosināts aģentūras KPI sasaistīt kopā ar Attīstības departamenta KPI/ </w:t>
      </w:r>
      <w:r w:rsidRPr="00D912AF">
        <w:rPr>
          <w:i/>
          <w:iCs/>
        </w:rPr>
        <w:t>I. Dālderis</w:t>
      </w:r>
    </w:p>
    <w:p w:rsidRPr="00D912AF" w:rsidR="00760425" w:rsidP="00D912AF" w:rsidRDefault="00760425" w14:paraId="7FFB7096" w14:textId="08475FAE">
      <w:pPr>
        <w:pStyle w:val="Sarakstarindkopa"/>
        <w:numPr>
          <w:ilvl w:val="0"/>
          <w:numId w:val="3"/>
        </w:numPr>
        <w:jc w:val="both"/>
      </w:pPr>
      <w:r>
        <w:t>Ierosina pievērst uzmanību Rīgas pievienošanās “100 klimata neitrālajām pilsētām”, kas varētu palīdzēt investīciju piesaistē gan  no jauniem ārvalstu investoriem, gan esošajiem</w:t>
      </w:r>
      <w:r w:rsidR="00D912AF">
        <w:t xml:space="preserve">, jo šādiem projektiem ir daudz finansiālie atbalsta mehānismi. Turklāt Rīgai kā pilsētai nav jāinvestē vai jānovirza šim finansējums, bet veicot jaunus investīciju projektus investori izvēlas pilsētas, kuras ir iekļautas “100 klimata neitrālajās pilsētās”/ </w:t>
      </w:r>
      <w:r w:rsidRPr="00D912AF" w:rsidR="00D912AF">
        <w:rPr>
          <w:i/>
          <w:iCs/>
        </w:rPr>
        <w:t>M. Paegle</w:t>
      </w:r>
    </w:p>
    <w:p w:rsidRPr="00D912AF" w:rsidR="00D912AF" w:rsidP="00D912AF" w:rsidRDefault="00D912AF" w14:paraId="68B0D8E1" w14:textId="35072A49">
      <w:pPr>
        <w:pStyle w:val="Sarakstarindkopa"/>
        <w:numPr>
          <w:ilvl w:val="0"/>
          <w:numId w:val="3"/>
        </w:numPr>
        <w:jc w:val="both"/>
      </w:pPr>
      <w:r>
        <w:t xml:space="preserve">Piedāvā pārrunāt ar VID vadītāju par VPA un VID sākotnējo noraidošo attieksmi pret konsultācijām klātienē potenciālajā VPA./ </w:t>
      </w:r>
      <w:r w:rsidRPr="00D912AF">
        <w:rPr>
          <w:i/>
          <w:iCs/>
        </w:rPr>
        <w:t>E. Putniņa</w:t>
      </w:r>
    </w:p>
    <w:p w:rsidR="009F7D6B" w:rsidP="00D912AF" w:rsidRDefault="00D912AF" w14:paraId="4F077395" w14:textId="5631D606">
      <w:pPr>
        <w:pStyle w:val="Sarakstarindkopa"/>
        <w:numPr>
          <w:ilvl w:val="0"/>
          <w:numId w:val="3"/>
        </w:numPr>
        <w:jc w:val="both"/>
      </w:pPr>
      <w:r>
        <w:t>Ierosina turpmākās sēdes organizēt biežāk un ar lielāku regularitāti/ visi</w:t>
      </w:r>
    </w:p>
    <w:p w:rsidR="00627DA6" w:rsidP="00D912AF" w:rsidRDefault="00627DA6" w14:paraId="604F7C50" w14:textId="77777777">
      <w:pPr>
        <w:jc w:val="both"/>
      </w:pPr>
    </w:p>
    <w:sectPr w:rsidR="00627DA6">
      <w:pgSz w:w="11906" w:h="16838" w:orient="portrait"/>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B1132"/>
    <w:multiLevelType w:val="hybridMultilevel"/>
    <w:tmpl w:val="409E7D40"/>
    <w:lvl w:ilvl="0" w:tplc="8D8CD746">
      <w:numFmt w:val="bullet"/>
      <w:lvlText w:val="-"/>
      <w:lvlJc w:val="left"/>
      <w:pPr>
        <w:ind w:left="1080" w:hanging="360"/>
      </w:pPr>
      <w:rPr>
        <w:rFonts w:hint="default" w:ascii="Calibri" w:hAnsi="Calibri" w:cs="Calibri" w:eastAsiaTheme="minorHAnsi"/>
      </w:rPr>
    </w:lvl>
    <w:lvl w:ilvl="1" w:tplc="04260003" w:tentative="1">
      <w:start w:val="1"/>
      <w:numFmt w:val="bullet"/>
      <w:lvlText w:val="o"/>
      <w:lvlJc w:val="left"/>
      <w:pPr>
        <w:ind w:left="1800" w:hanging="360"/>
      </w:pPr>
      <w:rPr>
        <w:rFonts w:hint="default" w:ascii="Courier New" w:hAnsi="Courier New" w:cs="Courier New"/>
      </w:rPr>
    </w:lvl>
    <w:lvl w:ilvl="2" w:tplc="04260005" w:tentative="1">
      <w:start w:val="1"/>
      <w:numFmt w:val="bullet"/>
      <w:lvlText w:val=""/>
      <w:lvlJc w:val="left"/>
      <w:pPr>
        <w:ind w:left="2520" w:hanging="360"/>
      </w:pPr>
      <w:rPr>
        <w:rFonts w:hint="default" w:ascii="Wingdings" w:hAnsi="Wingdings"/>
      </w:rPr>
    </w:lvl>
    <w:lvl w:ilvl="3" w:tplc="04260001" w:tentative="1">
      <w:start w:val="1"/>
      <w:numFmt w:val="bullet"/>
      <w:lvlText w:val=""/>
      <w:lvlJc w:val="left"/>
      <w:pPr>
        <w:ind w:left="3240" w:hanging="360"/>
      </w:pPr>
      <w:rPr>
        <w:rFonts w:hint="default" w:ascii="Symbol" w:hAnsi="Symbol"/>
      </w:rPr>
    </w:lvl>
    <w:lvl w:ilvl="4" w:tplc="04260003" w:tentative="1">
      <w:start w:val="1"/>
      <w:numFmt w:val="bullet"/>
      <w:lvlText w:val="o"/>
      <w:lvlJc w:val="left"/>
      <w:pPr>
        <w:ind w:left="3960" w:hanging="360"/>
      </w:pPr>
      <w:rPr>
        <w:rFonts w:hint="default" w:ascii="Courier New" w:hAnsi="Courier New" w:cs="Courier New"/>
      </w:rPr>
    </w:lvl>
    <w:lvl w:ilvl="5" w:tplc="04260005" w:tentative="1">
      <w:start w:val="1"/>
      <w:numFmt w:val="bullet"/>
      <w:lvlText w:val=""/>
      <w:lvlJc w:val="left"/>
      <w:pPr>
        <w:ind w:left="4680" w:hanging="360"/>
      </w:pPr>
      <w:rPr>
        <w:rFonts w:hint="default" w:ascii="Wingdings" w:hAnsi="Wingdings"/>
      </w:rPr>
    </w:lvl>
    <w:lvl w:ilvl="6" w:tplc="04260001" w:tentative="1">
      <w:start w:val="1"/>
      <w:numFmt w:val="bullet"/>
      <w:lvlText w:val=""/>
      <w:lvlJc w:val="left"/>
      <w:pPr>
        <w:ind w:left="5400" w:hanging="360"/>
      </w:pPr>
      <w:rPr>
        <w:rFonts w:hint="default" w:ascii="Symbol" w:hAnsi="Symbol"/>
      </w:rPr>
    </w:lvl>
    <w:lvl w:ilvl="7" w:tplc="04260003" w:tentative="1">
      <w:start w:val="1"/>
      <w:numFmt w:val="bullet"/>
      <w:lvlText w:val="o"/>
      <w:lvlJc w:val="left"/>
      <w:pPr>
        <w:ind w:left="6120" w:hanging="360"/>
      </w:pPr>
      <w:rPr>
        <w:rFonts w:hint="default" w:ascii="Courier New" w:hAnsi="Courier New" w:cs="Courier New"/>
      </w:rPr>
    </w:lvl>
    <w:lvl w:ilvl="8" w:tplc="04260005" w:tentative="1">
      <w:start w:val="1"/>
      <w:numFmt w:val="bullet"/>
      <w:lvlText w:val=""/>
      <w:lvlJc w:val="left"/>
      <w:pPr>
        <w:ind w:left="6840" w:hanging="360"/>
      </w:pPr>
      <w:rPr>
        <w:rFonts w:hint="default" w:ascii="Wingdings" w:hAnsi="Wingdings"/>
      </w:rPr>
    </w:lvl>
  </w:abstractNum>
  <w:abstractNum w:abstractNumId="1" w15:restartNumberingAfterBreak="0">
    <w:nsid w:val="72D70038"/>
    <w:multiLevelType w:val="hybridMultilevel"/>
    <w:tmpl w:val="31F03992"/>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 w15:restartNumberingAfterBreak="0">
    <w:nsid w:val="7F901689"/>
    <w:multiLevelType w:val="hybridMultilevel"/>
    <w:tmpl w:val="136C5264"/>
    <w:lvl w:ilvl="0" w:tplc="5920A7E2">
      <w:numFmt w:val="bullet"/>
      <w:lvlText w:val="-"/>
      <w:lvlJc w:val="left"/>
      <w:pPr>
        <w:ind w:left="1440" w:hanging="360"/>
      </w:pPr>
      <w:rPr>
        <w:rFonts w:hint="default" w:ascii="Calibri" w:hAnsi="Calibri" w:cs="Calibri" w:eastAsiaTheme="minorHAnsi"/>
      </w:rPr>
    </w:lvl>
    <w:lvl w:ilvl="1" w:tplc="04260003" w:tentative="1">
      <w:start w:val="1"/>
      <w:numFmt w:val="bullet"/>
      <w:lvlText w:val="o"/>
      <w:lvlJc w:val="left"/>
      <w:pPr>
        <w:ind w:left="2160" w:hanging="360"/>
      </w:pPr>
      <w:rPr>
        <w:rFonts w:hint="default" w:ascii="Courier New" w:hAnsi="Courier New" w:cs="Courier New"/>
      </w:rPr>
    </w:lvl>
    <w:lvl w:ilvl="2" w:tplc="04260005" w:tentative="1">
      <w:start w:val="1"/>
      <w:numFmt w:val="bullet"/>
      <w:lvlText w:val=""/>
      <w:lvlJc w:val="left"/>
      <w:pPr>
        <w:ind w:left="2880" w:hanging="360"/>
      </w:pPr>
      <w:rPr>
        <w:rFonts w:hint="default" w:ascii="Wingdings" w:hAnsi="Wingdings"/>
      </w:rPr>
    </w:lvl>
    <w:lvl w:ilvl="3" w:tplc="04260001" w:tentative="1">
      <w:start w:val="1"/>
      <w:numFmt w:val="bullet"/>
      <w:lvlText w:val=""/>
      <w:lvlJc w:val="left"/>
      <w:pPr>
        <w:ind w:left="3600" w:hanging="360"/>
      </w:pPr>
      <w:rPr>
        <w:rFonts w:hint="default" w:ascii="Symbol" w:hAnsi="Symbol"/>
      </w:rPr>
    </w:lvl>
    <w:lvl w:ilvl="4" w:tplc="04260003" w:tentative="1">
      <w:start w:val="1"/>
      <w:numFmt w:val="bullet"/>
      <w:lvlText w:val="o"/>
      <w:lvlJc w:val="left"/>
      <w:pPr>
        <w:ind w:left="4320" w:hanging="360"/>
      </w:pPr>
      <w:rPr>
        <w:rFonts w:hint="default" w:ascii="Courier New" w:hAnsi="Courier New" w:cs="Courier New"/>
      </w:rPr>
    </w:lvl>
    <w:lvl w:ilvl="5" w:tplc="04260005" w:tentative="1">
      <w:start w:val="1"/>
      <w:numFmt w:val="bullet"/>
      <w:lvlText w:val=""/>
      <w:lvlJc w:val="left"/>
      <w:pPr>
        <w:ind w:left="5040" w:hanging="360"/>
      </w:pPr>
      <w:rPr>
        <w:rFonts w:hint="default" w:ascii="Wingdings" w:hAnsi="Wingdings"/>
      </w:rPr>
    </w:lvl>
    <w:lvl w:ilvl="6" w:tplc="04260001" w:tentative="1">
      <w:start w:val="1"/>
      <w:numFmt w:val="bullet"/>
      <w:lvlText w:val=""/>
      <w:lvlJc w:val="left"/>
      <w:pPr>
        <w:ind w:left="5760" w:hanging="360"/>
      </w:pPr>
      <w:rPr>
        <w:rFonts w:hint="default" w:ascii="Symbol" w:hAnsi="Symbol"/>
      </w:rPr>
    </w:lvl>
    <w:lvl w:ilvl="7" w:tplc="04260003" w:tentative="1">
      <w:start w:val="1"/>
      <w:numFmt w:val="bullet"/>
      <w:lvlText w:val="o"/>
      <w:lvlJc w:val="left"/>
      <w:pPr>
        <w:ind w:left="6480" w:hanging="360"/>
      </w:pPr>
      <w:rPr>
        <w:rFonts w:hint="default" w:ascii="Courier New" w:hAnsi="Courier New" w:cs="Courier New"/>
      </w:rPr>
    </w:lvl>
    <w:lvl w:ilvl="8" w:tplc="04260005" w:tentative="1">
      <w:start w:val="1"/>
      <w:numFmt w:val="bullet"/>
      <w:lvlText w:val=""/>
      <w:lvlJc w:val="left"/>
      <w:pPr>
        <w:ind w:left="7200" w:hanging="360"/>
      </w:pPr>
      <w:rPr>
        <w:rFonts w:hint="default" w:ascii="Wingdings" w:hAnsi="Wingdings"/>
      </w:rPr>
    </w:lvl>
  </w:abstractNum>
  <w:num w:numId="1" w16cid:durableId="1737626891">
    <w:abstractNumId w:val="1"/>
  </w:num>
  <w:num w:numId="2" w16cid:durableId="1045061443">
    <w:abstractNumId w:val="0"/>
  </w:num>
  <w:num w:numId="3" w16cid:durableId="28579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DA6"/>
    <w:rsid w:val="00371B98"/>
    <w:rsid w:val="00432E58"/>
    <w:rsid w:val="004736C9"/>
    <w:rsid w:val="00627DA6"/>
    <w:rsid w:val="00760425"/>
    <w:rsid w:val="007B6CEB"/>
    <w:rsid w:val="009C44D3"/>
    <w:rsid w:val="009F7D6B"/>
    <w:rsid w:val="00B97B1C"/>
    <w:rsid w:val="00D53EB8"/>
    <w:rsid w:val="00D912AF"/>
    <w:rsid w:val="00DC2422"/>
    <w:rsid w:val="07D96773"/>
    <w:rsid w:val="244CC39D"/>
    <w:rsid w:val="3C2339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98102"/>
  <w15:chartTrackingRefBased/>
  <w15:docId w15:val="{7C3BF21D-A84F-499E-BE35-D5A1EE292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arasts" w:default="1">
    <w:name w:val="Normal"/>
    <w:qFormat/>
  </w:style>
  <w:style w:type="character" w:styleId="Noklusjumarindkopasfonts" w:default="1">
    <w:name w:val="Default Paragraph Font"/>
    <w:uiPriority w:val="1"/>
    <w:semiHidden/>
    <w:unhideWhenUsed/>
  </w:style>
  <w:style w:type="table" w:styleId="Parastatabula" w:default="1">
    <w:name w:val="Normal Table"/>
    <w:uiPriority w:val="99"/>
    <w:semiHidden/>
    <w:unhideWhenUsed/>
    <w:tblPr>
      <w:tblInd w:w="0" w:type="dxa"/>
      <w:tblCellMar>
        <w:top w:w="0" w:type="dxa"/>
        <w:left w:w="108" w:type="dxa"/>
        <w:bottom w:w="0" w:type="dxa"/>
        <w:right w:w="108" w:type="dxa"/>
      </w:tblCellMar>
    </w:tblPr>
  </w:style>
  <w:style w:type="numbering" w:styleId="Bezsaraksta" w:default="1">
    <w:name w:val="No List"/>
    <w:uiPriority w:val="99"/>
    <w:semiHidden/>
    <w:unhideWhenUsed/>
  </w:style>
  <w:style w:type="paragraph" w:styleId="Sarakstarindkopa">
    <w:name w:val="List Paragraph"/>
    <w:basedOn w:val="Parasts"/>
    <w:uiPriority w:val="34"/>
    <w:qFormat/>
    <w:rsid w:val="00627D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49F3A6BB521C4CA6C1749E7DA90B57" ma:contentTypeVersion="20" ma:contentTypeDescription="Create a new document." ma:contentTypeScope="" ma:versionID="8b5e1db59c2598fb03d5e64aebb4f836">
  <xsd:schema xmlns:xsd="http://www.w3.org/2001/XMLSchema" xmlns:xs="http://www.w3.org/2001/XMLSchema" xmlns:p="http://schemas.microsoft.com/office/2006/metadata/properties" xmlns:ns2="50112332-b1e4-49c0-b817-b79197768651" xmlns:ns3="7e3c6d1c-8c8a-47c0-a7e9-bc8dcd66436f" targetNamespace="http://schemas.microsoft.com/office/2006/metadata/properties" ma:root="true" ma:fieldsID="e29d8478a8a61e41959d39907ad28036" ns2:_="" ns3:_="">
    <xsd:import namespace="50112332-b1e4-49c0-b817-b79197768651"/>
    <xsd:import namespace="7e3c6d1c-8c8a-47c0-a7e9-bc8dcd6643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3:TaxCatchAll" minOccurs="0"/>
                <xsd:element ref="ns2:lcf76f155ced4ddcb4097134ff3c332f"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12332-b1e4-49c0-b817-b79197768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3c6d1c-8c8a-47c0-a7e9-bc8dcd66436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8947a96-1739-4c8a-b25c-15462e581968}" ma:internalName="TaxCatchAll" ma:showField="CatchAllData" ma:web="7e3c6d1c-8c8a-47c0-a7e9-bc8dcd664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e3c6d1c-8c8a-47c0-a7e9-bc8dcd66436f" xsi:nil="true"/>
    <lcf76f155ced4ddcb4097134ff3c332f xmlns="50112332-b1e4-49c0-b817-b791977686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7DA69D-B2C8-4AB9-9388-F3F3EC4E8F24}"/>
</file>

<file path=customXml/itemProps2.xml><?xml version="1.0" encoding="utf-8"?>
<ds:datastoreItem xmlns:ds="http://schemas.openxmlformats.org/officeDocument/2006/customXml" ds:itemID="{29189882-EF61-46BD-93F6-FC2292BCD82C}"/>
</file>

<file path=customXml/itemProps3.xml><?xml version="1.0" encoding="utf-8"?>
<ds:datastoreItem xmlns:ds="http://schemas.openxmlformats.org/officeDocument/2006/customXml" ds:itemID="{027F88F1-8BE0-4351-B083-068E68EC139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Anda Bišmane</dc:creator>
  <keywords/>
  <dc:description/>
  <lastModifiedBy>Guntars Kopeika</lastModifiedBy>
  <revision>4</revision>
  <dcterms:created xsi:type="dcterms:W3CDTF">2024-12-16T13:26:00.0000000Z</dcterms:created>
  <dcterms:modified xsi:type="dcterms:W3CDTF">2025-02-04T09:18:55.9053790Z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0x0101007B49F3A6BB521C4CA6C1749E7DA90B57</vt:lpwstr>
  </property>
  <property fmtid="{D5CDD505-2E9C-101B-9397-08002B2CF9AE}" pid="3" name="MediaServiceImageTags">
    <vt:lpwstr/>
  </property>
</Properties>
</file>