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A47AE" w14:textId="77777777" w:rsidR="000933F8" w:rsidRPr="00A24818" w:rsidRDefault="004B711D" w:rsidP="000933F8">
      <w:pPr>
        <w:jc w:val="center"/>
        <w:rPr>
          <w:rFonts w:ascii="Times New Roman" w:hAnsi="Times New Roman" w:cs="Times New Roman"/>
          <w:noProof/>
          <w:sz w:val="26"/>
          <w:szCs w:val="26"/>
        </w:rPr>
      </w:pPr>
      <w:r w:rsidRPr="00A24818">
        <w:rPr>
          <w:rFonts w:ascii="Times New Roman" w:hAnsi="Times New Roman" w:cs="Times New Roman"/>
          <w:noProof/>
        </w:rPr>
        <w:drawing>
          <wp:inline distT="0" distB="0" distL="0" distR="0" wp14:anchorId="0BFF917C" wp14:editId="667CF047">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50309" name="Attēls 4" descr="Rigas_gerb_liels"/>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2CEC985B" w14:textId="77777777" w:rsidR="00C95C98" w:rsidRPr="00A24818" w:rsidRDefault="004B711D" w:rsidP="00701A1C">
      <w:pPr>
        <w:spacing w:after="120" w:line="240" w:lineRule="auto"/>
        <w:jc w:val="center"/>
        <w:rPr>
          <w:rFonts w:ascii="Times New Roman" w:eastAsia="Times New Roman" w:hAnsi="Times New Roman" w:cs="Times New Roman"/>
          <w:noProof/>
          <w:sz w:val="27"/>
          <w:szCs w:val="27"/>
          <w:lang w:eastAsia="lv-LV"/>
        </w:rPr>
      </w:pPr>
      <w:r w:rsidRPr="00A24818">
        <w:rPr>
          <w:rFonts w:ascii="Times New Roman" w:eastAsia="Times New Roman" w:hAnsi="Times New Roman" w:cs="Times New Roman"/>
          <w:noProof/>
          <w:sz w:val="27"/>
          <w:szCs w:val="27"/>
          <w:lang w:eastAsia="lv-LV"/>
        </w:rPr>
        <w:t>RĪGAS DOME</w:t>
      </w:r>
    </w:p>
    <w:p w14:paraId="0B9DB31A" w14:textId="77777777" w:rsidR="00C95C98" w:rsidRPr="00A24818" w:rsidRDefault="004B711D" w:rsidP="00C95C98">
      <w:pPr>
        <w:tabs>
          <w:tab w:val="left" w:pos="3960"/>
        </w:tabs>
        <w:spacing w:after="0" w:line="240" w:lineRule="auto"/>
        <w:jc w:val="center"/>
        <w:rPr>
          <w:rFonts w:ascii="Times New Roman" w:eastAsia="Times New Roman" w:hAnsi="Times New Roman" w:cs="Times New Roman"/>
          <w:noProof/>
        </w:rPr>
      </w:pPr>
      <w:r w:rsidRPr="00A24818">
        <w:rPr>
          <w:rFonts w:ascii="Times New Roman" w:eastAsia="Times New Roman" w:hAnsi="Times New Roman" w:cs="Times New Roman"/>
          <w:noProof/>
        </w:rPr>
        <w:t>Rātslaukums 1, Rīga, LV-1</w:t>
      </w:r>
      <w:r w:rsidR="0018064E" w:rsidRPr="00A24818">
        <w:rPr>
          <w:rFonts w:ascii="Times New Roman" w:eastAsia="Times New Roman" w:hAnsi="Times New Roman" w:cs="Times New Roman"/>
          <w:noProof/>
        </w:rPr>
        <w:t>050</w:t>
      </w:r>
      <w:r w:rsidRPr="00A24818">
        <w:rPr>
          <w:rFonts w:ascii="Times New Roman" w:eastAsia="Times New Roman" w:hAnsi="Times New Roman" w:cs="Times New Roman"/>
          <w:noProof/>
        </w:rPr>
        <w:t>, tālrunis 67012222, e-pasts: riga@riga.lv</w:t>
      </w:r>
    </w:p>
    <w:p w14:paraId="3BECB055" w14:textId="77777777" w:rsidR="00C95C98" w:rsidRPr="00A24818"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02357617" w14:textId="77777777" w:rsidR="00C95C98" w:rsidRPr="00A24818" w:rsidRDefault="004B711D" w:rsidP="00C95C98">
      <w:pPr>
        <w:spacing w:after="0" w:line="240" w:lineRule="auto"/>
        <w:jc w:val="center"/>
        <w:rPr>
          <w:rFonts w:ascii="Times New Roman" w:eastAsia="Times New Roman" w:hAnsi="Times New Roman" w:cs="Times New Roman"/>
          <w:bCs/>
          <w:caps/>
          <w:noProof/>
          <w:sz w:val="34"/>
          <w:szCs w:val="34"/>
          <w:lang w:eastAsia="lv-LV"/>
        </w:rPr>
      </w:pPr>
      <w:r w:rsidRPr="00A24818">
        <w:rPr>
          <w:rFonts w:ascii="Times New Roman" w:eastAsia="Times New Roman" w:hAnsi="Times New Roman" w:cs="Times New Roman"/>
          <w:bCs/>
          <w:caps/>
          <w:noProof/>
          <w:sz w:val="34"/>
          <w:szCs w:val="34"/>
          <w:lang w:eastAsia="lv-LV"/>
        </w:rPr>
        <w:t>saistošie noteikumi</w:t>
      </w:r>
    </w:p>
    <w:p w14:paraId="57FFEF3A" w14:textId="77777777" w:rsidR="00C95C98" w:rsidRPr="00A24818" w:rsidRDefault="004B711D" w:rsidP="00AB5B49">
      <w:pPr>
        <w:spacing w:before="120" w:after="280" w:line="240" w:lineRule="auto"/>
        <w:jc w:val="center"/>
        <w:rPr>
          <w:rFonts w:ascii="Times New Roman" w:eastAsia="Times New Roman" w:hAnsi="Times New Roman" w:cs="Times New Roman"/>
          <w:bCs/>
          <w:noProof/>
          <w:sz w:val="26"/>
          <w:szCs w:val="26"/>
          <w:lang w:eastAsia="lv-LV"/>
        </w:rPr>
      </w:pPr>
      <w:r w:rsidRPr="00A24818">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A9377F" w14:paraId="2E33074C" w14:textId="77777777" w:rsidTr="00B00798">
        <w:tc>
          <w:tcPr>
            <w:tcW w:w="4327" w:type="dxa"/>
            <w:vAlign w:val="bottom"/>
          </w:tcPr>
          <w:p w14:paraId="1089579F" w14:textId="77777777" w:rsidR="00AB5B49" w:rsidRPr="00A24818" w:rsidRDefault="004B711D" w:rsidP="00F27E7F">
            <w:pPr>
              <w:spacing w:after="0" w:line="240" w:lineRule="auto"/>
              <w:rPr>
                <w:rFonts w:ascii="Times New Roman" w:hAnsi="Times New Roman" w:cs="Times New Roman"/>
                <w:noProof/>
                <w:sz w:val="26"/>
                <w:szCs w:val="26"/>
              </w:rPr>
            </w:pPr>
            <w:r w:rsidRPr="00A24818">
              <w:rPr>
                <w:rFonts w:ascii="Times New Roman" w:hAnsi="Times New Roman" w:cs="Times New Roman"/>
                <w:noProof/>
                <w:sz w:val="26"/>
                <w:szCs w:val="26"/>
              </w:rPr>
              <w:t>2023. gada 5. aprīlī</w:t>
            </w:r>
          </w:p>
        </w:tc>
        <w:tc>
          <w:tcPr>
            <w:tcW w:w="5387" w:type="dxa"/>
            <w:vAlign w:val="bottom"/>
          </w:tcPr>
          <w:p w14:paraId="7FF3272E" w14:textId="77777777" w:rsidR="00AB5B49" w:rsidRPr="00A24818" w:rsidRDefault="004B711D"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Pr="00A24818">
              <w:rPr>
                <w:rFonts w:ascii="Times New Roman" w:hAnsi="Times New Roman" w:cs="Times New Roman"/>
                <w:noProof/>
                <w:sz w:val="26"/>
                <w:szCs w:val="26"/>
              </w:rPr>
              <w:t>RD-23-192-sn</w:t>
            </w:r>
          </w:p>
        </w:tc>
      </w:tr>
      <w:tr w:rsidR="00A9377F" w14:paraId="3C315401" w14:textId="77777777" w:rsidTr="00B00798">
        <w:tc>
          <w:tcPr>
            <w:tcW w:w="4327" w:type="dxa"/>
            <w:vAlign w:val="bottom"/>
          </w:tcPr>
          <w:p w14:paraId="76ABC48D" w14:textId="77777777" w:rsidR="00AB5B49" w:rsidRPr="00A24818" w:rsidRDefault="00AB5B49" w:rsidP="00F27E7F">
            <w:pPr>
              <w:spacing w:after="0" w:line="240" w:lineRule="auto"/>
              <w:rPr>
                <w:rFonts w:ascii="Times New Roman" w:hAnsi="Times New Roman" w:cs="Times New Roman"/>
                <w:noProof/>
                <w:sz w:val="26"/>
                <w:szCs w:val="26"/>
              </w:rPr>
            </w:pPr>
          </w:p>
        </w:tc>
        <w:tc>
          <w:tcPr>
            <w:tcW w:w="5387" w:type="dxa"/>
            <w:vAlign w:val="bottom"/>
          </w:tcPr>
          <w:p w14:paraId="36A03C2D" w14:textId="77777777" w:rsidR="00AB5B49" w:rsidRPr="00A24818" w:rsidRDefault="004B711D" w:rsidP="00F27E7F">
            <w:pPr>
              <w:spacing w:after="0" w:line="240" w:lineRule="auto"/>
              <w:ind w:right="69"/>
              <w:jc w:val="right"/>
              <w:rPr>
                <w:rFonts w:ascii="Times New Roman" w:hAnsi="Times New Roman" w:cs="Times New Roman"/>
                <w:noProof/>
                <w:sz w:val="26"/>
                <w:szCs w:val="26"/>
              </w:rPr>
            </w:pPr>
            <w:r w:rsidRPr="00A24818">
              <w:rPr>
                <w:rFonts w:ascii="Times New Roman" w:hAnsi="Times New Roman" w:cs="Times New Roman"/>
                <w:noProof/>
                <w:sz w:val="26"/>
                <w:szCs w:val="26"/>
              </w:rPr>
              <w:t>(prot. Nr.</w:t>
            </w:r>
            <w:r>
              <w:rPr>
                <w:rFonts w:ascii="Times New Roman" w:hAnsi="Times New Roman" w:cs="Times New Roman"/>
                <w:noProof/>
                <w:sz w:val="26"/>
                <w:szCs w:val="26"/>
              </w:rPr>
              <w:t xml:space="preserve"> </w:t>
            </w:r>
            <w:r w:rsidRPr="00A24818">
              <w:rPr>
                <w:rFonts w:ascii="Times New Roman" w:hAnsi="Times New Roman" w:cs="Times New Roman"/>
                <w:noProof/>
                <w:sz w:val="26"/>
                <w:szCs w:val="26"/>
              </w:rPr>
              <w:t xml:space="preserve">87, </w:t>
            </w:r>
            <w:r>
              <w:rPr>
                <w:rFonts w:ascii="Times New Roman" w:hAnsi="Times New Roman" w:cs="Times New Roman"/>
                <w:noProof/>
                <w:sz w:val="26"/>
                <w:szCs w:val="26"/>
              </w:rPr>
              <w:t xml:space="preserve">43. </w:t>
            </w:r>
            <w:r w:rsidRPr="00A24818">
              <w:rPr>
                <w:rFonts w:ascii="Times New Roman" w:hAnsi="Times New Roman" w:cs="Times New Roman"/>
                <w:noProof/>
                <w:sz w:val="26"/>
                <w:szCs w:val="26"/>
              </w:rPr>
              <w:t>§)</w:t>
            </w:r>
          </w:p>
        </w:tc>
      </w:tr>
    </w:tbl>
    <w:p w14:paraId="4B70730B" w14:textId="77777777" w:rsidR="00AB5B49" w:rsidRPr="00A24818" w:rsidRDefault="00AB5B49" w:rsidP="006D7CC6">
      <w:pPr>
        <w:spacing w:after="0" w:line="240" w:lineRule="auto"/>
        <w:jc w:val="center"/>
        <w:rPr>
          <w:rFonts w:ascii="Times New Roman" w:eastAsia="Times New Roman" w:hAnsi="Times New Roman" w:cs="Times New Roman"/>
          <w:bCs/>
          <w:noProof/>
          <w:sz w:val="26"/>
          <w:szCs w:val="26"/>
          <w:lang w:eastAsia="lv-LV"/>
        </w:rPr>
      </w:pPr>
    </w:p>
    <w:p w14:paraId="33FA4E2E" w14:textId="77777777" w:rsidR="006D7CC6" w:rsidRPr="00A24818" w:rsidRDefault="006D7CC6" w:rsidP="00E118C3">
      <w:pPr>
        <w:spacing w:after="0" w:line="240" w:lineRule="auto"/>
        <w:jc w:val="center"/>
        <w:rPr>
          <w:rFonts w:ascii="Times New Roman" w:eastAsia="Times New Roman" w:hAnsi="Times New Roman" w:cs="Times New Roman"/>
          <w:bCs/>
          <w:noProof/>
          <w:sz w:val="26"/>
          <w:szCs w:val="26"/>
          <w:lang w:eastAsia="lv-LV"/>
        </w:rPr>
      </w:pPr>
    </w:p>
    <w:p w14:paraId="249604BE" w14:textId="77777777" w:rsidR="00C471B5" w:rsidRPr="00A24818" w:rsidRDefault="004B711D" w:rsidP="00E118C3">
      <w:pPr>
        <w:spacing w:after="0" w:line="240" w:lineRule="auto"/>
        <w:jc w:val="center"/>
        <w:rPr>
          <w:rFonts w:ascii="Times New Roman" w:eastAsia="Times New Roman" w:hAnsi="Times New Roman" w:cs="Times New Roman"/>
          <w:b/>
          <w:noProof/>
          <w:sz w:val="26"/>
          <w:szCs w:val="26"/>
          <w:lang w:eastAsia="lv-LV"/>
        </w:rPr>
      </w:pPr>
      <w:r w:rsidRPr="00A24818">
        <w:rPr>
          <w:rFonts w:ascii="Times New Roman" w:eastAsia="Times New Roman" w:hAnsi="Times New Roman" w:cs="Times New Roman"/>
          <w:b/>
          <w:noProof/>
          <w:sz w:val="26"/>
          <w:szCs w:val="26"/>
          <w:lang w:eastAsia="lv-LV"/>
        </w:rPr>
        <w:t xml:space="preserve">Par pašvaldības atbalstu sabiedrības integrācijas un līdzdalības aktivitāšu </w:t>
      </w:r>
    </w:p>
    <w:p w14:paraId="2A40B22F" w14:textId="77777777" w:rsidR="00C95C98" w:rsidRPr="00A24818" w:rsidRDefault="004B711D" w:rsidP="00E118C3">
      <w:pPr>
        <w:spacing w:after="0" w:line="240" w:lineRule="auto"/>
        <w:jc w:val="center"/>
        <w:rPr>
          <w:rFonts w:ascii="Times New Roman" w:eastAsia="Times New Roman" w:hAnsi="Times New Roman" w:cs="Times New Roman"/>
          <w:b/>
          <w:noProof/>
          <w:sz w:val="26"/>
          <w:szCs w:val="26"/>
          <w:lang w:eastAsia="lv-LV"/>
        </w:rPr>
      </w:pPr>
      <w:r w:rsidRPr="00A24818">
        <w:rPr>
          <w:rFonts w:ascii="Times New Roman" w:eastAsia="Times New Roman" w:hAnsi="Times New Roman" w:cs="Times New Roman"/>
          <w:b/>
          <w:noProof/>
          <w:sz w:val="26"/>
          <w:szCs w:val="26"/>
          <w:lang w:eastAsia="lv-LV"/>
        </w:rPr>
        <w:t>īstenošanai Rīgā</w:t>
      </w:r>
    </w:p>
    <w:p w14:paraId="0F0081A7" w14:textId="77777777" w:rsidR="008F6454" w:rsidRPr="00A24818" w:rsidRDefault="008F6454" w:rsidP="006D7CC6">
      <w:pPr>
        <w:spacing w:after="0" w:line="240" w:lineRule="auto"/>
        <w:jc w:val="center"/>
        <w:rPr>
          <w:rFonts w:ascii="Times New Roman" w:eastAsia="Times New Roman" w:hAnsi="Times New Roman" w:cs="Times New Roman"/>
          <w:bCs/>
          <w:noProof/>
          <w:sz w:val="26"/>
          <w:szCs w:val="26"/>
          <w:lang w:eastAsia="lv-LV"/>
        </w:rPr>
      </w:pPr>
    </w:p>
    <w:p w14:paraId="217AAF93" w14:textId="77777777" w:rsidR="006D7CC6" w:rsidRPr="00A24818" w:rsidRDefault="006D7CC6" w:rsidP="006D7CC6">
      <w:pPr>
        <w:spacing w:after="0" w:line="240" w:lineRule="auto"/>
        <w:jc w:val="center"/>
        <w:rPr>
          <w:rFonts w:ascii="Times New Roman" w:eastAsia="Times New Roman" w:hAnsi="Times New Roman" w:cs="Times New Roman"/>
          <w:bCs/>
          <w:noProof/>
          <w:sz w:val="26"/>
          <w:szCs w:val="26"/>
          <w:lang w:eastAsia="lv-LV"/>
        </w:rPr>
      </w:pPr>
    </w:p>
    <w:p w14:paraId="7AAE4DF3" w14:textId="77777777" w:rsidR="008F6454" w:rsidRPr="00A24818" w:rsidRDefault="004B711D" w:rsidP="008F6454">
      <w:pPr>
        <w:spacing w:after="0" w:line="240" w:lineRule="auto"/>
        <w:ind w:left="5245"/>
        <w:jc w:val="both"/>
        <w:rPr>
          <w:rFonts w:ascii="Times New Roman" w:hAnsi="Times New Roman" w:cs="Times New Roman"/>
          <w:noProof/>
          <w:sz w:val="26"/>
          <w:szCs w:val="26"/>
        </w:rPr>
      </w:pPr>
      <w:r w:rsidRPr="00A24818">
        <w:rPr>
          <w:rFonts w:ascii="Times New Roman" w:hAnsi="Times New Roman" w:cs="Times New Roman"/>
          <w:noProof/>
          <w:sz w:val="26"/>
          <w:szCs w:val="26"/>
        </w:rPr>
        <w:t>Izdoti saskaņā ar</w:t>
      </w:r>
      <w:r w:rsidR="00BE4DEC" w:rsidRPr="00A24818">
        <w:rPr>
          <w:rFonts w:ascii="Times New Roman" w:hAnsi="Times New Roman" w:cs="Times New Roman"/>
          <w:noProof/>
          <w:sz w:val="26"/>
          <w:szCs w:val="26"/>
        </w:rPr>
        <w:t xml:space="preserve"> </w:t>
      </w:r>
      <w:r w:rsidR="00BE4DEC" w:rsidRPr="00A24818">
        <w:rPr>
          <w:rFonts w:ascii="Times New Roman" w:eastAsia="Times New Roman" w:hAnsi="Times New Roman" w:cs="Times New Roman"/>
          <w:noProof/>
          <w:sz w:val="26"/>
          <w:szCs w:val="26"/>
        </w:rPr>
        <w:t>Pašvaldību likuma 44.</w:t>
      </w:r>
      <w:r w:rsidR="006D7CC6" w:rsidRPr="00A24818">
        <w:rPr>
          <w:rFonts w:ascii="Times New Roman" w:eastAsia="Times New Roman" w:hAnsi="Times New Roman" w:cs="Times New Roman"/>
          <w:noProof/>
          <w:sz w:val="26"/>
          <w:szCs w:val="26"/>
        </w:rPr>
        <w:t> </w:t>
      </w:r>
      <w:r w:rsidR="00BE4DEC" w:rsidRPr="00A24818">
        <w:rPr>
          <w:rFonts w:ascii="Times New Roman" w:eastAsia="Times New Roman" w:hAnsi="Times New Roman" w:cs="Times New Roman"/>
          <w:noProof/>
          <w:sz w:val="26"/>
          <w:szCs w:val="26"/>
        </w:rPr>
        <w:t>panta otro daļu</w:t>
      </w:r>
    </w:p>
    <w:p w14:paraId="0BF16249" w14:textId="77777777" w:rsidR="008F6454" w:rsidRPr="00A24818"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46543980" w14:textId="77777777" w:rsidR="008F6454" w:rsidRPr="00A24818"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282EB912" w14:textId="77777777" w:rsidR="00BE4DEC" w:rsidRPr="00A24818" w:rsidRDefault="004B711D" w:rsidP="00BE4DEC">
      <w:pPr>
        <w:spacing w:before="20" w:after="0" w:line="240" w:lineRule="auto"/>
        <w:jc w:val="center"/>
        <w:rPr>
          <w:rFonts w:ascii="Times New Roman" w:eastAsia="Times New Roman" w:hAnsi="Times New Roman" w:cs="Times New Roman"/>
          <w:b/>
          <w:bCs/>
          <w:noProof/>
          <w:sz w:val="28"/>
          <w:szCs w:val="28"/>
        </w:rPr>
      </w:pPr>
      <w:r w:rsidRPr="00A24818">
        <w:rPr>
          <w:rFonts w:ascii="Times New Roman" w:eastAsia="Times New Roman" w:hAnsi="Times New Roman" w:cs="Times New Roman"/>
          <w:b/>
          <w:bCs/>
          <w:noProof/>
          <w:sz w:val="28"/>
          <w:szCs w:val="28"/>
        </w:rPr>
        <w:t>1. Vispārīgie jautājumi</w:t>
      </w:r>
    </w:p>
    <w:p w14:paraId="237EABA7" w14:textId="77777777" w:rsidR="00BE4DEC" w:rsidRPr="00A24818" w:rsidRDefault="00BE4DEC" w:rsidP="00BE4DEC">
      <w:pPr>
        <w:spacing w:after="0" w:line="240" w:lineRule="auto"/>
        <w:jc w:val="both"/>
        <w:rPr>
          <w:rFonts w:ascii="Times New Roman" w:eastAsia="Times New Roman" w:hAnsi="Times New Roman" w:cs="Times New Roman"/>
          <w:noProof/>
          <w:sz w:val="26"/>
          <w:szCs w:val="26"/>
        </w:rPr>
      </w:pPr>
    </w:p>
    <w:p w14:paraId="4D8BDD6A" w14:textId="77777777" w:rsidR="00BE4DEC" w:rsidRPr="00A24818" w:rsidRDefault="004B711D" w:rsidP="00BE4DEC">
      <w:pPr>
        <w:keepNext/>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1. Saistošie noteikumi (turpmāk – Noteikumi) nosaka kārtību, kādā Rīgas valstspilsētas pašvaldība (turpmāk – Pašvaldība) atbalsta sabiedrības integrācijas un līdzdalības aktivitāšu (turpmāk – Projekts) īstenošanu un pasākumu rīkošanu, piešķirot finanšu līdzekļus </w:t>
      </w:r>
      <w:r w:rsidR="00FE33FD" w:rsidRPr="00A24818">
        <w:rPr>
          <w:rFonts w:ascii="Times New Roman" w:eastAsia="Times New Roman" w:hAnsi="Times New Roman" w:cs="Times New Roman"/>
          <w:noProof/>
          <w:sz w:val="26"/>
          <w:szCs w:val="26"/>
        </w:rPr>
        <w:t xml:space="preserve">                 </w:t>
      </w:r>
      <w:r w:rsidRPr="00A24818">
        <w:rPr>
          <w:rFonts w:ascii="Times New Roman" w:eastAsia="Times New Roman" w:hAnsi="Times New Roman" w:cs="Times New Roman"/>
          <w:noProof/>
          <w:sz w:val="26"/>
          <w:szCs w:val="26"/>
        </w:rPr>
        <w:t>(turpmāk – Līdzfinansējums) un sniedzot materiāltehnisko atbalstu (turpmāk – Atbalsts) juridiskām personām ar mērķi veicināt sabiedrības integrāciju, sekmēt aktīvu un atbildīgu iedzīvotāju līdzdalību, veidojot iekļaujošu un saliedētu sabiedrību Rīgas pilsētā.</w:t>
      </w:r>
    </w:p>
    <w:p w14:paraId="09BA0ABF" w14:textId="77777777" w:rsidR="00BE4DEC" w:rsidRPr="00A24818" w:rsidRDefault="00BE4DEC" w:rsidP="00BE4DEC">
      <w:pPr>
        <w:spacing w:after="0" w:line="240" w:lineRule="auto"/>
        <w:ind w:firstLine="709"/>
        <w:contextualSpacing/>
        <w:jc w:val="both"/>
        <w:rPr>
          <w:rFonts w:ascii="Times New Roman" w:eastAsia="Times New Roman" w:hAnsi="Times New Roman" w:cs="Times New Roman"/>
          <w:noProof/>
          <w:sz w:val="26"/>
          <w:szCs w:val="26"/>
        </w:rPr>
      </w:pPr>
    </w:p>
    <w:p w14:paraId="413AEFB1" w14:textId="77777777" w:rsidR="00BE4DEC" w:rsidRPr="00A24818" w:rsidRDefault="004B711D" w:rsidP="00BE4DEC">
      <w:pPr>
        <w:tabs>
          <w:tab w:val="center" w:pos="4153"/>
          <w:tab w:val="right" w:pos="830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 Projekti tiek īstenoti un pasākumi tiek rīkoti saskaņā ar Rīgas pilsētas sabiedrības integrācijas pamatnostādnēm 2019.–2024. gadam un tajās noteiktajām prioritātēm un Rīgas attīstības programmu 2022.–2027. gadam.</w:t>
      </w:r>
    </w:p>
    <w:p w14:paraId="0D0A3CE2" w14:textId="77777777" w:rsidR="00BE4DEC" w:rsidRPr="00A24818" w:rsidRDefault="00BE4DEC" w:rsidP="00BE4DEC">
      <w:pPr>
        <w:tabs>
          <w:tab w:val="center" w:pos="4153"/>
          <w:tab w:val="right" w:pos="8306"/>
        </w:tabs>
        <w:spacing w:after="0" w:line="240" w:lineRule="auto"/>
        <w:jc w:val="both"/>
        <w:rPr>
          <w:rFonts w:ascii="Times New Roman" w:eastAsia="Times New Roman" w:hAnsi="Times New Roman" w:cs="Times New Roman"/>
          <w:noProof/>
          <w:sz w:val="26"/>
          <w:szCs w:val="26"/>
        </w:rPr>
      </w:pPr>
    </w:p>
    <w:p w14:paraId="5CCE6CF0" w14:textId="77777777" w:rsidR="00BE4DEC" w:rsidRPr="00A24818" w:rsidRDefault="004B711D" w:rsidP="00BE4DEC">
      <w:pPr>
        <w:tabs>
          <w:tab w:val="left" w:pos="426"/>
          <w:tab w:val="center" w:pos="4153"/>
          <w:tab w:val="right" w:pos="830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ab/>
        <w:t xml:space="preserve">3. Līdzfinansējums paredzēts tikai tādu Projektu un </w:t>
      </w:r>
      <w:r w:rsidR="0018064E" w:rsidRPr="00A24818">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asākumu izdevumu segšanai, kas atbilst Noteikumos noteikto sedzamo izdevumu kategorijai un tiek piešķirts šajos Noteikumos paredzētajā kārtībā.</w:t>
      </w:r>
    </w:p>
    <w:p w14:paraId="76360DEC"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12C115A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 Līdzfinansējums var tikt piešķirts un Atbalsts var tikt sniegts juridiskām personām (turpmāk – Pretendents), kuras atbilst Noteikumos noteiktajām prasībām un šādiem kritērijiem:</w:t>
      </w:r>
    </w:p>
    <w:p w14:paraId="1468E936" w14:textId="77777777" w:rsidR="000D1360" w:rsidRDefault="004B711D" w:rsidP="000D1360">
      <w:pPr>
        <w:spacing w:after="0"/>
        <w:ind w:firstLine="709"/>
        <w:jc w:val="both"/>
        <w:rPr>
          <w:rFonts w:ascii="Times New Roman" w:hAnsi="Times New Roman" w:cs="Times New Roman"/>
          <w:noProof/>
          <w:sz w:val="26"/>
          <w:szCs w:val="26"/>
        </w:rPr>
      </w:pPr>
      <w:r w:rsidRPr="000D1360">
        <w:rPr>
          <w:rFonts w:ascii="Times New Roman" w:eastAsia="Times New Roman" w:hAnsi="Times New Roman" w:cs="Times New Roman"/>
          <w:noProof/>
          <w:sz w:val="26"/>
          <w:szCs w:val="26"/>
        </w:rPr>
        <w:t xml:space="preserve">4.1. </w:t>
      </w:r>
      <w:r w:rsidRPr="000D1360">
        <w:rPr>
          <w:rFonts w:ascii="Times New Roman" w:hAnsi="Times New Roman" w:cs="Times New Roman"/>
          <w:noProof/>
          <w:sz w:val="26"/>
          <w:szCs w:val="26"/>
        </w:rPr>
        <w:t xml:space="preserve">Pretendenta juridiskā adrese ir </w:t>
      </w:r>
      <w:r w:rsidR="0070168D">
        <w:rPr>
          <w:rFonts w:ascii="Times New Roman" w:hAnsi="Times New Roman" w:cs="Times New Roman"/>
          <w:noProof/>
          <w:sz w:val="26"/>
          <w:szCs w:val="26"/>
        </w:rPr>
        <w:t>P</w:t>
      </w:r>
      <w:r w:rsidRPr="000D1360">
        <w:rPr>
          <w:rFonts w:ascii="Times New Roman" w:hAnsi="Times New Roman" w:cs="Times New Roman"/>
          <w:noProof/>
          <w:sz w:val="26"/>
          <w:szCs w:val="26"/>
        </w:rPr>
        <w:t>ašvaldības administratīvajā teritorijā;</w:t>
      </w:r>
    </w:p>
    <w:p w14:paraId="17C776EA" w14:textId="77777777" w:rsidR="00BE4DEC" w:rsidRPr="00A24818" w:rsidRDefault="004B711D" w:rsidP="000D1360">
      <w:pPr>
        <w:spacing w:after="0"/>
        <w:ind w:firstLine="709"/>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4.2. Pretendentam nav nodokļu un citu valsts vai pašvaldību noteikto obligāto maksājumu parāda, kas pārsniedz 150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w:t>
      </w:r>
    </w:p>
    <w:p w14:paraId="5A29AE9F"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4.3. Pretendents ir izpildījis visas līgumsaistības pret Pašvaldību, kurām iestājies izpildes termiņš;</w:t>
      </w:r>
    </w:p>
    <w:p w14:paraId="0C1CEBC5"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4.4.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w:t>
      </w:r>
    </w:p>
    <w:p w14:paraId="4C8DAE85"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726D08DE"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 Līdzfinansējums netiek piešķirts un Atbalsts netiek sniegts politisku, militāru vai reliģisku aktivitāšu rīkošanai vai līdzdalībai tajās.</w:t>
      </w:r>
    </w:p>
    <w:p w14:paraId="5BFA23B5"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 </w:t>
      </w:r>
    </w:p>
    <w:p w14:paraId="2638C8B9" w14:textId="77777777" w:rsidR="000D1360" w:rsidRPr="000D1360" w:rsidRDefault="004B711D" w:rsidP="007F68A6">
      <w:pPr>
        <w:spacing w:after="0" w:line="240" w:lineRule="auto"/>
        <w:ind w:firstLine="709"/>
        <w:jc w:val="both"/>
        <w:rPr>
          <w:rFonts w:ascii="Times New Roman" w:hAnsi="Times New Roman" w:cs="Times New Roman"/>
          <w:sz w:val="26"/>
          <w:szCs w:val="26"/>
        </w:rPr>
      </w:pPr>
      <w:r w:rsidRPr="000D1360">
        <w:rPr>
          <w:rFonts w:ascii="Times New Roman" w:hAnsi="Times New Roman" w:cs="Times New Roman"/>
          <w:sz w:val="26"/>
          <w:szCs w:val="26"/>
        </w:rPr>
        <w:t>6. Projektu īstenošanas un pasākumu rīkošanas ietvaros nav pieļaujams noteikt dalības maksu vai gūt ienākumus, kas būtu obligāti projekta/pasākuma dalībniekiem.</w:t>
      </w:r>
    </w:p>
    <w:p w14:paraId="6B791F3F" w14:textId="77777777" w:rsidR="007F68A6" w:rsidRDefault="007F68A6" w:rsidP="007F68A6">
      <w:pPr>
        <w:tabs>
          <w:tab w:val="left" w:pos="993"/>
        </w:tabs>
        <w:spacing w:after="0" w:line="240" w:lineRule="auto"/>
        <w:ind w:firstLine="709"/>
        <w:contextualSpacing/>
        <w:jc w:val="both"/>
        <w:rPr>
          <w:rFonts w:ascii="Times New Roman" w:eastAsia="Times New Roman" w:hAnsi="Times New Roman" w:cs="Times New Roman"/>
          <w:noProof/>
          <w:sz w:val="26"/>
          <w:szCs w:val="26"/>
        </w:rPr>
      </w:pPr>
    </w:p>
    <w:p w14:paraId="20B09D03" w14:textId="514DEF85" w:rsidR="00BE4DEC" w:rsidRDefault="004B711D" w:rsidP="007F68A6">
      <w:pPr>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7.</w:t>
      </w:r>
      <w:r w:rsidRPr="00A24818">
        <w:rPr>
          <w:rFonts w:ascii="Times New Roman" w:eastAsia="Times New Roman" w:hAnsi="Times New Roman" w:cs="Times New Roman"/>
          <w:noProof/>
          <w:sz w:val="26"/>
          <w:szCs w:val="26"/>
        </w:rPr>
        <w:tab/>
      </w:r>
      <w:r w:rsidR="00DC26D8" w:rsidRPr="00DC26D8">
        <w:rPr>
          <w:rFonts w:ascii="Times New Roman" w:eastAsia="Times New Roman" w:hAnsi="Times New Roman" w:cs="Times New Roman"/>
          <w:noProof/>
          <w:sz w:val="26"/>
          <w:szCs w:val="26"/>
        </w:rPr>
        <w:t>Noteikumu izpildi nodrošina Rīgas Apkaimju iedzīvotāju centrs (turpmāk – Centrs).</w:t>
      </w:r>
    </w:p>
    <w:p w14:paraId="35EAB2FC" w14:textId="55CD8C70" w:rsidR="00DC26D8" w:rsidRPr="00DC26D8" w:rsidRDefault="00DC26D8" w:rsidP="007F68A6">
      <w:pPr>
        <w:tabs>
          <w:tab w:val="left" w:pos="993"/>
        </w:tabs>
        <w:spacing w:after="0" w:line="240" w:lineRule="auto"/>
        <w:ind w:firstLine="709"/>
        <w:contextualSpacing/>
        <w:jc w:val="both"/>
        <w:rPr>
          <w:rFonts w:ascii="Times New Roman" w:eastAsia="Times New Roman" w:hAnsi="Times New Roman" w:cs="Times New Roman"/>
          <w:i/>
          <w:noProof/>
        </w:rPr>
      </w:pPr>
      <w:r w:rsidRPr="00DC26D8">
        <w:rPr>
          <w:rFonts w:ascii="Times New Roman" w:eastAsia="Times New Roman" w:hAnsi="Times New Roman" w:cs="Times New Roman"/>
          <w:i/>
          <w:noProof/>
        </w:rPr>
        <w:t>(Rīgas valstspilsētas pašvaldības domes 13.07.2023. saistošo noteikumu Nr. RD-23-225-sn redakcijā)</w:t>
      </w:r>
    </w:p>
    <w:p w14:paraId="32844FF0" w14:textId="77777777" w:rsidR="00BE4DEC" w:rsidRPr="00A24818" w:rsidRDefault="00BE4DEC" w:rsidP="00BE4DEC">
      <w:pPr>
        <w:spacing w:after="0" w:line="240" w:lineRule="auto"/>
        <w:contextualSpacing/>
        <w:jc w:val="both"/>
        <w:rPr>
          <w:rFonts w:ascii="Times New Roman" w:eastAsia="Times New Roman" w:hAnsi="Times New Roman" w:cs="Times New Roman"/>
          <w:noProof/>
          <w:sz w:val="26"/>
          <w:szCs w:val="26"/>
        </w:rPr>
      </w:pPr>
    </w:p>
    <w:p w14:paraId="18FB677B" w14:textId="77777777" w:rsidR="00BE4DEC" w:rsidRPr="00A24818" w:rsidRDefault="004B711D" w:rsidP="00BE4DEC">
      <w:pPr>
        <w:spacing w:after="0" w:line="240" w:lineRule="auto"/>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 Līdzfinansējuma piešķiršana</w:t>
      </w:r>
    </w:p>
    <w:p w14:paraId="7FBDA37C" w14:textId="77777777" w:rsidR="00BE4DEC" w:rsidRPr="00A24818" w:rsidRDefault="004B711D" w:rsidP="00BE4DEC">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2.1. Līdzfinansējuma piešķiršanas kārtība un veidi</w:t>
      </w:r>
    </w:p>
    <w:p w14:paraId="2935C907" w14:textId="77777777" w:rsidR="00BE4DEC" w:rsidRPr="00A24818" w:rsidRDefault="00BE4DEC"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eastAsia="Times New Roman" w:hAnsi="Times New Roman" w:cs="Times New Roman"/>
          <w:b/>
          <w:bCs/>
          <w:noProof/>
          <w:sz w:val="26"/>
          <w:szCs w:val="26"/>
        </w:rPr>
      </w:pPr>
    </w:p>
    <w:p w14:paraId="0F6DEA7C" w14:textId="77777777" w:rsidR="00BE4DEC" w:rsidRPr="00A24818" w:rsidRDefault="004B711D" w:rsidP="00BE4DEC">
      <w:pPr>
        <w:tabs>
          <w:tab w:val="left" w:pos="0"/>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8. Centrs, publicējot paziņojumu, izsludina Projektu konkursu, kurā Pretendents saskaņā ar Noteikumiem iesniedz pieteikumu Līdzfinansējuma saņemšanai.</w:t>
      </w:r>
    </w:p>
    <w:p w14:paraId="06C961D4" w14:textId="77777777" w:rsidR="00BE4DEC" w:rsidRPr="00A24818" w:rsidRDefault="00BE4DEC" w:rsidP="00BE4DEC">
      <w:pPr>
        <w:tabs>
          <w:tab w:val="left" w:pos="0"/>
        </w:tabs>
        <w:spacing w:after="0" w:line="240" w:lineRule="auto"/>
        <w:ind w:left="720" w:firstLine="709"/>
        <w:jc w:val="both"/>
        <w:rPr>
          <w:rFonts w:ascii="Times New Roman" w:eastAsia="Times New Roman" w:hAnsi="Times New Roman" w:cs="Times New Roman"/>
          <w:noProof/>
          <w:sz w:val="26"/>
          <w:szCs w:val="26"/>
        </w:rPr>
      </w:pPr>
    </w:p>
    <w:p w14:paraId="76BAC021" w14:textId="77777777" w:rsidR="00BE4DEC" w:rsidRPr="00A24818" w:rsidRDefault="004B711D" w:rsidP="00BE4DEC">
      <w:pPr>
        <w:tabs>
          <w:tab w:val="left" w:pos="0"/>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9. Līdzfinansējums tiek piešķirts Noteikumos noteiktajā kārtībā un apmērā Pretendentam, kurš pieteicies Līdzfinansējuma saņemšanai un atbilst Noteikumos noteiktajām prasībām, ja izpildīti šādi nosacījumi:</w:t>
      </w:r>
    </w:p>
    <w:p w14:paraId="7569A214" w14:textId="62F5A9CE" w:rsidR="00BE4DEC" w:rsidRPr="00A24818" w:rsidRDefault="004B711D" w:rsidP="00BE4DEC">
      <w:pPr>
        <w:tabs>
          <w:tab w:val="left" w:pos="0"/>
          <w:tab w:val="left" w:pos="567"/>
        </w:tabs>
        <w:spacing w:after="0" w:line="240" w:lineRule="auto"/>
        <w:ind w:firstLine="709"/>
        <w:contextualSpacing/>
        <w:jc w:val="both"/>
        <w:rPr>
          <w:rFonts w:ascii="Times New Roman" w:eastAsia="Times New Roman" w:hAnsi="Times New Roman" w:cs="Times New Roman"/>
          <w:iCs/>
          <w:noProof/>
          <w:sz w:val="26"/>
          <w:szCs w:val="26"/>
        </w:rPr>
      </w:pPr>
      <w:r w:rsidRPr="00A24818">
        <w:rPr>
          <w:rFonts w:ascii="Times New Roman" w:eastAsia="Times New Roman" w:hAnsi="Times New Roman" w:cs="Times New Roman"/>
          <w:iCs/>
          <w:noProof/>
          <w:sz w:val="26"/>
          <w:szCs w:val="26"/>
        </w:rPr>
        <w:t xml:space="preserve">9.1. </w:t>
      </w:r>
      <w:r w:rsidRPr="00A24818">
        <w:rPr>
          <w:rFonts w:ascii="Times New Roman" w:eastAsia="Times New Roman" w:hAnsi="Times New Roman" w:cs="Times New Roman"/>
          <w:noProof/>
          <w:sz w:val="26"/>
          <w:szCs w:val="26"/>
        </w:rPr>
        <w:t xml:space="preserve">Pretendenta pieteikums ir sagatavots un iesniegts paziņojumā par konkursa  izsludināšanu norādītajā termiņā un </w:t>
      </w:r>
      <w:r w:rsidRPr="00A24818">
        <w:rPr>
          <w:rFonts w:ascii="Times New Roman" w:eastAsia="Times New Roman" w:hAnsi="Times New Roman" w:cs="Times New Roman"/>
          <w:iCs/>
          <w:noProof/>
          <w:sz w:val="26"/>
          <w:szCs w:val="26"/>
        </w:rPr>
        <w:t xml:space="preserve">noformēts atbilstoši </w:t>
      </w:r>
      <w:r w:rsidR="00DC26D8" w:rsidRPr="00DC26D8">
        <w:rPr>
          <w:rFonts w:ascii="Times New Roman" w:eastAsia="Times New Roman" w:hAnsi="Times New Roman" w:cs="Times New Roman"/>
          <w:noProof/>
          <w:sz w:val="26"/>
          <w:szCs w:val="26"/>
        </w:rPr>
        <w:t>Centra</w:t>
      </w:r>
      <w:r w:rsidRPr="00A24818">
        <w:rPr>
          <w:rFonts w:ascii="Times New Roman" w:eastAsia="Times New Roman" w:hAnsi="Times New Roman" w:cs="Times New Roman"/>
          <w:noProof/>
          <w:sz w:val="26"/>
          <w:szCs w:val="26"/>
        </w:rPr>
        <w:t xml:space="preserve"> vadītāja </w:t>
      </w:r>
      <w:r w:rsidRPr="00A24818">
        <w:rPr>
          <w:rFonts w:ascii="Times New Roman" w:eastAsia="Times New Roman" w:hAnsi="Times New Roman" w:cs="Times New Roman"/>
          <w:iCs/>
          <w:noProof/>
          <w:sz w:val="26"/>
          <w:szCs w:val="26"/>
        </w:rPr>
        <w:t>apstiprinātajā konkursa nolikumā (turpmāk – Nolikums) noteiktajai kārtībai;</w:t>
      </w:r>
    </w:p>
    <w:p w14:paraId="707BCF46"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iCs/>
          <w:noProof/>
          <w:sz w:val="26"/>
          <w:szCs w:val="26"/>
        </w:rPr>
        <w:t xml:space="preserve">9.2. </w:t>
      </w:r>
      <w:r w:rsidRPr="00A24818">
        <w:rPr>
          <w:rFonts w:ascii="Times New Roman" w:eastAsia="Times New Roman" w:hAnsi="Times New Roman" w:cs="Times New Roman"/>
          <w:noProof/>
          <w:color w:val="000000"/>
          <w:sz w:val="26"/>
          <w:szCs w:val="26"/>
        </w:rPr>
        <w:t>Pretendents ir iesniedzis vienu Projekta pieteikumu viena izsludinātā konkursa ietvaros;</w:t>
      </w:r>
    </w:p>
    <w:p w14:paraId="58CBB3ED" w14:textId="05801E34" w:rsidR="00BE4DEC"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9.3. Pretendenta iesniegtajam Projekta pieteikumam attiecīgā kalendārā gada periodā nav piešķirts finansējums no citiem Pašvaldības budžeta līdzekļiem.</w:t>
      </w:r>
    </w:p>
    <w:p w14:paraId="1F13669E" w14:textId="7780016B" w:rsidR="00DC26D8" w:rsidRPr="00DC26D8" w:rsidRDefault="00DC26D8" w:rsidP="00BE4DEC">
      <w:pPr>
        <w:spacing w:after="0" w:line="240" w:lineRule="auto"/>
        <w:ind w:firstLine="709"/>
        <w:contextualSpacing/>
        <w:jc w:val="both"/>
        <w:rPr>
          <w:rFonts w:ascii="Times New Roman" w:eastAsia="Times New Roman" w:hAnsi="Times New Roman" w:cs="Times New Roman"/>
          <w:i/>
          <w:noProof/>
        </w:rPr>
      </w:pPr>
      <w:r w:rsidRPr="00DC26D8">
        <w:rPr>
          <w:rFonts w:ascii="Times New Roman" w:eastAsia="Times New Roman" w:hAnsi="Times New Roman" w:cs="Times New Roman"/>
          <w:iCs/>
          <w:noProof/>
        </w:rPr>
        <w:t>(</w:t>
      </w:r>
      <w:r w:rsidRPr="00DC26D8">
        <w:rPr>
          <w:rFonts w:ascii="Times New Roman" w:eastAsia="Times New Roman" w:hAnsi="Times New Roman" w:cs="Times New Roman"/>
          <w:i/>
          <w:noProof/>
        </w:rPr>
        <w:t>Grozīts ar Rīgas valstspilsētas pašvaldības domes 13.07.2023. saistošajiem noteikumiem Nr. RD-23-225-sn)</w:t>
      </w:r>
    </w:p>
    <w:p w14:paraId="19C282E9" w14:textId="77777777" w:rsidR="00BE4DEC" w:rsidRPr="00A24818" w:rsidRDefault="00BE4DEC" w:rsidP="00BE4DEC">
      <w:pPr>
        <w:tabs>
          <w:tab w:val="left" w:pos="0"/>
        </w:tabs>
        <w:spacing w:after="0" w:line="240" w:lineRule="auto"/>
        <w:ind w:left="720" w:firstLine="709"/>
        <w:contextualSpacing/>
        <w:jc w:val="both"/>
        <w:rPr>
          <w:rFonts w:ascii="Times New Roman" w:eastAsia="Times New Roman" w:hAnsi="Times New Roman" w:cs="Times New Roman"/>
          <w:noProof/>
          <w:sz w:val="26"/>
          <w:szCs w:val="26"/>
        </w:rPr>
      </w:pPr>
    </w:p>
    <w:p w14:paraId="5624E921" w14:textId="77777777" w:rsidR="00BE4DEC" w:rsidRPr="00A24818" w:rsidRDefault="004B711D" w:rsidP="00BE4DEC">
      <w:pPr>
        <w:tabs>
          <w:tab w:val="left" w:pos="0"/>
          <w:tab w:val="left" w:pos="426"/>
          <w:tab w:val="left" w:pos="993"/>
        </w:tabs>
        <w:spacing w:before="100" w:beforeAutospacing="1" w:after="100" w:afterAutospacing="1" w:line="240" w:lineRule="auto"/>
        <w:ind w:firstLine="709"/>
        <w:contextualSpacing/>
        <w:jc w:val="both"/>
        <w:rPr>
          <w:rFonts w:ascii="Times New Roman" w:eastAsia="Calibri" w:hAnsi="Times New Roman" w:cs="Times New Roman"/>
          <w:noProof/>
          <w:sz w:val="26"/>
          <w:szCs w:val="26"/>
        </w:rPr>
      </w:pPr>
      <w:r w:rsidRPr="00A24818">
        <w:rPr>
          <w:rFonts w:ascii="Times New Roman" w:eastAsia="Calibri" w:hAnsi="Times New Roman" w:cs="Times New Roman"/>
          <w:noProof/>
          <w:sz w:val="26"/>
          <w:szCs w:val="26"/>
        </w:rPr>
        <w:t>10.</w:t>
      </w:r>
      <w:r w:rsidRPr="00A24818">
        <w:rPr>
          <w:rFonts w:ascii="Times New Roman" w:eastAsia="Times New Roman" w:hAnsi="Times New Roman" w:cs="Times New Roman"/>
          <w:noProof/>
          <w:sz w:val="26"/>
          <w:szCs w:val="26"/>
        </w:rPr>
        <w:t xml:space="preserve"> </w:t>
      </w:r>
      <w:r w:rsidRPr="00A24818">
        <w:rPr>
          <w:rFonts w:ascii="Times New Roman" w:eastAsia="Calibri" w:hAnsi="Times New Roman" w:cs="Times New Roman"/>
          <w:noProof/>
          <w:sz w:val="26"/>
          <w:szCs w:val="26"/>
        </w:rPr>
        <w:t>Ja Pretendents atbilst Noteikumu 4. punkta prasībām un ir izpildījis Noteikumu 9. punkta prasības, Pretendenta pieteikumu izskata pēc būtības atbilstoši Nolikumā noteiktajiem pieteikuma vērtēšanas kritērijiem.</w:t>
      </w:r>
    </w:p>
    <w:p w14:paraId="61107193" w14:textId="77777777" w:rsidR="00BE4DEC" w:rsidRPr="00A24818" w:rsidRDefault="00BE4DEC" w:rsidP="00BE4DEC">
      <w:pPr>
        <w:tabs>
          <w:tab w:val="left" w:pos="0"/>
        </w:tabs>
        <w:spacing w:after="0" w:line="240" w:lineRule="auto"/>
        <w:ind w:left="720" w:firstLine="709"/>
        <w:contextualSpacing/>
        <w:jc w:val="both"/>
        <w:rPr>
          <w:rFonts w:ascii="Times New Roman" w:eastAsia="Times New Roman" w:hAnsi="Times New Roman" w:cs="Times New Roman"/>
          <w:noProof/>
          <w:sz w:val="26"/>
          <w:szCs w:val="26"/>
        </w:rPr>
      </w:pPr>
    </w:p>
    <w:p w14:paraId="4EE20565"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 Līdzfinansējums tiek piešķirts saskaņā ar Nolikumu, kurā tiek noteikta:</w:t>
      </w:r>
    </w:p>
    <w:p w14:paraId="4FF5CA3C" w14:textId="77777777" w:rsidR="00BE4DEC" w:rsidRPr="00A24818" w:rsidRDefault="004B711D" w:rsidP="00BE4DEC">
      <w:pPr>
        <w:tabs>
          <w:tab w:val="left" w:pos="0"/>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11.1. pieteikuma iesniegšanas un noformēšanas kārtība;</w:t>
      </w:r>
    </w:p>
    <w:p w14:paraId="235C31C5"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11.2. Līdzfinansējuma piešķiršanas kritēriji un apjoms;</w:t>
      </w:r>
    </w:p>
    <w:p w14:paraId="22EE2178"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11.3. pieteikuma izvērtēšanas kārtība un vērtēšanas kritēriji;</w:t>
      </w:r>
    </w:p>
    <w:p w14:paraId="2486B656"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11.4. lēmuma par Līdzfinansējuma piešķiršanu pieņemšanas un paziņošanas kārtība;</w:t>
      </w:r>
    </w:p>
    <w:p w14:paraId="5F0DCE7E"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11.5. līguma par Līdzfinansējuma piešķiršanu noslēgšanas kārtība;</w:t>
      </w:r>
    </w:p>
    <w:p w14:paraId="2FB79C07"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11.6. Līdzfinansējuma saņēmēja pārskatu iesniegšanas kārtība.</w:t>
      </w:r>
    </w:p>
    <w:p w14:paraId="31E993BB" w14:textId="77777777" w:rsidR="00BE4DEC" w:rsidRPr="00A24818" w:rsidRDefault="004B711D" w:rsidP="00BE4DEC">
      <w:pPr>
        <w:tabs>
          <w:tab w:val="left" w:pos="0"/>
          <w:tab w:val="left" w:pos="1134"/>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 xml:space="preserve">12. </w:t>
      </w:r>
      <w:bookmarkStart w:id="0" w:name="_Hlk124778456"/>
      <w:r w:rsidRPr="00A24818">
        <w:rPr>
          <w:rFonts w:ascii="Times New Roman" w:eastAsia="Times New Roman" w:hAnsi="Times New Roman" w:cs="Times New Roman"/>
          <w:noProof/>
          <w:sz w:val="26"/>
          <w:szCs w:val="26"/>
        </w:rPr>
        <w:t>Paziņojums par konkursa izsludināšanu tiek publicēts Pašvaldības tīmekļvietnē www.riga.lv, kā arī tīmekļvietnē www.apkaimes.lv, norādot:</w:t>
      </w:r>
    </w:p>
    <w:p w14:paraId="68D548F2" w14:textId="77777777" w:rsidR="00BE4DEC" w:rsidRPr="00A24818" w:rsidRDefault="004B711D" w:rsidP="00BE4DEC">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12.1. pieteikumu iesniegšanas vietu un kārtību;</w:t>
      </w:r>
    </w:p>
    <w:p w14:paraId="595C47DA" w14:textId="77777777" w:rsidR="00BE4DEC" w:rsidRPr="00A24818" w:rsidRDefault="004B711D" w:rsidP="00BE4DEC">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12.2. pieteikumu iesniegšanas termiņu;</w:t>
      </w:r>
    </w:p>
    <w:p w14:paraId="443D4B2A" w14:textId="77777777" w:rsidR="00BE4DEC" w:rsidRPr="00A24818" w:rsidRDefault="004B711D" w:rsidP="00BE4DEC">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12.3. Nolikumu;</w:t>
      </w:r>
    </w:p>
    <w:p w14:paraId="7E796358" w14:textId="77777777" w:rsidR="00BE4DEC" w:rsidRPr="00A24818" w:rsidRDefault="004B711D"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12.4. pieejamā finansējuma apjomu;</w:t>
      </w:r>
    </w:p>
    <w:p w14:paraId="11E5260D" w14:textId="77777777" w:rsidR="00BE4DEC" w:rsidRPr="00A24818" w:rsidRDefault="004B711D"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12.5. projektu īstenošanas periodu.</w:t>
      </w:r>
    </w:p>
    <w:p w14:paraId="1EF17699" w14:textId="77777777" w:rsidR="00BE4DEC" w:rsidRPr="00A24818" w:rsidRDefault="00BE4DEC"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bookmarkEnd w:id="0"/>
    <w:p w14:paraId="305F9610" w14:textId="77777777" w:rsidR="00BE4DEC" w:rsidRPr="00A24818" w:rsidRDefault="004B711D"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sz w:val="26"/>
          <w:szCs w:val="26"/>
        </w:rPr>
        <w:t>13. Paziņojums par konkursa rezultātiem tiek publicēts Pašvaldības tīmekļvietnē www.riga.lv, kā arī tīmekļvietnē www.apkaimes.lv</w:t>
      </w:r>
      <w:r w:rsidRPr="00A24818">
        <w:rPr>
          <w:rFonts w:ascii="Times New Roman" w:eastAsia="Times New Roman" w:hAnsi="Times New Roman" w:cs="Times New Roman"/>
          <w:noProof/>
          <w:color w:val="000000"/>
          <w:sz w:val="26"/>
          <w:szCs w:val="26"/>
        </w:rPr>
        <w:t>, norādot Līdzfinansējuma saņēmējus un apmēru.</w:t>
      </w:r>
    </w:p>
    <w:p w14:paraId="5E0CAC6B"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ab/>
      </w:r>
    </w:p>
    <w:p w14:paraId="273F5F16"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 Līdzfinansējuma veidi:</w:t>
      </w:r>
    </w:p>
    <w:p w14:paraId="452F9D24" w14:textId="77777777" w:rsidR="00BE4DEC" w:rsidRPr="00A24818" w:rsidRDefault="004B711D" w:rsidP="00BE4DEC">
      <w:pPr>
        <w:keepNext/>
        <w:tabs>
          <w:tab w:val="left" w:pos="0"/>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14.1.</w:t>
      </w:r>
      <w:bookmarkStart w:id="1" w:name="_Hlk87535556"/>
      <w:r w:rsidRPr="00A24818">
        <w:rPr>
          <w:rFonts w:ascii="Times New Roman" w:eastAsia="Times New Roman" w:hAnsi="Times New Roman" w:cs="Times New Roman"/>
          <w:noProof/>
          <w:sz w:val="26"/>
          <w:szCs w:val="26"/>
        </w:rPr>
        <w:t xml:space="preserve"> Līdzfinansējums  nevalstisko organizāciju projektiem, kas veicina sabiedrības integrāciju Rīgas pilsētā un sekmē saliedētas sabiedrības veidošanos;</w:t>
      </w:r>
    </w:p>
    <w:p w14:paraId="4EAC593A" w14:textId="77777777" w:rsidR="00BE4DEC" w:rsidRPr="00A24818" w:rsidRDefault="004B711D" w:rsidP="00BE4DEC">
      <w:pPr>
        <w:tabs>
          <w:tab w:val="left" w:pos="0"/>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14.2. Līdzfinansējums projektiem, kas aktivizē apkaimju kustību kā vienu no iedzīvotāju pašorganizācijas veidiem un nodrošina iedzīvotāju personisko līdzdalību apkaimes/kopienas dzīves vides uzlabošanā;</w:t>
      </w:r>
    </w:p>
    <w:p w14:paraId="44E7D62B" w14:textId="77777777" w:rsidR="00BE4DEC" w:rsidRPr="00A24818" w:rsidRDefault="004B711D" w:rsidP="00BE4DEC">
      <w:pPr>
        <w:tabs>
          <w:tab w:val="left" w:pos="0"/>
          <w:tab w:val="left" w:pos="567"/>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14.3. Līdzfinansējums projektiem, kas nodrošina iespēju apgūt latviešu valodu pieaugušajiem Rīgas iedzīvotājiem;</w:t>
      </w:r>
    </w:p>
    <w:p w14:paraId="0D101022" w14:textId="77777777" w:rsidR="00BE4DEC" w:rsidRPr="00A24818" w:rsidRDefault="004B711D" w:rsidP="00BE4DEC">
      <w:pPr>
        <w:tabs>
          <w:tab w:val="left" w:pos="0"/>
          <w:tab w:val="left" w:pos="567"/>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14.4. Līdzfinansējums sociālā atbalsta nevalstisko organizāciju darbības nodrošināšanai un kapacitātes stiprināšanai;</w:t>
      </w:r>
    </w:p>
    <w:p w14:paraId="3C479A08" w14:textId="77777777" w:rsidR="00BE4DEC" w:rsidRPr="00A24818" w:rsidRDefault="004B711D" w:rsidP="00BE4DEC">
      <w:pPr>
        <w:tabs>
          <w:tab w:val="left" w:pos="0"/>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14.5. Līdzfinansējums citu projektu īstenošanai.</w:t>
      </w:r>
    </w:p>
    <w:p w14:paraId="21ECE8CB"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noProof/>
          <w:sz w:val="26"/>
          <w:szCs w:val="26"/>
        </w:rPr>
      </w:pPr>
    </w:p>
    <w:bookmarkEnd w:id="1"/>
    <w:p w14:paraId="18AB7CF4" w14:textId="77777777" w:rsidR="00BE4DEC" w:rsidRPr="00A24818" w:rsidRDefault="004B711D"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2.2. Līdzfinansējums </w:t>
      </w:r>
      <w:r w:rsidRPr="00A24818">
        <w:rPr>
          <w:rFonts w:ascii="Times New Roman" w:eastAsia="Times New Roman" w:hAnsi="Times New Roman" w:cs="Times New Roman"/>
          <w:b/>
          <w:noProof/>
          <w:sz w:val="26"/>
          <w:szCs w:val="26"/>
        </w:rPr>
        <w:t>nevalstisko</w:t>
      </w:r>
      <w:r w:rsidR="00FE33FD" w:rsidRPr="00A24818">
        <w:rPr>
          <w:rFonts w:ascii="Times New Roman" w:eastAsia="Times New Roman" w:hAnsi="Times New Roman" w:cs="Times New Roman"/>
          <w:b/>
          <w:noProof/>
          <w:sz w:val="26"/>
          <w:szCs w:val="26"/>
        </w:rPr>
        <w:t xml:space="preserve"> </w:t>
      </w:r>
      <w:r w:rsidRPr="00A24818">
        <w:rPr>
          <w:rFonts w:ascii="Times New Roman" w:eastAsia="Times New Roman" w:hAnsi="Times New Roman" w:cs="Times New Roman"/>
          <w:b/>
          <w:noProof/>
          <w:sz w:val="26"/>
          <w:szCs w:val="26"/>
        </w:rPr>
        <w:t>organizāciju projektiem, kas veicina sabiedrības integrāciju Rīgas pilsētā un sekmē saliedētas sabiedrības veidošanos</w:t>
      </w:r>
    </w:p>
    <w:p w14:paraId="05E561E1" w14:textId="77777777" w:rsidR="00BE4DEC" w:rsidRPr="00A24818" w:rsidRDefault="00BE4DEC" w:rsidP="00BE4DEC">
      <w:pPr>
        <w:spacing w:after="0" w:line="240" w:lineRule="auto"/>
        <w:ind w:firstLine="720"/>
        <w:jc w:val="both"/>
        <w:rPr>
          <w:rFonts w:ascii="Times New Roman" w:eastAsia="Times New Roman" w:hAnsi="Times New Roman" w:cs="Times New Roman"/>
          <w:noProof/>
          <w:sz w:val="26"/>
          <w:szCs w:val="26"/>
        </w:rPr>
      </w:pPr>
    </w:p>
    <w:p w14:paraId="4BE8A1EB" w14:textId="77777777" w:rsidR="00BE4DEC" w:rsidRPr="00A24818" w:rsidRDefault="004B711D" w:rsidP="00BE4DEC">
      <w:pPr>
        <w:keepNext/>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15. Līdzfinansējuma mērķis ir atbalstīt Projektus, kas veicina sabiedrības integrāciju Rīgas pilsētā un sekmē saliedētas sabiedrības veidošanos, kurā ir augsts sabiedrības locekļu līdzdalības un sadarbības līmenis un tiek respektētas demokrātiskas nacionālas valsts vērtības.</w:t>
      </w:r>
    </w:p>
    <w:p w14:paraId="3698A284"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189F7C3F" w14:textId="77777777" w:rsidR="000D1360" w:rsidRPr="000D1360" w:rsidRDefault="004B711D" w:rsidP="000D1360">
      <w:pPr>
        <w:ind w:firstLine="709"/>
        <w:jc w:val="both"/>
        <w:rPr>
          <w:rFonts w:ascii="Times New Roman" w:hAnsi="Times New Roman" w:cs="Times New Roman"/>
          <w:sz w:val="26"/>
          <w:szCs w:val="26"/>
        </w:rPr>
      </w:pPr>
      <w:r w:rsidRPr="000D1360">
        <w:rPr>
          <w:rFonts w:ascii="Times New Roman" w:hAnsi="Times New Roman" w:cs="Times New Roman"/>
          <w:sz w:val="26"/>
          <w:szCs w:val="26"/>
        </w:rPr>
        <w:t>16. Pretendēt uz Līdzfinansējumu var biedrība, nodibinājums vai reliģiska organizācija, kura</w:t>
      </w:r>
      <w:r w:rsidR="0070168D">
        <w:rPr>
          <w:rFonts w:ascii="Times New Roman" w:hAnsi="Times New Roman" w:cs="Times New Roman"/>
          <w:sz w:val="26"/>
          <w:szCs w:val="26"/>
        </w:rPr>
        <w:t>s</w:t>
      </w:r>
      <w:r w:rsidRPr="000D1360">
        <w:rPr>
          <w:rFonts w:ascii="Times New Roman" w:hAnsi="Times New Roman" w:cs="Times New Roman"/>
          <w:sz w:val="26"/>
          <w:szCs w:val="26"/>
        </w:rPr>
        <w:t xml:space="preserve"> darbība saistīta ar sabiedrības saliedētības un integrācijas jautājumiem un kura savu darbību veic Pašvaldības administratīvajā teritorijā. </w:t>
      </w:r>
    </w:p>
    <w:p w14:paraId="396E2BA5" w14:textId="77777777" w:rsidR="00BE4DEC" w:rsidRPr="00A24818" w:rsidRDefault="004B711D"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bookmarkStart w:id="2" w:name="_Hlk125021474"/>
      <w:r w:rsidRPr="00A24818">
        <w:rPr>
          <w:rFonts w:ascii="Times New Roman" w:eastAsia="Times New Roman" w:hAnsi="Times New Roman" w:cs="Times New Roman"/>
          <w:noProof/>
          <w:sz w:val="26"/>
          <w:szCs w:val="26"/>
        </w:rPr>
        <w:t>17.</w:t>
      </w:r>
      <w:bookmarkEnd w:id="2"/>
      <w:r w:rsidRPr="00A24818">
        <w:rPr>
          <w:rFonts w:ascii="Times New Roman" w:eastAsia="Times New Roman" w:hAnsi="Times New Roman" w:cs="Times New Roman"/>
          <w:noProof/>
          <w:sz w:val="26"/>
          <w:szCs w:val="26"/>
        </w:rPr>
        <w:tab/>
        <w:t>Projekta labuma saņēmēji ir Rīgas pilsētas iedzīvotāji</w:t>
      </w:r>
      <w:r w:rsidR="00F71E85">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un Projekta aktivitātes norisinās Rīgā, izņemot pieredzes apmaiņas braucienus Latvijas teritorijā un citas specifiskas aktivitātes, to atbilstoši pamatojot.</w:t>
      </w:r>
    </w:p>
    <w:p w14:paraId="528D199B" w14:textId="77777777" w:rsidR="00BE4DEC" w:rsidRPr="00A24818" w:rsidRDefault="00BE4DEC"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0A1C1FC9"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 Līdzfinansējums tiek piešķirts Projekta aktivitāšu īstenošanai šādās tematiskajās jomās:</w:t>
      </w:r>
    </w:p>
    <w:p w14:paraId="73FC18A4"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18.1. pilsoniskās līdzdalības un savstarpējās sadarbības attīstība:</w:t>
      </w:r>
    </w:p>
    <w:p w14:paraId="294A3561"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18.1.1. līdzdalības veicināšana Pašvaldības nozaru politikas veidošanas un lēmumu pieņemšanas procesā;</w:t>
      </w:r>
    </w:p>
    <w:p w14:paraId="1EEE9000"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18.1.2. valstiskās identitātes stiprināšana (pilsonības iegūšanas veicināšana, pilsonības prestiža paaugstināšana, kopīgo valstisko vērtību izpratnes veicināšana un latviešu valodas vides stiprināšana);</w:t>
      </w:r>
    </w:p>
    <w:p w14:paraId="41170799"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18.2. sociālās integrācijas un sabiedrības veselības veicināšana:</w:t>
      </w:r>
    </w:p>
    <w:p w14:paraId="2B8B49E1" w14:textId="77777777" w:rsidR="00BE4DEC" w:rsidRPr="00A24818" w:rsidRDefault="004B711D" w:rsidP="00BE4DEC">
      <w:pPr>
        <w:tabs>
          <w:tab w:val="left" w:pos="426"/>
          <w:tab w:val="left" w:pos="709"/>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18.2.1. nabadzības un sociālās atstumtības novēršana (prasmju paaugstināšana, pašapziņas stiprināšana, motivēšana u. c.);</w:t>
      </w:r>
    </w:p>
    <w:p w14:paraId="199E19A7"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18.2.2. radošas un lietderīgas brīvā laika aktivitātes sociālās atstumtības riskam pakļauto sabiedrības grupu iekļaušanai;</w:t>
      </w:r>
    </w:p>
    <w:p w14:paraId="614AD822"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18.2.3. pasākumi sabiedrības veselības veicināšanas jomā, kas rada priekšnosacījumus spējai iekļauties sabiedrībā;</w:t>
      </w:r>
    </w:p>
    <w:p w14:paraId="0F528099" w14:textId="77777777" w:rsidR="00BE4DEC" w:rsidRPr="00A24818" w:rsidRDefault="004B711D" w:rsidP="00BE4DEC">
      <w:pPr>
        <w:tabs>
          <w:tab w:val="left" w:pos="426"/>
          <w:tab w:val="left" w:pos="567"/>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18.3. iecietības veicināšana un jebkādas diskriminācijas novēršana:</w:t>
      </w:r>
    </w:p>
    <w:p w14:paraId="6B1C24CD"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18.3.1.</w:t>
      </w:r>
      <w:r w:rsidRPr="00A24818">
        <w:rPr>
          <w:rFonts w:ascii="Times New Roman" w:eastAsia="Times New Roman" w:hAnsi="Times New Roman" w:cs="Times New Roman"/>
          <w:noProof/>
          <w:sz w:val="26"/>
          <w:szCs w:val="26"/>
        </w:rPr>
        <w:tab/>
        <w:t>aktīva interešu aizstāvība (juridiskas konsultācijas, sociāli psiholoģiskais atbalsts, interešu pārstāvniecība);</w:t>
      </w:r>
    </w:p>
    <w:p w14:paraId="31BCC7A8"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18.3.2.</w:t>
      </w:r>
      <w:r w:rsidRPr="00A24818">
        <w:rPr>
          <w:rFonts w:ascii="Times New Roman" w:eastAsia="Times New Roman" w:hAnsi="Times New Roman" w:cs="Times New Roman"/>
          <w:noProof/>
          <w:sz w:val="26"/>
          <w:szCs w:val="26"/>
        </w:rPr>
        <w:tab/>
        <w:t>etniskās saskaņas un starpkultūru dialoga (starp indivīdiem, grupām ar dažādu etnisko, kultūras, reliģisko un lingvistisko pamatu un mantojumu) veicināšana;</w:t>
      </w:r>
    </w:p>
    <w:p w14:paraId="3244432F"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18.3.3.</w:t>
      </w:r>
      <w:r w:rsidRPr="00A24818">
        <w:rPr>
          <w:rFonts w:ascii="Times New Roman" w:eastAsia="Times New Roman" w:hAnsi="Times New Roman" w:cs="Times New Roman"/>
          <w:noProof/>
          <w:sz w:val="26"/>
          <w:szCs w:val="26"/>
        </w:rPr>
        <w:tab/>
        <w:t>sabiedrībā valdošo stereotipu par neiecietībai un diskriminācijai pakļautajām sabiedrības grupām izskaušana;</w:t>
      </w:r>
    </w:p>
    <w:p w14:paraId="7FD24307"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18.4. jauniebraucēju līdzdalība un iekļaušana Latvijas sabiedrībā:</w:t>
      </w:r>
    </w:p>
    <w:p w14:paraId="40626565"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18.4.1. atbalsta un mijiedarbības pasākumi jauniebraucējiem (latviešu valodas klubi, sadarbības aktivitātes savstarpējās mijiedarbības veicināšanai starp vietējiem Rīgas iedzīvotājiem un jauniebraucējiem, līdzdalības un iesaites pasākumi u</w:t>
      </w:r>
      <w:r w:rsidR="004B7700"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w:t>
      </w:r>
      <w:r w:rsidR="004B7700" w:rsidRPr="00A24818">
        <w:rPr>
          <w:rFonts w:ascii="Times New Roman" w:eastAsia="Times New Roman" w:hAnsi="Times New Roman" w:cs="Times New Roman"/>
          <w:noProof/>
          <w:sz w:val="26"/>
          <w:szCs w:val="26"/>
        </w:rPr>
        <w:t>c.</w:t>
      </w:r>
      <w:r w:rsidRPr="00A24818">
        <w:rPr>
          <w:rFonts w:ascii="Times New Roman" w:eastAsia="Times New Roman" w:hAnsi="Times New Roman" w:cs="Times New Roman"/>
          <w:noProof/>
          <w:sz w:val="26"/>
          <w:szCs w:val="26"/>
        </w:rPr>
        <w:t>);</w:t>
      </w:r>
    </w:p>
    <w:p w14:paraId="19D8A54A"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18.4.2. izglītojoši un informatīvi pasākumi par kultūru dažādību un migrāciju (tajā skaitā darbam ar jauniebraucējiem) dažādām mērķa grupām: pedagogiem, klientu apkalpošanas speciālistiem, sociālā darba speciālistiem, skolēniem, studentiem, kā arī sabiedrībai kopumā.</w:t>
      </w:r>
    </w:p>
    <w:p w14:paraId="2749DA4E"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5748B4AE" w14:textId="77777777" w:rsidR="00BE4DEC" w:rsidRPr="00A24818" w:rsidRDefault="004B711D" w:rsidP="00BE4DEC">
      <w:pPr>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 Projektu ietvaros atbalstām</w:t>
      </w:r>
      <w:r w:rsidR="004B770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4B7700"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14:paraId="1B4868F4"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19.1. semināri, apmācības, informatīvi pasākumi, tajā skaitā nometnes un sporta pasākumi;</w:t>
      </w:r>
    </w:p>
    <w:p w14:paraId="43EF282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19.2. informatīvu, izglītojošu, metodisku materiālu izstrādāšana, sagatavošana un izplatīšana;</w:t>
      </w:r>
    </w:p>
    <w:p w14:paraId="48E3BC3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19.3. konkursi, akcijas un citi pasākumi, kas vērsti uz mērķa grupu iekļaušanu sabiedrībā un sabiedrības saliedēšanu;</w:t>
      </w:r>
    </w:p>
    <w:p w14:paraId="63B7E989"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19.4. publicitātes pasākumi.</w:t>
      </w:r>
    </w:p>
    <w:p w14:paraId="21871406"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5617E932" w14:textId="77777777" w:rsidR="00BE4DEC" w:rsidRPr="00A24818" w:rsidRDefault="004B711D" w:rsidP="00BE4DEC">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 Ar Līdzfinansējumu atbalstām</w:t>
      </w:r>
      <w:r w:rsidR="004B770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4B7700"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6E59F3C9"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 administratīvās izmaksas (ne vairāk kā 15 % no Projekta kopējām izmaksām):</w:t>
      </w:r>
    </w:p>
    <w:p w14:paraId="0BEA50F2" w14:textId="77777777" w:rsidR="00BE4DEC" w:rsidRPr="00A24818" w:rsidRDefault="004B711D" w:rsidP="00BE4DEC">
      <w:pPr>
        <w:tabs>
          <w:tab w:val="left" w:pos="709"/>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20.1.1. Projekta vadītāja, grāmatveža un cita administratīvā personāla atalgojums, tajā skaitā nodokļi;</w:t>
      </w:r>
    </w:p>
    <w:p w14:paraId="37300F2F"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20.1.2.</w:t>
      </w:r>
      <w:r w:rsidRPr="00A24818">
        <w:rPr>
          <w:rFonts w:ascii="Times New Roman" w:eastAsia="Times New Roman" w:hAnsi="Times New Roman" w:cs="Times New Roman"/>
          <w:noProof/>
          <w:sz w:val="26"/>
          <w:szCs w:val="26"/>
        </w:rPr>
        <w:tab/>
        <w:t>Projekta vadības darba nodrošināšanas izmaksas (transporta izmaksas, biroja nomas izmaksas, sakaru pakalpojumi, kancelejas preces u. tml.);</w:t>
      </w:r>
    </w:p>
    <w:p w14:paraId="49C34B8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20.2. Projekta aktivitāšu īstenošanai nepieciešamās izmaksas.</w:t>
      </w:r>
    </w:p>
    <w:p w14:paraId="64363304"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0E5015A5"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 Līdzfinansējumu nepiešķir šādām izmaksām:</w:t>
      </w:r>
    </w:p>
    <w:p w14:paraId="315B11B7"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21.1. Projekta sagatavošanas izmaksas;</w:t>
      </w:r>
    </w:p>
    <w:p w14:paraId="0DC36ADB"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21.2. pamatlīdzekļu iegāde;</w:t>
      </w:r>
    </w:p>
    <w:p w14:paraId="1CE7111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21.3. prēmijas, dāvinājumi un citi materiāli stimulējoši pasākumi;</w:t>
      </w:r>
    </w:p>
    <w:p w14:paraId="6786E49C"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21.4. naudas sodu, līgumsodu, kavējuma procentu apmaksa;</w:t>
      </w:r>
    </w:p>
    <w:p w14:paraId="3CFD254A"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21.5. izmaksas, kas neatbilst Projekta mērķa sasniegšanai, un izmaksas, kas jau tiek finansētas no citiem finanšu avotiem.</w:t>
      </w:r>
    </w:p>
    <w:p w14:paraId="568C61F2"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6296677D"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22. Vienam Projektam var piešķirt Līdzfinansējumu līdz 8000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14:paraId="3F0D19CD"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74A39CD2"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23.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ietekmi uz situācijas uzlabošanu Rīgā izvēlētajā tematiskajā jomā.</w:t>
      </w:r>
    </w:p>
    <w:p w14:paraId="43C40BD7" w14:textId="77777777" w:rsidR="00BE4DEC" w:rsidRPr="00A24818" w:rsidRDefault="00BE4DEC" w:rsidP="00BE4DEC">
      <w:pPr>
        <w:tabs>
          <w:tab w:val="left" w:pos="1080"/>
        </w:tabs>
        <w:spacing w:after="0" w:line="240" w:lineRule="auto"/>
        <w:jc w:val="both"/>
        <w:rPr>
          <w:rFonts w:ascii="Times New Roman" w:eastAsia="Times New Roman" w:hAnsi="Times New Roman" w:cs="Times New Roman"/>
          <w:b/>
          <w:i/>
          <w:noProof/>
          <w:sz w:val="26"/>
          <w:szCs w:val="26"/>
        </w:rPr>
      </w:pPr>
    </w:p>
    <w:p w14:paraId="53071224" w14:textId="77777777" w:rsidR="00BE4DEC" w:rsidRPr="00A24818" w:rsidRDefault="004B711D" w:rsidP="00BE4DEC">
      <w:pPr>
        <w:tabs>
          <w:tab w:val="left" w:pos="1134"/>
        </w:tabs>
        <w:spacing w:after="0" w:line="240" w:lineRule="auto"/>
        <w:jc w:val="center"/>
        <w:rPr>
          <w:rFonts w:ascii="Times New Roman" w:eastAsia="Times New Roman" w:hAnsi="Times New Roman" w:cs="Times New Roman"/>
          <w:b/>
          <w:noProof/>
          <w:sz w:val="26"/>
          <w:szCs w:val="26"/>
        </w:rPr>
      </w:pPr>
      <w:r w:rsidRPr="00A24818">
        <w:rPr>
          <w:rFonts w:ascii="Times New Roman" w:eastAsia="Times New Roman" w:hAnsi="Times New Roman" w:cs="Times New Roman"/>
          <w:b/>
          <w:noProof/>
          <w:sz w:val="26"/>
          <w:szCs w:val="26"/>
        </w:rPr>
        <w:t>2.3. Līdzfinansējums projektiem, kas aktivizē apkaimju kustību kā vienu no iedzīvotāju pašorganizācijas veidiem un nodrošina iedzīvotāju personisko līdzdalību apkaimes/kopienas dzīves vides uzlabošanā</w:t>
      </w:r>
    </w:p>
    <w:p w14:paraId="514FE384"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b/>
          <w:noProof/>
          <w:sz w:val="26"/>
          <w:szCs w:val="26"/>
        </w:rPr>
      </w:pPr>
    </w:p>
    <w:p w14:paraId="00D82323" w14:textId="77777777" w:rsidR="00BE4DEC" w:rsidRPr="00A24818" w:rsidRDefault="004B711D" w:rsidP="00BE4DEC">
      <w:pPr>
        <w:tabs>
          <w:tab w:val="left" w:pos="426"/>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24. Līdzfinansējuma mērķis ir atbalstīt Projektus, kas aktualizē un veicina Rīgas iedzīvotāju pilsonisko līdzdalību, kā arī izglīto un informē iedzīvotājus par šo tēmu, ta</w:t>
      </w:r>
      <w:r w:rsidR="0005328B" w:rsidRPr="00A24818">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veicina brīvprātīgo darbu un piederības sajūtu savai apkaimei, pilsētai un valstij, aktivizē apkaimju kustību kā vienu no iedzīvotāju pašorganizācijas veidiem, lai veiktu vietējās kopienas interešu aizstāvēšanu, izzinātu iedzīvotāju problēmas un meklētu risinājumus savstarpējā iedzīvotāju un </w:t>
      </w:r>
      <w:r w:rsidR="0005328B" w:rsidRPr="00A24818">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ašvaldības sadarbībā, kā arī nodrošinātu iedzīvotāju personisko līdzdalību kopienas dzīves vides uzlabošanā.</w:t>
      </w:r>
    </w:p>
    <w:p w14:paraId="7EC8A391"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7237F82C" w14:textId="77777777" w:rsidR="00BE4DEC" w:rsidRPr="00A24818" w:rsidRDefault="004B711D"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25. Pretendēt uz Līdzfinansējumu var jebkura juridiska persona, kas savu darbību veic Rīgas pilsētā un vēlas līdzdarboties Rīgas pilsētas apkaimju (turpmāk – Apkaimes) attīstības jautājumos.</w:t>
      </w:r>
    </w:p>
    <w:p w14:paraId="68389729" w14:textId="77777777" w:rsidR="00BE4DEC" w:rsidRPr="00A24818" w:rsidRDefault="00BE4DEC"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p>
    <w:p w14:paraId="5E0BDE61" w14:textId="77777777" w:rsidR="00BE4DEC" w:rsidRPr="00A24818" w:rsidRDefault="004B711D"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26. Pretendents var iesniegt Projekta pieteikumus ne vairāk kā div</w:t>
      </w:r>
      <w:r w:rsidR="0005328B" w:rsidRPr="00A24818">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izsludinātaj</w:t>
      </w:r>
      <w:r w:rsidR="0005328B" w:rsidRPr="00A24818">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w:t>
      </w:r>
      <w:r w:rsidR="0005328B" w:rsidRPr="00A24818">
        <w:rPr>
          <w:rFonts w:ascii="Times New Roman" w:eastAsia="Times New Roman" w:hAnsi="Times New Roman" w:cs="Times New Roman"/>
          <w:noProof/>
          <w:sz w:val="26"/>
          <w:szCs w:val="26"/>
        </w:rPr>
        <w:t>k</w:t>
      </w:r>
      <w:r w:rsidRPr="00A24818">
        <w:rPr>
          <w:rFonts w:ascii="Times New Roman" w:eastAsia="Times New Roman" w:hAnsi="Times New Roman" w:cs="Times New Roman"/>
          <w:noProof/>
          <w:sz w:val="26"/>
          <w:szCs w:val="26"/>
        </w:rPr>
        <w:t>onkurs</w:t>
      </w:r>
      <w:r w:rsidR="0005328B" w:rsidRPr="00A24818">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kalendārā gada laikā. Lai noslēgtu jaunu finansēšanas līgumu šī </w:t>
      </w:r>
      <w:r w:rsidR="0005328B" w:rsidRPr="00A24818">
        <w:rPr>
          <w:rFonts w:ascii="Times New Roman" w:eastAsia="Times New Roman" w:hAnsi="Times New Roman" w:cs="Times New Roman"/>
          <w:noProof/>
          <w:sz w:val="26"/>
          <w:szCs w:val="26"/>
        </w:rPr>
        <w:t>k</w:t>
      </w:r>
      <w:r w:rsidRPr="00A24818">
        <w:rPr>
          <w:rFonts w:ascii="Times New Roman" w:eastAsia="Times New Roman" w:hAnsi="Times New Roman" w:cs="Times New Roman"/>
          <w:noProof/>
          <w:sz w:val="26"/>
          <w:szCs w:val="26"/>
        </w:rPr>
        <w:t>onkursa ietvaros, jābūt izpildītām visām līguma saistībām pret Pašvaldību un iesniegtam un saskaņotam iepriekšējā uzsaukuma Projekta noslēguma pārskatam par Projekta īstenošanu.</w:t>
      </w:r>
    </w:p>
    <w:p w14:paraId="085F0AF4" w14:textId="77777777" w:rsidR="00BE4DEC" w:rsidRPr="00A24818" w:rsidRDefault="00BE4DEC"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p>
    <w:p w14:paraId="4133F2B4" w14:textId="77777777" w:rsidR="00BE4DEC" w:rsidRPr="00A24818" w:rsidRDefault="004B711D" w:rsidP="00BE4DEC">
      <w:pPr>
        <w:tabs>
          <w:tab w:val="left" w:pos="42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 Līdzfinansējums tiek piešķirts Projektiem, kuri atbilst  šādiem nosacījumiem:</w:t>
      </w:r>
    </w:p>
    <w:p w14:paraId="00F2C8D9"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27.1. Projekts tiešā veidā veicina iedzīvotāju pilsoniskās līdzdalības aktivizēšanu un piederības sajūtas veicināšanu;</w:t>
      </w:r>
    </w:p>
    <w:p w14:paraId="7D0FDE0E"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27.2. plānotās aktivitātes sekmē dažādu iedzīvotāju grupu sadarbību un/ vai iedzīvotāju sadarbību ar Pašvaldību;</w:t>
      </w:r>
    </w:p>
    <w:p w14:paraId="64C6CC40"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27.3. Projektā ir plānota iedzīvotāju iesaiste un līdzdalība visos vai vairākos Projekta posmos (plānošana, īstenošana, izvērtēšana);</w:t>
      </w:r>
    </w:p>
    <w:p w14:paraId="3996A0B9"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27.4. ekspertu un nozares profesionāļu iesaiste Projektu īstenošanā;</w:t>
      </w:r>
    </w:p>
    <w:p w14:paraId="62A09B24" w14:textId="77777777" w:rsidR="00BE4DEC" w:rsidRPr="00A24818" w:rsidRDefault="004B711D" w:rsidP="00BE4DEC">
      <w:pPr>
        <w:tabs>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27.5. Projektam ir nodrošināta publicitāte </w:t>
      </w:r>
      <w:r w:rsidR="0005328B"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redzamība un pieejamība publiskajā telpā.</w:t>
      </w:r>
    </w:p>
    <w:p w14:paraId="466CAE49" w14:textId="77777777" w:rsidR="00BE4DEC" w:rsidRPr="00A24818" w:rsidRDefault="00BE4DEC" w:rsidP="00BE4DEC">
      <w:pPr>
        <w:tabs>
          <w:tab w:val="left" w:pos="567"/>
        </w:tabs>
        <w:spacing w:after="0" w:line="240" w:lineRule="auto"/>
        <w:ind w:firstLine="709"/>
        <w:jc w:val="both"/>
        <w:rPr>
          <w:rFonts w:ascii="Times New Roman" w:eastAsia="Times New Roman" w:hAnsi="Times New Roman" w:cs="Times New Roman"/>
          <w:noProof/>
          <w:sz w:val="26"/>
          <w:szCs w:val="26"/>
        </w:rPr>
      </w:pPr>
    </w:p>
    <w:p w14:paraId="52670A2C" w14:textId="77777777" w:rsidR="00BE4DEC" w:rsidRPr="00A24818" w:rsidRDefault="004B711D" w:rsidP="00BE4DEC">
      <w:pPr>
        <w:tabs>
          <w:tab w:val="left" w:pos="42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 Projektu ietvaros atbalstām</w:t>
      </w:r>
      <w:r w:rsidR="0005328B"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05328B"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14:paraId="55FE2A27" w14:textId="77777777" w:rsidR="00BE4DEC" w:rsidRPr="00A24818" w:rsidRDefault="004B711D" w:rsidP="00BE4DEC">
      <w:pPr>
        <w:tabs>
          <w:tab w:val="left" w:pos="567"/>
          <w:tab w:val="left" w:pos="709"/>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28.1. Apkaimju iedzīvotāju forumu organizēšana Apkaimēs;</w:t>
      </w:r>
    </w:p>
    <w:p w14:paraId="12A3F0CA" w14:textId="77777777" w:rsidR="00BE4DEC" w:rsidRPr="00A24818" w:rsidRDefault="004B711D" w:rsidP="00BE4DEC">
      <w:pPr>
        <w:tabs>
          <w:tab w:val="left" w:pos="567"/>
          <w:tab w:val="left" w:pos="709"/>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28.2. aktivitātes Apkaimju identitātes stiprināšanai;</w:t>
      </w:r>
    </w:p>
    <w:p w14:paraId="365927F6" w14:textId="77777777" w:rsidR="00BE4DEC" w:rsidRPr="00A24818" w:rsidRDefault="004B711D" w:rsidP="00BE4DEC">
      <w:pPr>
        <w:tabs>
          <w:tab w:val="left" w:pos="567"/>
          <w:tab w:val="left" w:pos="709"/>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28.3. Apkaimju svētku, sporta pasākumu un dažādu tradīciju atzīmēšanas organizēšana Apkaimēs;</w:t>
      </w:r>
    </w:p>
    <w:p w14:paraId="155ED326"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28.4. Apkaimju vides sakopšana un uzlabošana;</w:t>
      </w:r>
    </w:p>
    <w:p w14:paraId="71D716EB"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28.5. Apkaimju publicitātes veicināšanas pasākumi – redzamības un pieejamības nodrošināšanai;</w:t>
      </w:r>
    </w:p>
    <w:p w14:paraId="63972576"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28.6. citi pasākumi, kas veicina iedzīvotāju līdzdalību un piederības sajūtu.</w:t>
      </w:r>
    </w:p>
    <w:p w14:paraId="388515E1"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64A535CC" w14:textId="77777777" w:rsidR="00BE4DEC" w:rsidRPr="00A24818" w:rsidRDefault="004B711D" w:rsidP="00BE4DEC">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 Ar Līdzfinansējumu atbalstām</w:t>
      </w:r>
      <w:r w:rsidR="0052584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525840"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310DC3E1" w14:textId="77777777" w:rsidR="00BE4DEC" w:rsidRPr="00A24818" w:rsidRDefault="004B711D" w:rsidP="00BE4DEC">
      <w:pPr>
        <w:tabs>
          <w:tab w:val="left" w:pos="567"/>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29.1. administratīvās izmaksas (ne vairāk kā 15 % no Projekta kopējām izmaksām);</w:t>
      </w:r>
    </w:p>
    <w:p w14:paraId="7820505F" w14:textId="77777777" w:rsidR="00BE4DEC" w:rsidRPr="00A24818" w:rsidRDefault="004B711D" w:rsidP="00BE4DEC">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29.2. Projekta aktivitāšu īstenošanai nepieciešamās izmaksas.</w:t>
      </w:r>
    </w:p>
    <w:p w14:paraId="0AB85137" w14:textId="77777777" w:rsidR="00BE4DEC" w:rsidRPr="00A24818" w:rsidRDefault="00BE4DEC" w:rsidP="00BE4DEC">
      <w:pPr>
        <w:tabs>
          <w:tab w:val="left" w:pos="1080"/>
        </w:tabs>
        <w:spacing w:after="0" w:line="240" w:lineRule="auto"/>
        <w:ind w:firstLine="709"/>
        <w:jc w:val="both"/>
        <w:rPr>
          <w:rFonts w:ascii="Times New Roman" w:eastAsia="Times New Roman" w:hAnsi="Times New Roman" w:cs="Times New Roman"/>
          <w:noProof/>
          <w:sz w:val="26"/>
          <w:szCs w:val="26"/>
        </w:rPr>
      </w:pPr>
    </w:p>
    <w:p w14:paraId="5C105277" w14:textId="77777777" w:rsidR="00BE4DEC" w:rsidRPr="00A24818" w:rsidRDefault="004B711D" w:rsidP="00BE4DEC">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 Līdzfinansējumu nepiešķir šādām izmaksām:</w:t>
      </w:r>
    </w:p>
    <w:p w14:paraId="793894D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30.1. Projekta sagatavošanas izmaksas;</w:t>
      </w:r>
    </w:p>
    <w:p w14:paraId="0AB3E93C"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30.2. pamatlīdzekļu iegāde;</w:t>
      </w:r>
    </w:p>
    <w:p w14:paraId="33075B85" w14:textId="77777777" w:rsidR="00BE4DEC" w:rsidRPr="00A24818" w:rsidRDefault="004B711D" w:rsidP="00BE4DEC">
      <w:pPr>
        <w:tabs>
          <w:tab w:val="left" w:pos="567"/>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30.3. prēmijas, dāvinājumi un citi materiāli stimulējoši pasākumi Projektā iesaistītajiem darbiniekiem;</w:t>
      </w:r>
    </w:p>
    <w:p w14:paraId="3C4EC40D"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30.4. naudas sodu, līgumsodu, kavējuma procentu apmaksa;</w:t>
      </w:r>
    </w:p>
    <w:p w14:paraId="34C3EC2F"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30.5. izmaksas, kas neatbilst Projekta mērķa sasniegšanai, un izmaksas, kas jau tiek finansētas no citiem finanšu avotiem.</w:t>
      </w:r>
    </w:p>
    <w:p w14:paraId="5B488929"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08C2CBAE"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31. Vienam Projektam var piešķirt Līdzfinansējumu līdz 4000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Īstenojot vienu vai vairākas Noteikumu 28.1. apakšpunktā minētās aktivitātes, katrai no tām Projekta ietvaros var piešķirt </w:t>
      </w:r>
      <w:r w:rsidR="0052584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tbalstu ne vairāk kā 2000 </w:t>
      </w:r>
      <w:r w:rsidRPr="00A24818">
        <w:rPr>
          <w:rFonts w:ascii="Times New Roman" w:eastAsia="Times New Roman" w:hAnsi="Times New Roman" w:cs="Times New Roman"/>
          <w:i/>
          <w:noProof/>
          <w:sz w:val="26"/>
          <w:szCs w:val="26"/>
        </w:rPr>
        <w:t xml:space="preserve">euro </w:t>
      </w:r>
      <w:r w:rsidRPr="00A24818">
        <w:rPr>
          <w:rFonts w:ascii="Times New Roman" w:eastAsia="Times New Roman" w:hAnsi="Times New Roman" w:cs="Times New Roman"/>
          <w:noProof/>
          <w:sz w:val="26"/>
          <w:szCs w:val="26"/>
        </w:rPr>
        <w:t xml:space="preserve">apmērā. </w:t>
      </w:r>
    </w:p>
    <w:p w14:paraId="340C8743"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5FADDFE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32.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atbilstību konkursa mērķim un nosacījumiem.</w:t>
      </w:r>
    </w:p>
    <w:p w14:paraId="2C7323C4" w14:textId="77777777" w:rsidR="00BE4DEC" w:rsidRPr="00A24818" w:rsidRDefault="00BE4DEC" w:rsidP="00BE4DEC">
      <w:pPr>
        <w:tabs>
          <w:tab w:val="left" w:pos="1134"/>
        </w:tabs>
        <w:spacing w:after="0" w:line="240" w:lineRule="auto"/>
        <w:jc w:val="center"/>
        <w:rPr>
          <w:rFonts w:ascii="Times New Roman" w:eastAsia="Times New Roman" w:hAnsi="Times New Roman" w:cs="Times New Roman"/>
          <w:b/>
          <w:noProof/>
          <w:sz w:val="26"/>
          <w:szCs w:val="26"/>
        </w:rPr>
      </w:pPr>
    </w:p>
    <w:p w14:paraId="582FEC4B" w14:textId="77777777" w:rsidR="00BE4DEC" w:rsidRPr="00A24818" w:rsidRDefault="004B711D" w:rsidP="00BE4DEC">
      <w:pPr>
        <w:tabs>
          <w:tab w:val="left" w:pos="1134"/>
        </w:tabs>
        <w:spacing w:after="0" w:line="240" w:lineRule="auto"/>
        <w:jc w:val="center"/>
        <w:rPr>
          <w:rFonts w:ascii="Times New Roman" w:eastAsia="Times New Roman" w:hAnsi="Times New Roman" w:cs="Times New Roman"/>
          <w:b/>
          <w:noProof/>
          <w:sz w:val="26"/>
          <w:szCs w:val="26"/>
        </w:rPr>
      </w:pPr>
      <w:r w:rsidRPr="00A24818">
        <w:rPr>
          <w:rFonts w:ascii="Times New Roman" w:eastAsia="Times New Roman" w:hAnsi="Times New Roman" w:cs="Times New Roman"/>
          <w:b/>
          <w:noProof/>
          <w:sz w:val="26"/>
          <w:szCs w:val="26"/>
        </w:rPr>
        <w:t>2.4. Līdzfinansējums projektiem, kas nodrošina iespēju apgūt latviešu valodu pieaugušajiem Rīgas iedzīvotājiem</w:t>
      </w:r>
    </w:p>
    <w:p w14:paraId="4188EE22"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noProof/>
          <w:sz w:val="26"/>
          <w:szCs w:val="26"/>
        </w:rPr>
      </w:pPr>
    </w:p>
    <w:p w14:paraId="3D2475FA" w14:textId="77777777" w:rsidR="00BE4DEC" w:rsidRPr="00A24818" w:rsidRDefault="004B711D" w:rsidP="00BE4DEC">
      <w:pPr>
        <w:tabs>
          <w:tab w:val="left" w:pos="426"/>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33. Līdzfinansējuma mērķis ir atbalstīt Projektus, kuru ietvaros tiek organizēti bezmaksas latviešu valodas apguves kursi vai sarunvalodas klubi (turpmāk – Kursi) Rīgas pilsētas iedzīvotājiem, kas legāli uzturas Latvijā un kuru dzimtā valoda (pamatvaloda) nav latviešu valoda, izņemot bezdarbniekus un skolēnus.</w:t>
      </w:r>
    </w:p>
    <w:p w14:paraId="3ACED9AD" w14:textId="77777777" w:rsidR="00BE4DEC" w:rsidRPr="00A24818" w:rsidRDefault="00BE4DEC" w:rsidP="00BE4DEC">
      <w:pPr>
        <w:tabs>
          <w:tab w:val="left" w:pos="567"/>
        </w:tabs>
        <w:spacing w:after="0" w:line="240" w:lineRule="auto"/>
        <w:ind w:right="-908" w:firstLine="709"/>
        <w:jc w:val="both"/>
        <w:rPr>
          <w:rFonts w:ascii="Times New Roman" w:eastAsia="Times New Roman" w:hAnsi="Times New Roman" w:cs="Times New Roman"/>
          <w:noProof/>
          <w:sz w:val="26"/>
          <w:szCs w:val="26"/>
        </w:rPr>
      </w:pPr>
    </w:p>
    <w:p w14:paraId="2C81A43B" w14:textId="77777777" w:rsidR="00BE4DEC" w:rsidRPr="00A24818" w:rsidRDefault="004B711D" w:rsidP="00BE4DEC">
      <w:pPr>
        <w:tabs>
          <w:tab w:val="left" w:pos="426"/>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bookmarkStart w:id="3" w:name="_Hlk95953741"/>
      <w:r w:rsidRPr="00A24818">
        <w:rPr>
          <w:rFonts w:ascii="Times New Roman" w:eastAsia="Times New Roman" w:hAnsi="Times New Roman" w:cs="Times New Roman"/>
          <w:noProof/>
          <w:sz w:val="26"/>
          <w:szCs w:val="26"/>
        </w:rPr>
        <w:t>34. Pretendēt uz Līdzfinansējumu var Izglītības iestāžu reģistrā reģistrēta izglītības iestāde, kura pieteikuma iesniegšanas brīdī atbilst šādiem nosacījumiem:</w:t>
      </w:r>
    </w:p>
    <w:p w14:paraId="048631DF"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34.1. Pretendents savu darbību veic Rīgas pilsētā;</w:t>
      </w:r>
    </w:p>
    <w:p w14:paraId="2B33E199"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34.2. Pretendentam ir pieredze latviešu valodas kursu organizēšanā pieaugušajiem;</w:t>
      </w:r>
    </w:p>
    <w:p w14:paraId="00627D28"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34.3. Pretendents var piedāvāt valsts valodas Kursus, kuru ietvaros plānots apgūt valsts valodas zināšanas atbilstoši Ministru kabineta noteikumos noteiktajiem valsts valodas zināšanu prasmju līmeņiem un pakāpēm: A1, A2, B1 un B2, veicinot kursantu valsts valodas prasmes līmeņa vai pakāpes paaugstināšanu vismaz par vienu valodas prasmes līmeni</w:t>
      </w:r>
      <w:r w:rsidR="00525840"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vai sarunvalodas klubus komunikatīvo prasmju uzlabošanai A un B līmenī;</w:t>
      </w:r>
    </w:p>
    <w:p w14:paraId="5D682173"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34.4. Pretendenta pedagogiem ir vismaz divu gadu pieredze latviešu valodas kā otrās valodas vai svešvalodas</w:t>
      </w:r>
      <w:r w:rsidRPr="00A24818">
        <w:rPr>
          <w:rFonts w:ascii="Times New Roman" w:eastAsia="Times New Roman" w:hAnsi="Times New Roman" w:cs="Times New Roman"/>
          <w:noProof/>
          <w:color w:val="FF0000"/>
          <w:sz w:val="26"/>
          <w:szCs w:val="26"/>
        </w:rPr>
        <w:t xml:space="preserve"> </w:t>
      </w:r>
      <w:r w:rsidRPr="00A24818">
        <w:rPr>
          <w:rFonts w:ascii="Times New Roman" w:eastAsia="Times New Roman" w:hAnsi="Times New Roman" w:cs="Times New Roman"/>
          <w:noProof/>
          <w:sz w:val="26"/>
          <w:szCs w:val="26"/>
        </w:rPr>
        <w:t>mācīšanā pieaugušajiem, un pedagogiem ir apliecība par latviešu valodas kā otrās valodas metodikas kursu beigšanu pieaugušajiem vai arī augstākās mācību iestādes diploms par atbilstošas kvalifikācijas iegūšanu.</w:t>
      </w:r>
    </w:p>
    <w:p w14:paraId="7ED82246" w14:textId="77777777" w:rsidR="00BE4DEC" w:rsidRPr="00A24818" w:rsidRDefault="00BE4DEC"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44A7DC6D"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bookmarkStart w:id="4" w:name="_Hlk95954134"/>
      <w:r w:rsidRPr="00A24818">
        <w:rPr>
          <w:rFonts w:ascii="Times New Roman" w:eastAsia="Times New Roman" w:hAnsi="Times New Roman" w:cs="Times New Roman"/>
          <w:noProof/>
          <w:sz w:val="26"/>
          <w:szCs w:val="26"/>
        </w:rPr>
        <w:lastRenderedPageBreak/>
        <w:t xml:space="preserve">35. Atbalstāmās aktivitātes ir </w:t>
      </w:r>
      <w:bookmarkEnd w:id="3"/>
      <w:bookmarkEnd w:id="4"/>
      <w:r w:rsidRPr="00A24818">
        <w:rPr>
          <w:rFonts w:ascii="Times New Roman" w:eastAsia="Times New Roman" w:hAnsi="Times New Roman" w:cs="Times New Roman"/>
          <w:noProof/>
          <w:sz w:val="26"/>
          <w:szCs w:val="26"/>
        </w:rPr>
        <w:t>Kursi pieaugušajiem Rīgas iedzīvotājiem,</w:t>
      </w:r>
      <w:r w:rsidRPr="00A24818">
        <w:rPr>
          <w:rFonts w:ascii="Times New Roman" w:eastAsia="Times New Roman" w:hAnsi="Times New Roman" w:cs="Times New Roman"/>
          <w:noProof/>
          <w:sz w:val="16"/>
          <w:szCs w:val="16"/>
        </w:rPr>
        <w:t xml:space="preserve"> </w:t>
      </w:r>
      <w:r w:rsidRPr="00A24818">
        <w:rPr>
          <w:rFonts w:ascii="Times New Roman" w:eastAsia="Times New Roman" w:hAnsi="Times New Roman" w:cs="Times New Roman"/>
          <w:noProof/>
          <w:sz w:val="26"/>
          <w:szCs w:val="26"/>
        </w:rPr>
        <w:t>lai veicinātu latviešu valodas vides paplašināšanos un sekmīgāku iedzīvotāju iekļaušanos pilsētas dzīvē.</w:t>
      </w:r>
    </w:p>
    <w:p w14:paraId="76C02B52" w14:textId="77777777" w:rsidR="00BE4DEC" w:rsidRPr="00A24818" w:rsidRDefault="00BE4DEC" w:rsidP="00BE4DEC">
      <w:pPr>
        <w:tabs>
          <w:tab w:val="left" w:pos="426"/>
        </w:tabs>
        <w:spacing w:after="0" w:line="240" w:lineRule="auto"/>
        <w:ind w:firstLine="709"/>
        <w:jc w:val="both"/>
        <w:rPr>
          <w:rFonts w:ascii="Times New Roman" w:eastAsia="Times New Roman" w:hAnsi="Times New Roman" w:cs="Times New Roman"/>
          <w:noProof/>
          <w:sz w:val="26"/>
          <w:szCs w:val="26"/>
        </w:rPr>
      </w:pPr>
    </w:p>
    <w:p w14:paraId="454ACDF1"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36. Projektu konkursa ietvaros notiek personu datu apstrāde ar mērķi fiksēt Kursu dalībnieku sasniegumus Pašvaldības organizētājos Kursos pēdējo piecu gadu laikā, lai nodrošinātu pieeju Kursiem plašākam pretendentu lokam, kas atbildīgi apmeklē Kursus, tādējādi nodrošinātu lietderīgu Pašvaldības līdzekļu izmantošanu.</w:t>
      </w:r>
    </w:p>
    <w:p w14:paraId="61CB78C8"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noProof/>
          <w:sz w:val="26"/>
          <w:szCs w:val="26"/>
        </w:rPr>
      </w:pPr>
    </w:p>
    <w:p w14:paraId="55E56F84" w14:textId="77777777" w:rsidR="00BE4DEC" w:rsidRPr="00A24818" w:rsidRDefault="004B711D" w:rsidP="00BE4DEC">
      <w:pPr>
        <w:tabs>
          <w:tab w:val="left" w:pos="426"/>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 Ar Līdzfinansējumu atbalstām</w:t>
      </w:r>
      <w:r w:rsidR="00D60311"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D60311"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5DF3F324" w14:textId="77777777" w:rsidR="00BE4DEC" w:rsidRPr="00A24818" w:rsidRDefault="004B711D" w:rsidP="00BE4DEC">
      <w:pPr>
        <w:tabs>
          <w:tab w:val="left" w:pos="567"/>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37.1. administratīvās izmaksas (ne vairāk kā 18 % no Projekta kopējām izmaksām), tajā skaitā:</w:t>
      </w:r>
    </w:p>
    <w:p w14:paraId="72C3A443" w14:textId="77777777" w:rsidR="00BE4DEC" w:rsidRPr="00A24818" w:rsidRDefault="004B711D" w:rsidP="00BE4DEC">
      <w:pPr>
        <w:tabs>
          <w:tab w:val="left" w:pos="851"/>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37.1.1.</w:t>
      </w:r>
      <w:r w:rsidRPr="00A24818">
        <w:rPr>
          <w:rFonts w:ascii="Times New Roman" w:eastAsia="Times New Roman" w:hAnsi="Times New Roman" w:cs="Times New Roman"/>
          <w:noProof/>
          <w:sz w:val="26"/>
          <w:szCs w:val="26"/>
        </w:rPr>
        <w:tab/>
        <w:t>Projekta īstenošanā iesaistītā administratīvā personāla atalgojums (tajā skaitā attiecīgie nodokļi);</w:t>
      </w:r>
    </w:p>
    <w:p w14:paraId="568185AA"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37.1.2. Projekta vadības darba nodrošināšanas izmaksas (biroja telpu noma, komunālie maksājumi, sakaru pakalpojumi, biroja preces u.</w:t>
      </w:r>
      <w:r w:rsidR="009838A4">
        <w:rPr>
          <w:rFonts w:ascii="Times New Roman" w:eastAsia="Times New Roman" w:hAnsi="Times New Roman" w:cs="Times New Roman"/>
          <w:noProof/>
          <w:sz w:val="26"/>
          <w:szCs w:val="26"/>
        </w:rPr>
        <w:t> </w:t>
      </w:r>
      <w:r w:rsidRPr="00A24818">
        <w:rPr>
          <w:rFonts w:ascii="Times New Roman" w:eastAsia="Times New Roman" w:hAnsi="Times New Roman" w:cs="Times New Roman"/>
          <w:noProof/>
          <w:sz w:val="26"/>
          <w:szCs w:val="26"/>
        </w:rPr>
        <w:t>tml.);</w:t>
      </w:r>
    </w:p>
    <w:p w14:paraId="41F1B72E" w14:textId="77777777" w:rsidR="00BE4DEC" w:rsidRPr="00A24818" w:rsidRDefault="004B711D" w:rsidP="00BE4DEC">
      <w:pPr>
        <w:spacing w:after="0" w:line="240" w:lineRule="auto"/>
        <w:ind w:right="-766"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37.2. Projekta aktivitāšu īstenošanai nepieciešamās izmaksas:</w:t>
      </w:r>
    </w:p>
    <w:p w14:paraId="710D332E" w14:textId="77777777" w:rsidR="00BE4DEC" w:rsidRPr="00A24818" w:rsidRDefault="004B711D" w:rsidP="00BE4DEC">
      <w:pPr>
        <w:spacing w:after="0" w:line="240" w:lineRule="auto"/>
        <w:ind w:right="-766"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37.2.1. Projekta īstenošanā iesaistīto pedagogu atalgojums (tajā skaitā attiecīgie nodokļi);</w:t>
      </w:r>
    </w:p>
    <w:p w14:paraId="227152E4"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37.2.2. citas mācību procesam nepieciešamās izmaksas (telpu noma nodarbībām, kancelejas preces, mācību līdzekļu un materiālu iegādes vai pavairošanas izmaksas utt.).</w:t>
      </w:r>
    </w:p>
    <w:p w14:paraId="7085ACF2"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5348C1FD"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 Līdzfinansējumu nepiešķir šādām izmaksām:</w:t>
      </w:r>
    </w:p>
    <w:p w14:paraId="2946ED57"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38.1. Projekta sagatavošanas izmaksas;</w:t>
      </w:r>
    </w:p>
    <w:p w14:paraId="210BE1B3"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38.2. pamatlīdzekļu iegāde;</w:t>
      </w:r>
    </w:p>
    <w:p w14:paraId="5FDE4141"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38.3. prēmijas, dāvinājumi un citi materiāli stimulējoši pasākumi;</w:t>
      </w:r>
    </w:p>
    <w:p w14:paraId="6C7A416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38.4. naudas sodi, līgumsodi, kavējuma procentu apmaksa;</w:t>
      </w:r>
    </w:p>
    <w:p w14:paraId="292C6171"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38.5. izmaksas, kas neatbilst Projekta mērķa sasniegšanai, un izmaksas, kas jau tiek finansētas no citiem finanšu avotiem.</w:t>
      </w:r>
    </w:p>
    <w:p w14:paraId="26A2EF1D"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53BBF4D0"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39. Vienam Projektam var piešķirt Līdzfinansējumu līdz 35 000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14:paraId="6CABC220"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14433B6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40.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atbilstību konkursa mērķim un nosacījumiem.</w:t>
      </w:r>
    </w:p>
    <w:p w14:paraId="724B19A9"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46246586" w14:textId="77777777" w:rsidR="00BE4DEC" w:rsidRPr="00A24818" w:rsidRDefault="004B711D" w:rsidP="00BE4DEC">
      <w:pPr>
        <w:tabs>
          <w:tab w:val="left" w:pos="0"/>
          <w:tab w:val="left" w:pos="567"/>
          <w:tab w:val="left" w:pos="1134"/>
        </w:tabs>
        <w:spacing w:after="0" w:line="240" w:lineRule="auto"/>
        <w:ind w:firstLine="709"/>
        <w:jc w:val="center"/>
        <w:rPr>
          <w:rFonts w:ascii="Times New Roman" w:eastAsia="Times New Roman" w:hAnsi="Times New Roman" w:cs="Times New Roman"/>
          <w:noProof/>
          <w:sz w:val="26"/>
          <w:szCs w:val="26"/>
        </w:rPr>
      </w:pPr>
      <w:r w:rsidRPr="00A24818">
        <w:rPr>
          <w:rFonts w:ascii="Times New Roman" w:eastAsia="Times New Roman" w:hAnsi="Times New Roman" w:cs="Times New Roman"/>
          <w:b/>
          <w:bCs/>
          <w:noProof/>
          <w:sz w:val="26"/>
          <w:szCs w:val="26"/>
        </w:rPr>
        <w:t xml:space="preserve">2.5. </w:t>
      </w:r>
      <w:bookmarkStart w:id="5" w:name="_Hlk124435245"/>
      <w:r w:rsidRPr="00A24818">
        <w:rPr>
          <w:rFonts w:ascii="Times New Roman" w:eastAsia="Times New Roman" w:hAnsi="Times New Roman" w:cs="Times New Roman"/>
          <w:b/>
          <w:bCs/>
          <w:noProof/>
          <w:sz w:val="26"/>
          <w:szCs w:val="26"/>
        </w:rPr>
        <w:t>Līdzfinansējums sociālā atbalsta nevalstisko organizāciju darbības nodrošināšanai un kapacitātes stiprināšanai</w:t>
      </w:r>
      <w:bookmarkEnd w:id="5"/>
    </w:p>
    <w:p w14:paraId="7D57ACB4" w14:textId="77777777" w:rsidR="00BE4DEC" w:rsidRPr="00A24818" w:rsidRDefault="00BE4DEC"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p>
    <w:p w14:paraId="27896C3B" w14:textId="77777777" w:rsidR="00BE4DEC" w:rsidRPr="00A24818" w:rsidRDefault="004B711D" w:rsidP="00BE4DEC">
      <w:pPr>
        <w:keepNext/>
        <w:tabs>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41.</w:t>
      </w:r>
      <w:r w:rsidRPr="00A24818">
        <w:rPr>
          <w:rFonts w:ascii="Times New Roman" w:eastAsia="Times New Roman" w:hAnsi="Times New Roman" w:cs="Times New Roman"/>
          <w:noProof/>
          <w:sz w:val="26"/>
          <w:szCs w:val="26"/>
        </w:rPr>
        <w:tab/>
        <w:t>Līdzfinansējuma mērķis ir atbalstīt sociālā atbalsta nevalstisko organizāciju darbību un stiprināt to kapacitāti.</w:t>
      </w:r>
    </w:p>
    <w:p w14:paraId="5E09CA34" w14:textId="77777777" w:rsidR="00BE4DEC" w:rsidRPr="00A24818" w:rsidRDefault="00BE4DEC" w:rsidP="00BE4DEC">
      <w:pPr>
        <w:keepNext/>
        <w:tabs>
          <w:tab w:val="left" w:pos="1276"/>
        </w:tabs>
        <w:spacing w:after="0" w:line="240" w:lineRule="auto"/>
        <w:ind w:firstLine="709"/>
        <w:jc w:val="both"/>
        <w:rPr>
          <w:rFonts w:ascii="Times New Roman" w:eastAsia="Times New Roman" w:hAnsi="Times New Roman" w:cs="Times New Roman"/>
          <w:noProof/>
          <w:sz w:val="26"/>
          <w:szCs w:val="26"/>
        </w:rPr>
      </w:pPr>
    </w:p>
    <w:p w14:paraId="389F24A0" w14:textId="77777777" w:rsidR="00BE4DEC" w:rsidRPr="00A24818" w:rsidRDefault="004B711D"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42. Pretendēt uz Līdzfinansējumu var sociālā atbalsta nevalstiskā organizācija – biedrība vai nodibinājums, kas apvieno sociāli mazaizsargāto sociālo grupu pārstāvjus un/ vai strādā ar šo mērķa grupu ar mērķi aizstāvēt šīs sociālās grupas pārstāvju intereses un vajadzības.</w:t>
      </w:r>
    </w:p>
    <w:p w14:paraId="4C4CF201" w14:textId="77777777" w:rsidR="00BE4DEC" w:rsidRPr="00A24818" w:rsidRDefault="00BE4DEC"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3EECEF13" w14:textId="77777777" w:rsidR="00BE4DEC" w:rsidRPr="00A24818" w:rsidRDefault="004B711D"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43.</w:t>
      </w:r>
      <w:r w:rsidRPr="00A24818">
        <w:rPr>
          <w:rFonts w:ascii="Times New Roman" w:eastAsia="Times New Roman" w:hAnsi="Times New Roman" w:cs="Times New Roman"/>
          <w:noProof/>
          <w:sz w:val="26"/>
          <w:szCs w:val="26"/>
        </w:rPr>
        <w:tab/>
        <w:t>Projekta labuma saņēmēji ir Rīgas pilsētas iedzīvotāji</w:t>
      </w:r>
      <w:r w:rsidR="009838A4">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un Projekta aktivitātes norisinās Rīgā, izņemot pieredzes apmaiņas braucienus Latvijas teritorijā un citas specifiskas aktivitātes, to atbilstoši pamatojot.</w:t>
      </w:r>
    </w:p>
    <w:p w14:paraId="229C7629" w14:textId="77777777" w:rsidR="00BE4DEC" w:rsidRPr="00A24818" w:rsidRDefault="00BE4DEC"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676DB698" w14:textId="77777777" w:rsidR="00BE4DEC" w:rsidRPr="00A24818" w:rsidRDefault="004B711D" w:rsidP="00BE4DEC">
      <w:pPr>
        <w:tabs>
          <w:tab w:val="left" w:pos="127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44.</w:t>
      </w:r>
      <w:r w:rsidRPr="00A24818">
        <w:rPr>
          <w:rFonts w:ascii="Times New Roman" w:eastAsia="Times New Roman" w:hAnsi="Times New Roman" w:cs="Times New Roman"/>
          <w:noProof/>
          <w:sz w:val="26"/>
          <w:szCs w:val="26"/>
        </w:rPr>
        <w:tab/>
        <w:t>Projektu ietvaros atbalstām</w:t>
      </w:r>
      <w:r w:rsidR="00D60311"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D60311"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14:paraId="7702CBCB" w14:textId="77777777" w:rsidR="00BE4DEC" w:rsidRPr="00A24818" w:rsidRDefault="004B711D" w:rsidP="00BE4DEC">
      <w:pPr>
        <w:tabs>
          <w:tab w:val="left" w:pos="1418"/>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44.1. </w:t>
      </w:r>
      <w:r w:rsidRPr="00A24818">
        <w:rPr>
          <w:rFonts w:ascii="Times New Roman" w:eastAsia="Times New Roman" w:hAnsi="Times New Roman" w:cs="Times New Roman"/>
          <w:noProof/>
          <w:sz w:val="26"/>
          <w:szCs w:val="26"/>
        </w:rPr>
        <w:tab/>
        <w:t>nevalstiskās organizācijas darbības nodrošināšana;</w:t>
      </w:r>
    </w:p>
    <w:p w14:paraId="41511E23" w14:textId="77777777" w:rsidR="00BE4DEC" w:rsidRPr="00A24818" w:rsidRDefault="004B711D" w:rsidP="00BE4DEC">
      <w:pPr>
        <w:tabs>
          <w:tab w:val="left" w:pos="1418"/>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44.2. kapacitātes stiprināšanas pasākumi – izglītojoši, informatīvi tīklošanās un pieredzes apmaiņas pasākumi.</w:t>
      </w:r>
    </w:p>
    <w:p w14:paraId="5FFDF410" w14:textId="77777777" w:rsidR="00BE4DEC" w:rsidRPr="00A24818" w:rsidRDefault="00BE4DEC" w:rsidP="00BE4DEC">
      <w:pPr>
        <w:tabs>
          <w:tab w:val="left" w:pos="1418"/>
        </w:tabs>
        <w:spacing w:after="0" w:line="240" w:lineRule="auto"/>
        <w:ind w:firstLine="709"/>
        <w:jc w:val="both"/>
        <w:rPr>
          <w:rFonts w:ascii="Times New Roman" w:eastAsia="Times New Roman" w:hAnsi="Times New Roman" w:cs="Times New Roman"/>
          <w:noProof/>
          <w:sz w:val="26"/>
          <w:szCs w:val="26"/>
        </w:rPr>
      </w:pPr>
    </w:p>
    <w:p w14:paraId="2C88F15D" w14:textId="77777777" w:rsidR="00BE4DEC" w:rsidRPr="00A24818" w:rsidRDefault="004B711D" w:rsidP="00BE4DEC">
      <w:pPr>
        <w:tabs>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w:t>
      </w:r>
      <w:r w:rsidRPr="00A24818">
        <w:rPr>
          <w:rFonts w:ascii="Times New Roman" w:eastAsia="Times New Roman" w:hAnsi="Times New Roman" w:cs="Times New Roman"/>
          <w:noProof/>
          <w:sz w:val="26"/>
          <w:szCs w:val="26"/>
        </w:rPr>
        <w:tab/>
        <w:t>Ar Līdzfinansējumu atbalstām</w:t>
      </w:r>
      <w:r w:rsidR="00D60311"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D60311"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1CA057AD"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45.1.</w:t>
      </w:r>
      <w:r w:rsidRPr="00A24818">
        <w:rPr>
          <w:rFonts w:ascii="Times New Roman" w:eastAsia="Times New Roman" w:hAnsi="Times New Roman" w:cs="Times New Roman"/>
          <w:noProof/>
          <w:sz w:val="26"/>
          <w:szCs w:val="26"/>
        </w:rPr>
        <w:tab/>
        <w:t>nevalstiskās organizācijas darbības nodrošināšanas izmaksas (biroja nomas un komunālo pakalpojumu izmaksas, transporta izmaksas, sakaru pakalpojumu, kancelejas un saimniecības preču izmaksas</w:t>
      </w:r>
      <w:r w:rsidR="009838A4">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 tml.);</w:t>
      </w:r>
    </w:p>
    <w:p w14:paraId="4E5047FC"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45.2. atlīdzība darbiniekiem;</w:t>
      </w:r>
    </w:p>
    <w:p w14:paraId="78E67AF7"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45.3. biedrības un nodibinājuma kapacitātes stiprināšanas pasākumu izmaksas;</w:t>
      </w:r>
    </w:p>
    <w:p w14:paraId="3D084F90"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45.4. informācijas un publicitātes izmaksas.</w:t>
      </w:r>
    </w:p>
    <w:p w14:paraId="02E12EA5"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13C70F90" w14:textId="77777777" w:rsidR="00BE4DEC" w:rsidRPr="00A24818" w:rsidRDefault="004B711D" w:rsidP="00BE4DEC">
      <w:pPr>
        <w:tabs>
          <w:tab w:val="left" w:pos="127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  Līdzfinansējumu nepiešķir šādām izmaksām:</w:t>
      </w:r>
    </w:p>
    <w:p w14:paraId="56ACD3D1"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46.1. Projektu pieteikumu sagatavošanas citiem finanšu intrumentiem izmaksas;</w:t>
      </w:r>
    </w:p>
    <w:p w14:paraId="3F46D4DD"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46.2. pamatlīdzekļu iegāde;</w:t>
      </w:r>
    </w:p>
    <w:p w14:paraId="1B60F742"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46.3. prēmijas, dāvinājumi un citi materiāli stimulējoši pasākumi;</w:t>
      </w:r>
    </w:p>
    <w:p w14:paraId="71FA51B3"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46.4. naudas sodu, līgumsodu, kavējuma procentu apmaksa;</w:t>
      </w:r>
    </w:p>
    <w:p w14:paraId="2B1D3F1B"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46.5. izmaksas, kas neatbilst Projekta mērķa sasniegšanai, un izmaksas, kas jau tiek finansētas no citiem finanšu avotiem.</w:t>
      </w:r>
    </w:p>
    <w:p w14:paraId="1C0ACB0C" w14:textId="77777777" w:rsidR="00BE4DEC" w:rsidRPr="00A24818" w:rsidRDefault="00BE4DEC" w:rsidP="00BE4DEC">
      <w:pPr>
        <w:tabs>
          <w:tab w:val="left" w:pos="567"/>
        </w:tabs>
        <w:spacing w:after="0" w:line="240" w:lineRule="auto"/>
        <w:ind w:firstLine="709"/>
        <w:jc w:val="both"/>
        <w:rPr>
          <w:rFonts w:ascii="Times New Roman" w:eastAsia="Times New Roman" w:hAnsi="Times New Roman" w:cs="Times New Roman"/>
          <w:noProof/>
          <w:sz w:val="26"/>
          <w:szCs w:val="26"/>
        </w:rPr>
      </w:pPr>
    </w:p>
    <w:p w14:paraId="651C55D6" w14:textId="0B570DB5" w:rsidR="00BE4DEC"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47.</w:t>
      </w:r>
      <w:r w:rsidRPr="00A24818">
        <w:rPr>
          <w:rFonts w:ascii="Times New Roman" w:eastAsia="Times New Roman" w:hAnsi="Times New Roman" w:cs="Times New Roman"/>
          <w:noProof/>
          <w:sz w:val="26"/>
          <w:szCs w:val="26"/>
          <w:vertAlign w:val="superscript"/>
        </w:rPr>
        <w:t xml:space="preserve"> </w:t>
      </w:r>
      <w:r w:rsidR="00FE33FD" w:rsidRPr="00A24818">
        <w:rPr>
          <w:rFonts w:ascii="Times New Roman" w:eastAsia="Times New Roman" w:hAnsi="Times New Roman" w:cs="Times New Roman"/>
          <w:noProof/>
          <w:sz w:val="26"/>
          <w:szCs w:val="26"/>
          <w:vertAlign w:val="superscript"/>
        </w:rPr>
        <w:t xml:space="preserve"> </w:t>
      </w:r>
      <w:r w:rsidRPr="00A24818">
        <w:rPr>
          <w:rFonts w:ascii="Times New Roman" w:eastAsia="Times New Roman" w:hAnsi="Times New Roman" w:cs="Times New Roman"/>
          <w:noProof/>
          <w:sz w:val="26"/>
          <w:szCs w:val="26"/>
        </w:rPr>
        <w:t xml:space="preserve">Vienam Projektam var piešķirt Līdzfinansējumu līdz </w:t>
      </w:r>
      <w:r w:rsidR="00970703">
        <w:rPr>
          <w:rFonts w:ascii="Times New Roman" w:eastAsia="Times New Roman" w:hAnsi="Times New Roman" w:cs="Times New Roman"/>
          <w:noProof/>
          <w:sz w:val="26"/>
          <w:szCs w:val="26"/>
        </w:rPr>
        <w:t>3</w:t>
      </w:r>
      <w:r w:rsidRPr="00A24818">
        <w:rPr>
          <w:rFonts w:ascii="Times New Roman" w:eastAsia="Times New Roman" w:hAnsi="Times New Roman" w:cs="Times New Roman"/>
          <w:noProof/>
          <w:sz w:val="26"/>
          <w:szCs w:val="26"/>
        </w:rPr>
        <w:t>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14:paraId="0962BBA8" w14:textId="47A58D1F" w:rsidR="00970703" w:rsidRPr="00970703" w:rsidRDefault="00970703" w:rsidP="00970703">
      <w:pPr>
        <w:spacing w:after="0" w:line="240" w:lineRule="auto"/>
        <w:ind w:firstLine="709"/>
        <w:contextualSpacing/>
        <w:jc w:val="both"/>
        <w:rPr>
          <w:rFonts w:ascii="Times New Roman" w:eastAsia="Times New Roman" w:hAnsi="Times New Roman" w:cs="Times New Roman"/>
          <w:i/>
          <w:noProof/>
        </w:rPr>
      </w:pPr>
      <w:r w:rsidRPr="00DC26D8">
        <w:rPr>
          <w:rFonts w:ascii="Times New Roman" w:eastAsia="Times New Roman" w:hAnsi="Times New Roman" w:cs="Times New Roman"/>
          <w:iCs/>
          <w:noProof/>
        </w:rPr>
        <w:t>(</w:t>
      </w:r>
      <w:r w:rsidRPr="00DC26D8">
        <w:rPr>
          <w:rFonts w:ascii="Times New Roman" w:eastAsia="Times New Roman" w:hAnsi="Times New Roman" w:cs="Times New Roman"/>
          <w:i/>
          <w:noProof/>
        </w:rPr>
        <w:t xml:space="preserve">Grozīts ar Rīgas valstspilsētas pašvaldības domes </w:t>
      </w:r>
      <w:r>
        <w:rPr>
          <w:rFonts w:ascii="Times New Roman" w:eastAsia="Times New Roman" w:hAnsi="Times New Roman" w:cs="Times New Roman"/>
          <w:i/>
          <w:noProof/>
        </w:rPr>
        <w:t>18</w:t>
      </w:r>
      <w:r w:rsidRPr="00DC26D8">
        <w:rPr>
          <w:rFonts w:ascii="Times New Roman" w:eastAsia="Times New Roman" w:hAnsi="Times New Roman" w:cs="Times New Roman"/>
          <w:i/>
          <w:noProof/>
        </w:rPr>
        <w:t>.</w:t>
      </w:r>
      <w:r>
        <w:rPr>
          <w:rFonts w:ascii="Times New Roman" w:eastAsia="Times New Roman" w:hAnsi="Times New Roman" w:cs="Times New Roman"/>
          <w:i/>
          <w:noProof/>
        </w:rPr>
        <w:t>12</w:t>
      </w:r>
      <w:r w:rsidRPr="00DC26D8">
        <w:rPr>
          <w:rFonts w:ascii="Times New Roman" w:eastAsia="Times New Roman" w:hAnsi="Times New Roman" w:cs="Times New Roman"/>
          <w:i/>
          <w:noProof/>
        </w:rPr>
        <w:t>.2</w:t>
      </w:r>
      <w:r>
        <w:rPr>
          <w:rFonts w:ascii="Times New Roman" w:eastAsia="Times New Roman" w:hAnsi="Times New Roman" w:cs="Times New Roman"/>
          <w:i/>
          <w:noProof/>
        </w:rPr>
        <w:t>024</w:t>
      </w:r>
      <w:r w:rsidRPr="00DC26D8">
        <w:rPr>
          <w:rFonts w:ascii="Times New Roman" w:eastAsia="Times New Roman" w:hAnsi="Times New Roman" w:cs="Times New Roman"/>
          <w:i/>
          <w:noProof/>
        </w:rPr>
        <w:t>. saistošajiem noteikumiem Nr. RD-2</w:t>
      </w:r>
      <w:r>
        <w:rPr>
          <w:rFonts w:ascii="Times New Roman" w:eastAsia="Times New Roman" w:hAnsi="Times New Roman" w:cs="Times New Roman"/>
          <w:i/>
          <w:noProof/>
        </w:rPr>
        <w:t>4</w:t>
      </w:r>
      <w:r w:rsidRPr="00DC26D8">
        <w:rPr>
          <w:rFonts w:ascii="Times New Roman" w:eastAsia="Times New Roman" w:hAnsi="Times New Roman" w:cs="Times New Roman"/>
          <w:i/>
          <w:noProof/>
        </w:rPr>
        <w:t>-</w:t>
      </w:r>
      <w:r>
        <w:rPr>
          <w:rFonts w:ascii="Times New Roman" w:eastAsia="Times New Roman" w:hAnsi="Times New Roman" w:cs="Times New Roman"/>
          <w:i/>
          <w:noProof/>
        </w:rPr>
        <w:t>317</w:t>
      </w:r>
      <w:r w:rsidRPr="00DC26D8">
        <w:rPr>
          <w:rFonts w:ascii="Times New Roman" w:eastAsia="Times New Roman" w:hAnsi="Times New Roman" w:cs="Times New Roman"/>
          <w:i/>
          <w:noProof/>
        </w:rPr>
        <w:t>-sn)</w:t>
      </w:r>
    </w:p>
    <w:p w14:paraId="3882764A" w14:textId="77777777" w:rsidR="00970703" w:rsidRDefault="00970703" w:rsidP="00BE4DEC">
      <w:pPr>
        <w:spacing w:after="0" w:line="240" w:lineRule="auto"/>
        <w:ind w:firstLine="709"/>
        <w:jc w:val="both"/>
        <w:rPr>
          <w:rFonts w:ascii="Times New Roman" w:eastAsia="Times New Roman" w:hAnsi="Times New Roman" w:cs="Times New Roman"/>
          <w:noProof/>
          <w:sz w:val="26"/>
          <w:szCs w:val="26"/>
        </w:rPr>
      </w:pPr>
    </w:p>
    <w:p w14:paraId="6180DD54" w14:textId="3523C67D"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48.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atbilstību konkursa mērķim un nosacījumiem.</w:t>
      </w:r>
    </w:p>
    <w:p w14:paraId="27B7D408" w14:textId="77777777" w:rsidR="00BE4DEC" w:rsidRPr="00A24818" w:rsidRDefault="00BE4DEC"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eastAsia="Times New Roman" w:hAnsi="Times New Roman" w:cs="Times New Roman"/>
          <w:b/>
          <w:bCs/>
          <w:noProof/>
          <w:sz w:val="26"/>
          <w:szCs w:val="26"/>
        </w:rPr>
      </w:pPr>
    </w:p>
    <w:p w14:paraId="524DFBB1" w14:textId="77777777" w:rsidR="00BE4DEC" w:rsidRPr="00A24818" w:rsidRDefault="004B711D"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2.6. </w:t>
      </w:r>
      <w:r w:rsidRPr="00A24818">
        <w:rPr>
          <w:rFonts w:ascii="Times New Roman" w:eastAsia="Times New Roman" w:hAnsi="Times New Roman" w:cs="Times New Roman"/>
          <w:b/>
          <w:noProof/>
          <w:sz w:val="26"/>
          <w:szCs w:val="26"/>
        </w:rPr>
        <w:t>Līdzfinansējums citu projektu īstenošanai</w:t>
      </w:r>
    </w:p>
    <w:p w14:paraId="14BD8567" w14:textId="77777777" w:rsidR="00BE4DEC" w:rsidRPr="00A24818" w:rsidRDefault="00BE4DEC" w:rsidP="00BE4DEC">
      <w:pPr>
        <w:spacing w:after="0" w:line="240" w:lineRule="auto"/>
        <w:ind w:right="-766" w:firstLine="720"/>
        <w:jc w:val="both"/>
        <w:rPr>
          <w:rFonts w:ascii="Times New Roman" w:eastAsia="Times New Roman" w:hAnsi="Times New Roman" w:cs="Times New Roman"/>
          <w:b/>
          <w:noProof/>
          <w:sz w:val="26"/>
          <w:szCs w:val="26"/>
        </w:rPr>
      </w:pPr>
    </w:p>
    <w:p w14:paraId="45B37A90" w14:textId="77777777" w:rsidR="00BE4DEC" w:rsidRPr="00A24818" w:rsidRDefault="004B711D" w:rsidP="00BE4DEC">
      <w:pPr>
        <w:spacing w:after="0" w:line="240" w:lineRule="auto"/>
        <w:ind w:firstLine="709"/>
        <w:jc w:val="both"/>
        <w:rPr>
          <w:rFonts w:ascii="Times New Roman" w:eastAsia="Times New Roman" w:hAnsi="Times New Roman" w:cs="Times New Roman"/>
          <w:bCs/>
          <w:noProof/>
          <w:color w:val="000000"/>
          <w:sz w:val="26"/>
          <w:szCs w:val="26"/>
        </w:rPr>
      </w:pPr>
      <w:bookmarkStart w:id="6" w:name="_Hlk83909543"/>
      <w:r w:rsidRPr="00A24818">
        <w:rPr>
          <w:rFonts w:ascii="Times New Roman" w:eastAsia="Times New Roman" w:hAnsi="Times New Roman" w:cs="Times New Roman"/>
          <w:noProof/>
          <w:sz w:val="26"/>
          <w:szCs w:val="26"/>
        </w:rPr>
        <w:t xml:space="preserve">49. </w:t>
      </w:r>
      <w:r w:rsidRPr="00A24818">
        <w:rPr>
          <w:rFonts w:ascii="Times New Roman" w:eastAsia="Times New Roman" w:hAnsi="Times New Roman" w:cs="Times New Roman"/>
          <w:bCs/>
          <w:noProof/>
          <w:color w:val="000000"/>
          <w:sz w:val="26"/>
          <w:szCs w:val="26"/>
        </w:rPr>
        <w:t xml:space="preserve">Līdzfinansējumu var piešķirt Projektu īstenošanai, kuri nav ietverti Noteikumu </w:t>
      </w:r>
      <w:r w:rsidRPr="00A24818">
        <w:rPr>
          <w:rFonts w:ascii="Times New Roman" w:eastAsia="Times New Roman" w:hAnsi="Times New Roman" w:cs="Times New Roman"/>
          <w:noProof/>
          <w:color w:val="000000"/>
          <w:sz w:val="26"/>
          <w:szCs w:val="26"/>
        </w:rPr>
        <w:t xml:space="preserve">14.1., 14.2., 14.3., </w:t>
      </w:r>
      <w:r w:rsidRPr="00A24818">
        <w:rPr>
          <w:rFonts w:ascii="Times New Roman" w:eastAsia="Times New Roman" w:hAnsi="Times New Roman" w:cs="Times New Roman"/>
          <w:noProof/>
          <w:sz w:val="26"/>
          <w:szCs w:val="26"/>
        </w:rPr>
        <w:t>14.4.</w:t>
      </w:r>
      <w:r w:rsidRPr="00A24818">
        <w:rPr>
          <w:rFonts w:ascii="Times New Roman" w:eastAsia="Times New Roman" w:hAnsi="Times New Roman" w:cs="Times New Roman"/>
          <w:noProof/>
          <w:color w:val="000000"/>
          <w:sz w:val="26"/>
          <w:szCs w:val="26"/>
        </w:rPr>
        <w:t> </w:t>
      </w:r>
      <w:r w:rsidRPr="00A24818">
        <w:rPr>
          <w:rFonts w:ascii="Times New Roman" w:eastAsia="Times New Roman" w:hAnsi="Times New Roman" w:cs="Times New Roman"/>
          <w:bCs/>
          <w:noProof/>
          <w:color w:val="000000"/>
          <w:sz w:val="26"/>
          <w:szCs w:val="26"/>
        </w:rPr>
        <w:t>apakšpunktā noteiktajos Līdzfinansējuma veidos, ja to  mērķis ir atbalstīt Pašvaldībai nozīmīgu Projektu īstenošanu sabiedrības integrācijas jomā.</w:t>
      </w:r>
    </w:p>
    <w:p w14:paraId="1171BE5B" w14:textId="77777777" w:rsidR="00BE4DEC" w:rsidRPr="00A24818" w:rsidRDefault="00BE4DEC"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53A06CF1"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50. Līdzfinansējuma konkurss tiek izsludināts pēkšņu vai neatliekamu sabiedrības integrācijas problēmjautājumu/krīžu risināšanai, definējot konkrēto risināmo problēmu un sasniedzamo rezultātu.</w:t>
      </w:r>
    </w:p>
    <w:p w14:paraId="4C80491E" w14:textId="77777777" w:rsidR="00BE4DEC" w:rsidRPr="00A24818" w:rsidRDefault="00BE4DEC" w:rsidP="00BE4DEC">
      <w:pPr>
        <w:spacing w:after="0" w:line="240" w:lineRule="auto"/>
        <w:jc w:val="both"/>
        <w:rPr>
          <w:rFonts w:ascii="Times New Roman" w:eastAsia="Times New Roman" w:hAnsi="Times New Roman" w:cs="Times New Roman"/>
          <w:noProof/>
          <w:sz w:val="26"/>
          <w:szCs w:val="26"/>
        </w:rPr>
      </w:pPr>
    </w:p>
    <w:p w14:paraId="7081EF7E" w14:textId="77777777" w:rsidR="00BE4DEC" w:rsidRPr="00A24818" w:rsidRDefault="004B711D"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51. Pretendēt uz Līdzfinansējumu var biedrība vai nodibinājums, kura darbība saistīta ar sabiedrības integrācijas jautājumiem un kur</w:t>
      </w:r>
      <w:r w:rsidR="00BB654F">
        <w:rPr>
          <w:rFonts w:ascii="Times New Roman" w:eastAsia="Times New Roman" w:hAnsi="Times New Roman" w:cs="Times New Roman"/>
          <w:noProof/>
          <w:sz w:val="26"/>
          <w:szCs w:val="26"/>
        </w:rPr>
        <w:t>š</w:t>
      </w:r>
      <w:r w:rsidRPr="00A24818">
        <w:rPr>
          <w:rFonts w:ascii="Times New Roman" w:eastAsia="Times New Roman" w:hAnsi="Times New Roman" w:cs="Times New Roman"/>
          <w:noProof/>
          <w:sz w:val="26"/>
          <w:szCs w:val="26"/>
        </w:rPr>
        <w:t xml:space="preserve"> savu darbību veic Pašvaldības administratīvajā teritorijā.</w:t>
      </w:r>
    </w:p>
    <w:p w14:paraId="43CDAEAF" w14:textId="77777777" w:rsidR="00BE4DEC" w:rsidRPr="00A24818" w:rsidRDefault="00BE4DEC" w:rsidP="00BE4DEC">
      <w:pPr>
        <w:spacing w:after="0" w:line="240" w:lineRule="auto"/>
        <w:jc w:val="both"/>
        <w:rPr>
          <w:rFonts w:ascii="Times New Roman" w:eastAsia="Times New Roman" w:hAnsi="Times New Roman" w:cs="Times New Roman"/>
          <w:noProof/>
          <w:sz w:val="26"/>
          <w:szCs w:val="26"/>
        </w:rPr>
      </w:pPr>
    </w:p>
    <w:p w14:paraId="44B3376E"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 Līdzfinansējumu, izvērtējot Projekta pieteikumu, var piešķirt Projektam, kas risina pēkšņu vai neatliekamu sabiedrības integrācijas problēmjautājumu, ja tas atbilst vismaz trim turpmāk norādīt</w:t>
      </w:r>
      <w:r w:rsidR="00253067">
        <w:rPr>
          <w:rFonts w:ascii="Times New Roman" w:hAnsi="Times New Roman" w:cs="Times New Roman"/>
          <w:noProof/>
          <w:sz w:val="26"/>
          <w:szCs w:val="26"/>
        </w:rPr>
        <w:t>a</w:t>
      </w:r>
      <w:r w:rsidRPr="000D1360">
        <w:rPr>
          <w:rFonts w:ascii="Times New Roman" w:hAnsi="Times New Roman" w:cs="Times New Roman"/>
          <w:noProof/>
          <w:sz w:val="26"/>
          <w:szCs w:val="26"/>
        </w:rPr>
        <w:t>jiem nosacījumiem:</w:t>
      </w:r>
    </w:p>
    <w:p w14:paraId="2A625838"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52.1. Projekts ir unikāls organizētāja autorprojekts;</w:t>
      </w:r>
    </w:p>
    <w:p w14:paraId="19DF2D58"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52.2. Projekta īstenošanā ir iesaistīti eksperti un nozares profesionāļi;</w:t>
      </w:r>
    </w:p>
    <w:p w14:paraId="21DB4A02"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52.3. Projektam ir būtiska pozitīva ietekme uz vairākām sabiedrības integrācijas jomām;</w:t>
      </w:r>
    </w:p>
    <w:p w14:paraId="74B2FBAD"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52.4. Projekts  paredzēts personām ar īpašām vajadzībām vai  Projekts ir vērsts uz specifisku mērķa/riska grupu iesaisti;</w:t>
      </w:r>
    </w:p>
    <w:p w14:paraId="116E0A98"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52.5. Projektu nodrošina organizācija, kurai ir specifiskas zināšanas, pieredze un resursi atbilstošas darbības nodrošināšanai vai darbam ar konkrēto mērķa/riska grupu;</w:t>
      </w:r>
    </w:p>
    <w:p w14:paraId="45992EAD"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52.6. Projekts ir bijis veiksmīgi īstenots vismaz trīs reizes pēdējo piecu gadu laikā;</w:t>
      </w:r>
    </w:p>
    <w:p w14:paraId="20A08B4D"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52.7. Projekta rezultāti būs publiski pieejami un izmantojami ārpus Projekta ietvariem.</w:t>
      </w:r>
    </w:p>
    <w:p w14:paraId="4A0CC464" w14:textId="77777777" w:rsidR="00BE4DEC" w:rsidRPr="00A24818" w:rsidRDefault="00BE4DEC" w:rsidP="00BE4DEC">
      <w:pPr>
        <w:spacing w:after="0" w:line="240" w:lineRule="auto"/>
        <w:ind w:firstLine="709"/>
        <w:jc w:val="both"/>
        <w:rPr>
          <w:rFonts w:ascii="Times New Roman" w:eastAsia="Times New Roman" w:hAnsi="Times New Roman" w:cs="Times New Roman"/>
          <w:bCs/>
          <w:noProof/>
          <w:sz w:val="26"/>
          <w:szCs w:val="26"/>
        </w:rPr>
      </w:pPr>
    </w:p>
    <w:p w14:paraId="66D70BBD" w14:textId="77777777" w:rsidR="00BE4DEC" w:rsidRPr="00A24818" w:rsidRDefault="004B711D" w:rsidP="00BE4DEC">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53. Ar Līdzfinansējumu atbalstām</w:t>
      </w:r>
      <w:r w:rsidR="002A655F"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2A655F"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62EA4293" w14:textId="77777777" w:rsidR="00BE4DEC" w:rsidRPr="00A24818" w:rsidRDefault="004B711D" w:rsidP="00BE4DEC">
      <w:pPr>
        <w:tabs>
          <w:tab w:val="left" w:pos="567"/>
        </w:tabs>
        <w:spacing w:after="0" w:line="240" w:lineRule="auto"/>
        <w:ind w:right="-1" w:firstLine="709"/>
        <w:jc w:val="both"/>
        <w:rPr>
          <w:rFonts w:ascii="Times New Roman" w:eastAsia="Times New Roman" w:hAnsi="Times New Roman" w:cs="Times New Roman"/>
          <w:noProof/>
          <w:color w:val="FF0000"/>
          <w:sz w:val="26"/>
          <w:szCs w:val="26"/>
        </w:rPr>
      </w:pPr>
      <w:r w:rsidRPr="00A24818">
        <w:rPr>
          <w:rFonts w:ascii="Times New Roman" w:eastAsia="Times New Roman" w:hAnsi="Times New Roman" w:cs="Times New Roman"/>
          <w:noProof/>
          <w:sz w:val="26"/>
          <w:szCs w:val="26"/>
        </w:rPr>
        <w:t>53.1. administratīvās izmaksas (ne vairāk kā 10 % no Projekta kopējām izmaksām);</w:t>
      </w:r>
    </w:p>
    <w:p w14:paraId="5008F757" w14:textId="77777777" w:rsidR="00BE4DEC" w:rsidRPr="00A24818" w:rsidRDefault="004B711D" w:rsidP="00BE4DEC">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53.2. Projekta aktivitāšu īstenošanai nepieciešamās izmaksas.</w:t>
      </w:r>
    </w:p>
    <w:p w14:paraId="03059AB4" w14:textId="77777777" w:rsidR="00BE4DEC" w:rsidRPr="00A24818" w:rsidRDefault="00BE4DEC" w:rsidP="00BE4DEC">
      <w:pPr>
        <w:tabs>
          <w:tab w:val="left" w:pos="1080"/>
        </w:tabs>
        <w:spacing w:after="0" w:line="240" w:lineRule="auto"/>
        <w:ind w:firstLine="709"/>
        <w:jc w:val="both"/>
        <w:rPr>
          <w:rFonts w:ascii="Times New Roman" w:eastAsia="Times New Roman" w:hAnsi="Times New Roman" w:cs="Times New Roman"/>
          <w:noProof/>
          <w:sz w:val="26"/>
          <w:szCs w:val="26"/>
        </w:rPr>
      </w:pPr>
    </w:p>
    <w:p w14:paraId="090C938E"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54. Līdzfinansējumu nepiešķir šādām izmaksām:</w:t>
      </w:r>
    </w:p>
    <w:p w14:paraId="42856FDA" w14:textId="77777777" w:rsidR="00BE4DEC" w:rsidRPr="00A24818" w:rsidRDefault="004B711D" w:rsidP="00BE4DEC">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54.1. inventāra un pamatlīdzekļu iegāde;</w:t>
      </w:r>
    </w:p>
    <w:p w14:paraId="1420D0AF" w14:textId="77777777" w:rsidR="00BE4DEC" w:rsidRPr="00A24818" w:rsidRDefault="004B711D" w:rsidP="00BE4DEC">
      <w:pPr>
        <w:tabs>
          <w:tab w:val="left" w:pos="-3960"/>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54.2. Projekta īstenotāja darbinieku prēmijas, pabalsti, naudas balvas, dāvinājumi vai citi materiāli stimulējoši  pasākumi;</w:t>
      </w:r>
    </w:p>
    <w:p w14:paraId="49F2939A" w14:textId="77777777" w:rsidR="00BE4DEC" w:rsidRPr="00A24818" w:rsidRDefault="004B711D" w:rsidP="00BE4DEC">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 xml:space="preserve">54.3. naudas sodu, </w:t>
      </w:r>
      <w:r w:rsidRPr="00A24818">
        <w:rPr>
          <w:rFonts w:ascii="Times New Roman" w:eastAsia="Times New Roman" w:hAnsi="Times New Roman" w:cs="Times New Roman"/>
          <w:noProof/>
          <w:sz w:val="26"/>
          <w:szCs w:val="26"/>
        </w:rPr>
        <w:t>līgumsodu un kavējuma procentu</w:t>
      </w:r>
      <w:r w:rsidRPr="00A24818">
        <w:rPr>
          <w:rFonts w:ascii="Times New Roman" w:eastAsia="Times New Roman" w:hAnsi="Times New Roman" w:cs="Times New Roman"/>
          <w:noProof/>
          <w:color w:val="000000"/>
          <w:sz w:val="26"/>
          <w:szCs w:val="26"/>
        </w:rPr>
        <w:t xml:space="preserve"> apmaksa;</w:t>
      </w:r>
    </w:p>
    <w:p w14:paraId="7A156677" w14:textId="77777777" w:rsidR="00BE4DEC" w:rsidRPr="00A24818" w:rsidRDefault="004B711D" w:rsidP="00BE4DEC">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 xml:space="preserve">54.4. </w:t>
      </w:r>
      <w:r w:rsidRPr="00A24818">
        <w:rPr>
          <w:rFonts w:ascii="Times New Roman" w:eastAsia="Times New Roman" w:hAnsi="Times New Roman" w:cs="Times New Roman"/>
          <w:noProof/>
          <w:sz w:val="26"/>
          <w:szCs w:val="26"/>
        </w:rPr>
        <w:t>izmaksas, kas neatbilst Projekta mērķa sasniegšanai, un izmaksas, kas jau tiek finansētas no citiem finanšu avotiem.</w:t>
      </w:r>
    </w:p>
    <w:p w14:paraId="2208D62C"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480D2209"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bCs/>
          <w:noProof/>
          <w:sz w:val="26"/>
          <w:szCs w:val="26"/>
        </w:rPr>
        <w:t>55.</w:t>
      </w:r>
      <w:r w:rsidRPr="00A24818">
        <w:rPr>
          <w:rFonts w:ascii="Times New Roman" w:eastAsia="Times New Roman" w:hAnsi="Times New Roman" w:cs="Times New Roman"/>
          <w:noProof/>
          <w:sz w:val="26"/>
          <w:szCs w:val="26"/>
        </w:rPr>
        <w:t xml:space="preserve"> </w:t>
      </w:r>
      <w:bookmarkStart w:id="7" w:name="_Hlk166145872"/>
      <w:r w:rsidRPr="00A24818">
        <w:rPr>
          <w:rFonts w:ascii="Times New Roman" w:eastAsia="Times New Roman" w:hAnsi="Times New Roman" w:cs="Times New Roman"/>
          <w:noProof/>
          <w:sz w:val="26"/>
          <w:szCs w:val="26"/>
        </w:rPr>
        <w:t>Vienam Projektam var piešķir Līdzfinansējumu līdz 10 000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 xml:space="preserve">, bet nepārsniedzot 90 % no Projekta kopējās tāmes, atbilstoši Nolikumam, kas nosaka Līdzfinansējuma piešķiršanas kārtību. </w:t>
      </w:r>
    </w:p>
    <w:bookmarkEnd w:id="7"/>
    <w:p w14:paraId="3ADF9B1F" w14:textId="77777777" w:rsidR="00BE4DEC" w:rsidRPr="00A24818" w:rsidRDefault="00BE4DEC" w:rsidP="00BE4DEC">
      <w:pPr>
        <w:spacing w:after="0" w:line="240" w:lineRule="auto"/>
        <w:ind w:right="-766" w:firstLine="720"/>
        <w:jc w:val="both"/>
        <w:rPr>
          <w:rFonts w:ascii="Times New Roman" w:eastAsia="Times New Roman" w:hAnsi="Times New Roman" w:cs="Times New Roman"/>
          <w:noProof/>
          <w:sz w:val="26"/>
          <w:szCs w:val="26"/>
        </w:rPr>
      </w:pPr>
    </w:p>
    <w:bookmarkEnd w:id="6"/>
    <w:p w14:paraId="2F4EC4A9" w14:textId="77777777" w:rsidR="00BE4DEC" w:rsidRPr="00A24818" w:rsidRDefault="004B711D" w:rsidP="00BE4DEC">
      <w:pPr>
        <w:spacing w:after="0" w:line="240" w:lineRule="auto"/>
        <w:ind w:left="360"/>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2.7. Komisijas lēmuma pieņemšanas un apstrīdēšanas kārtība</w:t>
      </w:r>
    </w:p>
    <w:p w14:paraId="7BDB5D69" w14:textId="77777777" w:rsidR="00BE4DEC" w:rsidRPr="00A24818" w:rsidRDefault="00BE4DEC" w:rsidP="00BE4DEC">
      <w:pPr>
        <w:spacing w:after="0" w:line="240" w:lineRule="auto"/>
        <w:ind w:firstLine="900"/>
        <w:jc w:val="both"/>
        <w:rPr>
          <w:rFonts w:ascii="Times New Roman" w:eastAsia="Times New Roman" w:hAnsi="Times New Roman" w:cs="Times New Roman"/>
          <w:b/>
          <w:bCs/>
          <w:noProof/>
          <w:sz w:val="26"/>
          <w:szCs w:val="26"/>
        </w:rPr>
      </w:pPr>
    </w:p>
    <w:p w14:paraId="14B888F2" w14:textId="77777777" w:rsidR="00DC26D8" w:rsidRPr="00DC26D8" w:rsidRDefault="004B711D" w:rsidP="00DC26D8">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56. </w:t>
      </w:r>
      <w:r w:rsidR="00DC26D8" w:rsidRPr="00DC26D8">
        <w:rPr>
          <w:rFonts w:ascii="Times New Roman" w:eastAsia="Times New Roman" w:hAnsi="Times New Roman" w:cs="Times New Roman"/>
          <w:noProof/>
          <w:sz w:val="26"/>
          <w:szCs w:val="26"/>
        </w:rPr>
        <w:t>Lēmumu par Līdzfinansējuma piešķiršanu, tā apmēru vai atteikumu piešķirt Līdzfinansējumu pieņem ar Centra vadītāja rīkojumu izveidota komisija (turpmāk – Komisija). Komisijas sastāvā ir Centra darbinieki un Pašvaldības kompetencē esošo nozaru vadošo iestāžu darbinieki. Nepieciešamības gadījumā Komisijai ir tiesības pieaicināt attiecīgās jomas ekspertus, kuriem ir padomdevēja tiesības.</w:t>
      </w:r>
    </w:p>
    <w:p w14:paraId="4B9A18A2" w14:textId="3B476094" w:rsidR="00BE4DEC" w:rsidRPr="00DC26D8" w:rsidRDefault="00DC26D8" w:rsidP="00DC26D8">
      <w:pPr>
        <w:spacing w:after="0" w:line="240" w:lineRule="auto"/>
        <w:ind w:firstLine="709"/>
        <w:contextualSpacing/>
        <w:jc w:val="both"/>
        <w:rPr>
          <w:rFonts w:ascii="Times New Roman" w:eastAsia="Times New Roman" w:hAnsi="Times New Roman" w:cs="Times New Roman"/>
          <w:i/>
          <w:iCs/>
          <w:noProof/>
        </w:rPr>
      </w:pPr>
      <w:r w:rsidRPr="00DC26D8">
        <w:rPr>
          <w:rFonts w:ascii="Times New Roman" w:eastAsia="Times New Roman" w:hAnsi="Times New Roman" w:cs="Times New Roman"/>
          <w:i/>
          <w:iCs/>
          <w:noProof/>
        </w:rPr>
        <w:t>(Grozīts ar Rīgas valstspilsētas pašvaldības domes 13.07.2023. saistošajiem noteikumiem Nr. RD-23-225-sn)</w:t>
      </w:r>
    </w:p>
    <w:p w14:paraId="63AAF79A" w14:textId="77777777" w:rsidR="00DC26D8" w:rsidRDefault="00DC26D8" w:rsidP="00BE4DEC">
      <w:pPr>
        <w:spacing w:after="0" w:line="240" w:lineRule="auto"/>
        <w:ind w:firstLine="709"/>
        <w:contextualSpacing/>
        <w:jc w:val="both"/>
        <w:rPr>
          <w:rFonts w:ascii="Times New Roman" w:eastAsia="Times New Roman" w:hAnsi="Times New Roman" w:cs="Times New Roman"/>
          <w:noProof/>
          <w:sz w:val="26"/>
          <w:szCs w:val="26"/>
        </w:rPr>
      </w:pPr>
    </w:p>
    <w:p w14:paraId="71AFE74D" w14:textId="61AA772E"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 Lēmumu par atteikumu piešķirt Līdzfinansējumu pieņem, ja Pretendents:</w:t>
      </w:r>
    </w:p>
    <w:p w14:paraId="044956C2"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57.1. neatbilst Noteikumu prasībām;</w:t>
      </w:r>
    </w:p>
    <w:p w14:paraId="0C92059B"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57.2. ir sniedzis nepatiesas ziņas.</w:t>
      </w:r>
    </w:p>
    <w:p w14:paraId="58EDB677" w14:textId="77777777" w:rsidR="00BE4DEC" w:rsidRPr="00A24818" w:rsidRDefault="00BE4DEC" w:rsidP="00BE4DEC">
      <w:pPr>
        <w:spacing w:after="0" w:line="240" w:lineRule="auto"/>
        <w:contextualSpacing/>
        <w:jc w:val="both"/>
        <w:rPr>
          <w:rFonts w:ascii="Times New Roman" w:eastAsia="Times New Roman" w:hAnsi="Times New Roman" w:cs="Times New Roman"/>
          <w:noProof/>
          <w:sz w:val="26"/>
          <w:szCs w:val="26"/>
        </w:rPr>
      </w:pPr>
    </w:p>
    <w:p w14:paraId="327DE50C" w14:textId="77777777" w:rsidR="00BE4DEC" w:rsidRPr="00A24818" w:rsidRDefault="004B711D" w:rsidP="00BE4DEC">
      <w:pPr>
        <w:tabs>
          <w:tab w:val="left" w:pos="426"/>
        </w:tabs>
        <w:spacing w:after="0" w:line="240" w:lineRule="auto"/>
        <w:ind w:firstLine="709"/>
        <w:contextualSpacing/>
        <w:jc w:val="both"/>
        <w:rPr>
          <w:rFonts w:ascii="Times New Roman" w:eastAsia="Times New Roman" w:hAnsi="Times New Roman" w:cs="Times New Roman"/>
          <w:i/>
          <w:noProof/>
          <w:sz w:val="26"/>
          <w:szCs w:val="26"/>
        </w:rPr>
      </w:pPr>
      <w:r w:rsidRPr="00A24818">
        <w:rPr>
          <w:rFonts w:ascii="Times New Roman" w:eastAsia="Times New Roman" w:hAnsi="Times New Roman" w:cs="Times New Roman"/>
          <w:noProof/>
          <w:sz w:val="26"/>
          <w:szCs w:val="26"/>
        </w:rPr>
        <w:t>58. Komisijas lēmumu var apstrīdēt Rīgas pilsētas izpilddirektora</w:t>
      </w:r>
      <w:r w:rsidR="002A655F" w:rsidRPr="00A24818">
        <w:rPr>
          <w:rFonts w:ascii="Times New Roman" w:eastAsia="Times New Roman" w:hAnsi="Times New Roman" w:cs="Times New Roman"/>
          <w:noProof/>
          <w:sz w:val="26"/>
          <w:szCs w:val="26"/>
        </w:rPr>
        <w:t>m</w:t>
      </w:r>
      <w:r w:rsidRPr="00A24818">
        <w:rPr>
          <w:rFonts w:ascii="Times New Roman" w:eastAsia="Times New Roman" w:hAnsi="Times New Roman" w:cs="Times New Roman"/>
          <w:noProof/>
          <w:sz w:val="26"/>
          <w:szCs w:val="26"/>
        </w:rPr>
        <w:t>.</w:t>
      </w:r>
    </w:p>
    <w:p w14:paraId="22C8D3D4" w14:textId="77777777" w:rsidR="00BE4DEC" w:rsidRPr="00A24818" w:rsidRDefault="00BE4DEC" w:rsidP="00BE4DEC">
      <w:pPr>
        <w:spacing w:after="0" w:line="240" w:lineRule="auto"/>
        <w:ind w:firstLine="900"/>
        <w:jc w:val="both"/>
        <w:rPr>
          <w:rFonts w:ascii="Times New Roman" w:eastAsia="Times New Roman" w:hAnsi="Times New Roman" w:cs="Times New Roman"/>
          <w:noProof/>
          <w:sz w:val="26"/>
          <w:szCs w:val="26"/>
        </w:rPr>
      </w:pPr>
    </w:p>
    <w:p w14:paraId="0D733706" w14:textId="77777777" w:rsidR="00C471B5" w:rsidRPr="00A24818" w:rsidRDefault="00C471B5" w:rsidP="00BE4DEC">
      <w:pPr>
        <w:spacing w:after="0" w:line="240" w:lineRule="auto"/>
        <w:ind w:firstLine="900"/>
        <w:jc w:val="both"/>
        <w:rPr>
          <w:rFonts w:ascii="Times New Roman" w:eastAsia="Times New Roman" w:hAnsi="Times New Roman" w:cs="Times New Roman"/>
          <w:noProof/>
          <w:sz w:val="26"/>
          <w:szCs w:val="26"/>
        </w:rPr>
      </w:pPr>
    </w:p>
    <w:p w14:paraId="727BA8BA" w14:textId="77777777" w:rsidR="00BE4DEC" w:rsidRPr="00A24818" w:rsidRDefault="004B711D" w:rsidP="00BE4DEC">
      <w:pPr>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2.8. Lēmuma izpildes kontrole</w:t>
      </w:r>
    </w:p>
    <w:p w14:paraId="0D04E06F" w14:textId="77777777" w:rsidR="00BE4DEC" w:rsidRPr="00A24818" w:rsidRDefault="00BE4DEC" w:rsidP="00BE4DEC">
      <w:pPr>
        <w:spacing w:after="0" w:line="240" w:lineRule="auto"/>
        <w:contextualSpacing/>
        <w:jc w:val="both"/>
        <w:rPr>
          <w:rFonts w:ascii="Times New Roman" w:eastAsia="Times New Roman" w:hAnsi="Times New Roman" w:cs="Times New Roman"/>
          <w:b/>
          <w:bCs/>
          <w:noProof/>
          <w:sz w:val="26"/>
          <w:szCs w:val="26"/>
        </w:rPr>
      </w:pPr>
    </w:p>
    <w:p w14:paraId="0F22B55B"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59. Pamatojoties uz Komisijas lēmumu par Līdzfinansējuma piešķiršanu, Centrs un Pretendents slēdz finansēšanas līgumu par Līdzfinansējuma piešķiršanas, izlietošanas un</w:t>
      </w:r>
      <w:r w:rsidR="002A655F" w:rsidRPr="00A24818">
        <w:rPr>
          <w:rFonts w:ascii="Times New Roman" w:eastAsia="Times New Roman" w:hAnsi="Times New Roman" w:cs="Times New Roman"/>
          <w:noProof/>
          <w:sz w:val="26"/>
          <w:szCs w:val="26"/>
        </w:rPr>
        <w:t xml:space="preserve"> pārskatu</w:t>
      </w:r>
      <w:r w:rsidRPr="00A24818">
        <w:rPr>
          <w:rFonts w:ascii="Times New Roman" w:eastAsia="Times New Roman" w:hAnsi="Times New Roman" w:cs="Times New Roman"/>
          <w:noProof/>
          <w:sz w:val="26"/>
          <w:szCs w:val="26"/>
        </w:rPr>
        <w:t xml:space="preserve"> </w:t>
      </w:r>
      <w:r w:rsidR="002A655F"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atskaišu</w:t>
      </w:r>
      <w:r w:rsidR="002A655F"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iesniegšanas kārtību.</w:t>
      </w:r>
    </w:p>
    <w:p w14:paraId="41940BEC" w14:textId="77777777" w:rsidR="00BE4DEC" w:rsidRPr="00A24818" w:rsidRDefault="00BE4DEC" w:rsidP="00BE4DEC">
      <w:pPr>
        <w:spacing w:after="0" w:line="240" w:lineRule="auto"/>
        <w:ind w:firstLine="709"/>
        <w:contextualSpacing/>
        <w:jc w:val="both"/>
        <w:rPr>
          <w:rFonts w:ascii="Times New Roman" w:eastAsia="Times New Roman" w:hAnsi="Times New Roman" w:cs="Times New Roman"/>
          <w:noProof/>
          <w:sz w:val="26"/>
          <w:szCs w:val="26"/>
        </w:rPr>
      </w:pPr>
    </w:p>
    <w:p w14:paraId="679A287C"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60. Pašvaldība saskaņā ar finansēšanas līgumā noteikto kārtību veic Projekta īstenotājam avansa un noslēguma maksājumu.</w:t>
      </w:r>
    </w:p>
    <w:p w14:paraId="20100F64"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232B29D9"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 Līdzfinansējuma saņēmējam ir šādi pienākumi:</w:t>
      </w:r>
    </w:p>
    <w:p w14:paraId="49F13E5A"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61.1. sadarboties ar Pašvaldību sabiedrības integrācijas un līdzdalības sekmēšanai;</w:t>
      </w:r>
    </w:p>
    <w:p w14:paraId="46F1D857"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iCs/>
          <w:noProof/>
          <w:sz w:val="26"/>
          <w:szCs w:val="26"/>
        </w:rPr>
      </w:pPr>
      <w:r w:rsidRPr="00A24818">
        <w:rPr>
          <w:rFonts w:ascii="Times New Roman" w:eastAsia="Times New Roman" w:hAnsi="Times New Roman" w:cs="Times New Roman"/>
          <w:noProof/>
          <w:sz w:val="26"/>
          <w:szCs w:val="26"/>
        </w:rPr>
        <w:t>61.2. iesniegt Pašvaldībā noslēguma pārskatu (atskaiti) ar pielikumiem, ta</w:t>
      </w:r>
      <w:r w:rsidR="002A655F" w:rsidRPr="00A24818">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dalībnieku sarakstus un apliecinājumu par piešķirtā finansējuma izlietojumu un uzskaiti</w:t>
      </w:r>
      <w:r w:rsidRPr="00A24818">
        <w:rPr>
          <w:rFonts w:ascii="Times New Roman" w:eastAsia="Times New Roman" w:hAnsi="Times New Roman" w:cs="Times New Roman"/>
          <w:iCs/>
          <w:noProof/>
          <w:sz w:val="26"/>
          <w:szCs w:val="26"/>
        </w:rPr>
        <w:t>;</w:t>
      </w:r>
    </w:p>
    <w:p w14:paraId="47054CAF" w14:textId="77777777" w:rsidR="00BE4DEC" w:rsidRPr="00A24818" w:rsidRDefault="004B711D" w:rsidP="00BE4DEC">
      <w:pPr>
        <w:tabs>
          <w:tab w:val="left" w:pos="567"/>
        </w:tabs>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61.3. pēc pieprasījuma sniegt detalizētu informāciju par izlietoto Līdzfinansējumu un uzrādīt grāmatvedības pamatojuma dokumentus;</w:t>
      </w:r>
    </w:p>
    <w:p w14:paraId="315BAF90"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61.4. atmaksāt saņemto Līdzfinansējumu vai tā daļu, ja tas izmaksāts, sniedzot nepatiesu vai nepilnīgu informāciju;</w:t>
      </w:r>
    </w:p>
    <w:p w14:paraId="256B06EC" w14:textId="77777777" w:rsidR="00BE4DEC" w:rsidRPr="00A24818" w:rsidRDefault="004B711D" w:rsidP="00BE4DEC">
      <w:pPr>
        <w:tabs>
          <w:tab w:val="left" w:pos="567"/>
        </w:tabs>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61.5. atmaksāt saņemtā Līdzfinansējuma daļu, kas izlietota, neievērojot finansēšanas līguma nosacījumus.</w:t>
      </w:r>
    </w:p>
    <w:p w14:paraId="15F55CE2" w14:textId="77777777" w:rsidR="00BE4DEC" w:rsidRPr="00A24818" w:rsidRDefault="00BE4DEC" w:rsidP="00BE4DEC">
      <w:pPr>
        <w:spacing w:after="0" w:line="240" w:lineRule="auto"/>
        <w:ind w:firstLine="709"/>
        <w:contextualSpacing/>
        <w:jc w:val="both"/>
        <w:rPr>
          <w:rFonts w:ascii="Times New Roman" w:eastAsia="Times New Roman" w:hAnsi="Times New Roman" w:cs="Times New Roman"/>
          <w:noProof/>
          <w:sz w:val="26"/>
          <w:szCs w:val="26"/>
        </w:rPr>
      </w:pPr>
    </w:p>
    <w:p w14:paraId="00F91915"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62. Ja Līdzfinansējums netiek izlietots iepriekš paredzētajiem mērķiem, netiek izlietots vai tiek izlietots daļēji, tad tā saņēmējs atmaksā Pašvaldībai neizlietoto Līdzfinansējuma daļu vai neatbilstoši piešķiršanas mērķim izlietoto Līdzfinansējumu finansēšanas līgumā noteiktajā kārtībā.</w:t>
      </w:r>
    </w:p>
    <w:p w14:paraId="6F43D8F9" w14:textId="77777777" w:rsidR="00BE4DEC" w:rsidRPr="00A24818" w:rsidRDefault="00BE4DEC" w:rsidP="00BE4DEC">
      <w:pPr>
        <w:spacing w:after="0" w:line="240" w:lineRule="auto"/>
        <w:ind w:firstLine="709"/>
        <w:jc w:val="both"/>
        <w:rPr>
          <w:rFonts w:ascii="Times New Roman" w:eastAsia="Times New Roman" w:hAnsi="Times New Roman" w:cs="Times New Roman"/>
          <w:b/>
          <w:bCs/>
          <w:noProof/>
          <w:sz w:val="26"/>
          <w:szCs w:val="26"/>
        </w:rPr>
      </w:pPr>
    </w:p>
    <w:p w14:paraId="18E7B7F4" w14:textId="77777777" w:rsidR="00BE4DEC" w:rsidRPr="00A24818" w:rsidRDefault="004B711D" w:rsidP="00BE4DEC">
      <w:pPr>
        <w:spacing w:after="0" w:line="240" w:lineRule="auto"/>
        <w:ind w:firstLine="709"/>
        <w:jc w:val="both"/>
        <w:rPr>
          <w:rFonts w:ascii="Times New Roman" w:eastAsia="Times New Roman" w:hAnsi="Times New Roman" w:cs="Times New Roman"/>
          <w:b/>
          <w:noProof/>
          <w:sz w:val="26"/>
          <w:szCs w:val="26"/>
        </w:rPr>
      </w:pPr>
      <w:r w:rsidRPr="00A24818">
        <w:rPr>
          <w:rFonts w:ascii="Times New Roman" w:eastAsia="Times New Roman" w:hAnsi="Times New Roman" w:cs="Times New Roman"/>
          <w:noProof/>
          <w:sz w:val="26"/>
          <w:szCs w:val="26"/>
        </w:rPr>
        <w:t>63. Ja Līdzfinansējuma saņēmējs Noteikumu 6</w:t>
      </w:r>
      <w:r w:rsidR="00597CEA" w:rsidRPr="00A24818">
        <w:rPr>
          <w:rFonts w:ascii="Times New Roman" w:eastAsia="Times New Roman" w:hAnsi="Times New Roman" w:cs="Times New Roman"/>
          <w:noProof/>
          <w:sz w:val="26"/>
          <w:szCs w:val="26"/>
        </w:rPr>
        <w:t>1</w:t>
      </w:r>
      <w:r w:rsidRPr="00A24818">
        <w:rPr>
          <w:rFonts w:ascii="Times New Roman" w:eastAsia="Times New Roman" w:hAnsi="Times New Roman" w:cs="Times New Roman"/>
          <w:noProof/>
          <w:sz w:val="26"/>
          <w:szCs w:val="26"/>
        </w:rPr>
        <w:t>.4. un 6</w:t>
      </w:r>
      <w:r w:rsidR="00597CEA" w:rsidRPr="00A24818">
        <w:rPr>
          <w:rFonts w:ascii="Times New Roman" w:eastAsia="Times New Roman" w:hAnsi="Times New Roman" w:cs="Times New Roman"/>
          <w:noProof/>
          <w:sz w:val="26"/>
          <w:szCs w:val="26"/>
        </w:rPr>
        <w:t>1</w:t>
      </w:r>
      <w:r w:rsidRPr="00A24818">
        <w:rPr>
          <w:rFonts w:ascii="Times New Roman" w:eastAsia="Times New Roman" w:hAnsi="Times New Roman" w:cs="Times New Roman"/>
          <w:noProof/>
          <w:sz w:val="26"/>
          <w:szCs w:val="26"/>
        </w:rPr>
        <w:t>.5. apakšpunktā un 6</w:t>
      </w:r>
      <w:r w:rsidR="00597CEA" w:rsidRPr="00A24818">
        <w:rPr>
          <w:rFonts w:ascii="Times New Roman" w:eastAsia="Times New Roman" w:hAnsi="Times New Roman" w:cs="Times New Roman"/>
          <w:noProof/>
          <w:sz w:val="26"/>
          <w:szCs w:val="26"/>
        </w:rPr>
        <w:t>2</w:t>
      </w:r>
      <w:r w:rsidRPr="00A24818">
        <w:rPr>
          <w:rFonts w:ascii="Times New Roman" w:eastAsia="Times New Roman" w:hAnsi="Times New Roman" w:cs="Times New Roman"/>
          <w:noProof/>
          <w:sz w:val="26"/>
          <w:szCs w:val="26"/>
        </w:rPr>
        <w:t>. punktā  noteiktajos gadījumos neatmaksā saņemto finansējumu, Pašvaldība uzsāk piespiedu izpildi normatīvajos aktos noteiktajā kārtībā.</w:t>
      </w:r>
    </w:p>
    <w:p w14:paraId="0C88D573" w14:textId="77777777" w:rsidR="00BE4DEC" w:rsidRPr="00A24818" w:rsidRDefault="00BE4DEC" w:rsidP="00BE4DEC">
      <w:pPr>
        <w:spacing w:after="0" w:line="240" w:lineRule="auto"/>
        <w:ind w:firstLine="720"/>
        <w:jc w:val="both"/>
        <w:rPr>
          <w:rFonts w:ascii="Times New Roman" w:eastAsia="Times New Roman" w:hAnsi="Times New Roman" w:cs="Times New Roman"/>
          <w:noProof/>
          <w:sz w:val="26"/>
          <w:szCs w:val="26"/>
        </w:rPr>
      </w:pPr>
    </w:p>
    <w:p w14:paraId="78714D07" w14:textId="77777777" w:rsidR="00BE4DEC" w:rsidRPr="00A24818" w:rsidRDefault="004B711D" w:rsidP="00BE4DEC">
      <w:pPr>
        <w:spacing w:after="0" w:line="240" w:lineRule="auto"/>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3. Atbalsta sniegšana </w:t>
      </w:r>
      <w:r w:rsidR="005A4B14" w:rsidRPr="00A24818">
        <w:rPr>
          <w:rFonts w:ascii="Times New Roman" w:eastAsia="Times New Roman" w:hAnsi="Times New Roman" w:cs="Times New Roman"/>
          <w:b/>
          <w:bCs/>
          <w:noProof/>
          <w:sz w:val="26"/>
          <w:szCs w:val="26"/>
        </w:rPr>
        <w:t>p</w:t>
      </w:r>
      <w:r w:rsidRPr="00A24818">
        <w:rPr>
          <w:rFonts w:ascii="Times New Roman" w:eastAsia="Times New Roman" w:hAnsi="Times New Roman" w:cs="Times New Roman"/>
          <w:b/>
          <w:bCs/>
          <w:noProof/>
          <w:sz w:val="26"/>
          <w:szCs w:val="26"/>
        </w:rPr>
        <w:t>asākumu rīkošanai</w:t>
      </w:r>
    </w:p>
    <w:p w14:paraId="2DA504D9"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2EB7C3B0"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64. Biedrība, nodibinājums un reliģiskā organizācija (turpmāk – Organizācija) var saņemt šādu Atbalstu:</w:t>
      </w:r>
    </w:p>
    <w:p w14:paraId="1667860C" w14:textId="77777777" w:rsidR="00DC26D8" w:rsidRPr="00DC26D8" w:rsidRDefault="00DC26D8" w:rsidP="00DC26D8">
      <w:pPr>
        <w:spacing w:after="0" w:line="240" w:lineRule="auto"/>
        <w:ind w:firstLine="709"/>
        <w:jc w:val="both"/>
        <w:rPr>
          <w:rFonts w:ascii="Times New Roman" w:eastAsia="Times New Roman" w:hAnsi="Times New Roman" w:cs="Times New Roman"/>
          <w:noProof/>
          <w:sz w:val="26"/>
          <w:szCs w:val="26"/>
        </w:rPr>
      </w:pPr>
      <w:r w:rsidRPr="00DC26D8">
        <w:rPr>
          <w:rFonts w:ascii="Times New Roman" w:eastAsia="Times New Roman" w:hAnsi="Times New Roman" w:cs="Times New Roman"/>
          <w:noProof/>
          <w:sz w:val="26"/>
          <w:szCs w:val="26"/>
        </w:rPr>
        <w:t>64.1. īslaicīgi bez atlīdzības lietot Pašvaldības telpas, kas noteiktas ar Rīgas pilsētas izpilddirektora rīkojumu (turpmāk – Telpas);</w:t>
      </w:r>
    </w:p>
    <w:p w14:paraId="162AD4C9" w14:textId="77777777" w:rsidR="00DC26D8" w:rsidRPr="00DC26D8" w:rsidRDefault="00DC26D8" w:rsidP="00DC26D8">
      <w:pPr>
        <w:spacing w:after="0" w:line="240" w:lineRule="auto"/>
        <w:ind w:firstLine="709"/>
        <w:jc w:val="both"/>
        <w:rPr>
          <w:rFonts w:ascii="Times New Roman" w:eastAsia="Times New Roman" w:hAnsi="Times New Roman" w:cs="Times New Roman"/>
          <w:noProof/>
          <w:sz w:val="26"/>
          <w:szCs w:val="26"/>
        </w:rPr>
      </w:pPr>
      <w:r w:rsidRPr="00DC26D8">
        <w:rPr>
          <w:rFonts w:ascii="Times New Roman" w:eastAsia="Times New Roman" w:hAnsi="Times New Roman" w:cs="Times New Roman"/>
          <w:noProof/>
          <w:sz w:val="26"/>
          <w:szCs w:val="26"/>
        </w:rPr>
        <w:t>64.2. īslaicīgi bez atlīdzības lietot Pašvaldības aprīkojumu, kas noteikts ar Rīgas pilsētas izpilddirektora rīkojumu (turpmāk – Aprīkojums).</w:t>
      </w:r>
    </w:p>
    <w:p w14:paraId="7C801067" w14:textId="30E9AB42" w:rsidR="00BE4DEC" w:rsidRPr="00DC26D8" w:rsidRDefault="00DC26D8" w:rsidP="00DC26D8">
      <w:pPr>
        <w:spacing w:after="0" w:line="240" w:lineRule="auto"/>
        <w:ind w:firstLine="709"/>
        <w:jc w:val="both"/>
        <w:rPr>
          <w:rFonts w:ascii="Times New Roman" w:eastAsia="Times New Roman" w:hAnsi="Times New Roman" w:cs="Times New Roman"/>
          <w:i/>
          <w:iCs/>
          <w:noProof/>
        </w:rPr>
      </w:pPr>
      <w:r w:rsidRPr="00DC26D8">
        <w:rPr>
          <w:rFonts w:ascii="Times New Roman" w:eastAsia="Times New Roman" w:hAnsi="Times New Roman" w:cs="Times New Roman"/>
          <w:i/>
          <w:iCs/>
          <w:noProof/>
        </w:rPr>
        <w:t>(Grozīts ar Rīgas valstspilsētas pašvaldības domes 13.07.2023. saistošajiem noteikumiem Nr. RD-23-225-sn)</w:t>
      </w:r>
    </w:p>
    <w:p w14:paraId="0F5BD46D" w14:textId="77777777" w:rsidR="00DC26D8" w:rsidRPr="00A24818" w:rsidRDefault="00DC26D8" w:rsidP="00DC26D8">
      <w:pPr>
        <w:spacing w:after="0" w:line="240" w:lineRule="auto"/>
        <w:ind w:firstLine="709"/>
        <w:jc w:val="both"/>
        <w:rPr>
          <w:rFonts w:ascii="Times New Roman" w:eastAsia="Times New Roman" w:hAnsi="Times New Roman" w:cs="Times New Roman"/>
          <w:noProof/>
          <w:sz w:val="26"/>
          <w:szCs w:val="26"/>
        </w:rPr>
      </w:pPr>
    </w:p>
    <w:p w14:paraId="58023F52"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65. Atbalsts paredzēts šādiem </w:t>
      </w:r>
      <w:r w:rsidR="005A4B14" w:rsidRPr="00A24818">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asākumiem:</w:t>
      </w:r>
    </w:p>
    <w:p w14:paraId="69440906" w14:textId="77777777" w:rsidR="00BE4DEC" w:rsidRPr="00A24818" w:rsidRDefault="004B711D" w:rsidP="00BE4DEC">
      <w:pPr>
        <w:tabs>
          <w:tab w:val="left" w:pos="1134"/>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65.1. administratīvajām vajadzībām (darbs atvērtajā birojā, datortelpā vai sanāksmes);</w:t>
      </w:r>
    </w:p>
    <w:p w14:paraId="721B1C05" w14:textId="77777777" w:rsidR="00BE4DEC" w:rsidRPr="00A24818" w:rsidRDefault="004B711D" w:rsidP="00BE4DEC">
      <w:pPr>
        <w:tabs>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65.2.</w:t>
      </w:r>
      <w:r w:rsidRPr="00A24818">
        <w:rPr>
          <w:rFonts w:ascii="Times New Roman" w:eastAsia="Times New Roman" w:hAnsi="Times New Roman" w:cs="Times New Roman"/>
          <w:noProof/>
          <w:sz w:val="26"/>
          <w:szCs w:val="26"/>
        </w:rPr>
        <w:tab/>
        <w:t>informatīviem un izglītojošiem pasākumiem (diskusijām, semināriem, konferencēm, apmācībām u. c.);</w:t>
      </w:r>
    </w:p>
    <w:p w14:paraId="150EDAC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65.3. izrādēm, koncertiem, izstādēm;</w:t>
      </w:r>
    </w:p>
    <w:p w14:paraId="75EC2B4E"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65.4. kultūras aktivitāšu mēģinājumiem;</w:t>
      </w:r>
    </w:p>
    <w:p w14:paraId="00464AD2"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65.5. labdarības, apkaimju, kopienu u. c. pasākumiem.</w:t>
      </w:r>
    </w:p>
    <w:p w14:paraId="23B11AF4"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5C63D31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66. Pieteikties lietot Telpas un Aprīkojumu var Organizācija, kura papildus Noteikumu 4. punktā noteiktajam (izņemot 4.1. apakšpunktu) atbilst šādiem kritērijiem:</w:t>
      </w:r>
    </w:p>
    <w:p w14:paraId="7CA6EAE7"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66.1. Organizācija darbību veic Rīgas pilsētā, tās rīkoto aktivitāšu labuma guvēji ir Rīgas pilsētas iedzīvotāji;</w:t>
      </w:r>
    </w:p>
    <w:p w14:paraId="2A8EAB49"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66.2. Organizācija savā darbībā ir iesaistījusi dažādas sabiedrības grupas (ta</w:t>
      </w:r>
      <w:r w:rsidR="005A4B14" w:rsidRPr="00A24818">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sociālās, etniskās un citas grupas) un veicina starpkultūru dialogu un iecietību sabiedrībā, sekmē diskriminācijas mazināšanu un pilsoniskās sabiedrības attīstību, atbalsta brīvprātīgo darbu un veicina jauniebraucēju integrāciju.</w:t>
      </w:r>
    </w:p>
    <w:p w14:paraId="3E4DE3AA"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6ECDF281" w14:textId="77777777" w:rsidR="00DC26D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67. </w:t>
      </w:r>
      <w:r w:rsidR="00DC26D8" w:rsidRPr="00DC26D8">
        <w:rPr>
          <w:rFonts w:ascii="Times New Roman" w:eastAsia="Times New Roman" w:hAnsi="Times New Roman" w:cs="Times New Roman"/>
          <w:noProof/>
          <w:sz w:val="26"/>
          <w:szCs w:val="26"/>
        </w:rPr>
        <w:t>Atbalsts tiek sniegts saskaņā ar Centra vadītāja iekšējiem noteikumiem, kuros tiek noteikta:</w:t>
      </w:r>
    </w:p>
    <w:p w14:paraId="7106426A" w14:textId="6F717622"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67.1. pieteikuma iesniegšanas kārtība;</w:t>
      </w:r>
    </w:p>
    <w:p w14:paraId="182EDAF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67.2. pieteikuma izskatīšanas kārtība;</w:t>
      </w:r>
    </w:p>
    <w:p w14:paraId="5893E6C3"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67.3. lēmuma par Telpu un Aprīkojuma nodošanu īslaicīgā lietošanā pieņemšanas kārtība;</w:t>
      </w:r>
    </w:p>
    <w:p w14:paraId="3D08B24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67.4. Telpu un Aprīkojuma nodošanas un pieņemšanas kārtība;</w:t>
      </w:r>
    </w:p>
    <w:p w14:paraId="11AC867F" w14:textId="6DDD3E50" w:rsidR="00BE4DEC"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67.5. Telpu un Aprīkojuma lietošanas nosacījumi.</w:t>
      </w:r>
    </w:p>
    <w:p w14:paraId="5BAC8237" w14:textId="673317B4" w:rsidR="00DC26D8" w:rsidRPr="00DC26D8" w:rsidRDefault="00DC26D8" w:rsidP="00BE4DEC">
      <w:pPr>
        <w:spacing w:after="0" w:line="240" w:lineRule="auto"/>
        <w:ind w:firstLine="709"/>
        <w:jc w:val="both"/>
        <w:rPr>
          <w:rFonts w:ascii="Times New Roman" w:eastAsia="Times New Roman" w:hAnsi="Times New Roman" w:cs="Times New Roman"/>
          <w:i/>
          <w:iCs/>
          <w:noProof/>
        </w:rPr>
      </w:pPr>
      <w:r w:rsidRPr="00DC26D8">
        <w:rPr>
          <w:rFonts w:ascii="Times New Roman" w:eastAsia="Times New Roman" w:hAnsi="Times New Roman" w:cs="Times New Roman"/>
          <w:i/>
          <w:iCs/>
          <w:noProof/>
        </w:rPr>
        <w:t>(Grozīts ar Rīgas valstspilsētas pašvaldības domes 13.07.2023. saistošajiem noteikumiem Nr. RD-23-225-sn)</w:t>
      </w:r>
    </w:p>
    <w:p w14:paraId="22B05FCD" w14:textId="77777777" w:rsidR="00BE4DEC" w:rsidRPr="00A24818" w:rsidRDefault="00BE4DEC" w:rsidP="00BE4DEC">
      <w:pPr>
        <w:spacing w:after="0" w:line="240" w:lineRule="auto"/>
        <w:ind w:firstLine="720"/>
        <w:jc w:val="both"/>
        <w:rPr>
          <w:rFonts w:ascii="Times New Roman" w:eastAsia="Times New Roman" w:hAnsi="Times New Roman" w:cs="Times New Roman"/>
          <w:noProof/>
          <w:sz w:val="26"/>
          <w:szCs w:val="26"/>
        </w:rPr>
      </w:pPr>
    </w:p>
    <w:p w14:paraId="6357EEA6" w14:textId="77777777" w:rsidR="00BE4DEC" w:rsidRPr="00A24818" w:rsidRDefault="004B711D" w:rsidP="00BE4DEC">
      <w:pPr>
        <w:spacing w:after="0" w:line="240" w:lineRule="auto"/>
        <w:ind w:firstLine="720"/>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4. Noslēguma jautājums</w:t>
      </w:r>
    </w:p>
    <w:p w14:paraId="3F6B3278" w14:textId="77777777" w:rsidR="00BE4DEC" w:rsidRPr="00A24818" w:rsidRDefault="00BE4DEC" w:rsidP="00BE4DEC">
      <w:pPr>
        <w:spacing w:after="0" w:line="240" w:lineRule="auto"/>
        <w:ind w:firstLine="720"/>
        <w:jc w:val="center"/>
        <w:rPr>
          <w:rFonts w:ascii="Times New Roman" w:eastAsia="Times New Roman" w:hAnsi="Times New Roman" w:cs="Times New Roman"/>
          <w:noProof/>
          <w:sz w:val="26"/>
          <w:szCs w:val="26"/>
        </w:rPr>
      </w:pPr>
    </w:p>
    <w:p w14:paraId="0E7BE91C" w14:textId="77777777" w:rsidR="00BE4DEC" w:rsidRPr="00A24818" w:rsidRDefault="004B711D" w:rsidP="00BE4DEC">
      <w:pPr>
        <w:spacing w:after="0" w:line="240" w:lineRule="auto"/>
        <w:ind w:firstLine="720"/>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68. </w:t>
      </w:r>
      <w:r w:rsidRPr="00A24818">
        <w:rPr>
          <w:rStyle w:val="normaltextrun"/>
          <w:rFonts w:ascii="Times New Roman" w:hAnsi="Times New Roman" w:cs="Times New Roman"/>
          <w:noProof/>
          <w:sz w:val="26"/>
          <w:szCs w:val="26"/>
          <w:shd w:val="clear" w:color="auto" w:fill="FFFFFF"/>
        </w:rPr>
        <w:t>Atzīt par spēku zaudējušiem Rīgas domes 2022.</w:t>
      </w:r>
      <w:r w:rsidR="00912E8F" w:rsidRPr="00A24818">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gada 30.</w:t>
      </w:r>
      <w:r w:rsidR="00912E8F" w:rsidRPr="00A24818">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marta saistošos noteikumus Nr.</w:t>
      </w:r>
      <w:r w:rsidR="00912E8F" w:rsidRPr="00A24818">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132 “Par pašvaldības atbalstu sabiedrības integrācijas un līdzdalības aktivitāšu īstenošanai Rīgā”.</w:t>
      </w:r>
    </w:p>
    <w:p w14:paraId="42AA7D89" w14:textId="77777777" w:rsidR="00C95C98" w:rsidRPr="00A24818" w:rsidRDefault="00C95C98" w:rsidP="00701A1C">
      <w:pPr>
        <w:spacing w:after="0" w:line="240" w:lineRule="auto"/>
        <w:ind w:firstLine="720"/>
        <w:jc w:val="both"/>
        <w:rPr>
          <w:rFonts w:ascii="Times New Roman" w:eastAsia="Times New Roman" w:hAnsi="Times New Roman" w:cs="Times New Roman"/>
          <w:noProof/>
          <w:sz w:val="26"/>
          <w:szCs w:val="26"/>
        </w:rPr>
      </w:pPr>
    </w:p>
    <w:p w14:paraId="219ECA9C" w14:textId="77777777" w:rsidR="00C95C98" w:rsidRPr="00A24818" w:rsidRDefault="00C95C98" w:rsidP="00701A1C">
      <w:pPr>
        <w:spacing w:after="0" w:line="240" w:lineRule="auto"/>
        <w:ind w:firstLine="720"/>
        <w:jc w:val="both"/>
        <w:rPr>
          <w:rFonts w:ascii="Times New Roman" w:eastAsia="Times New Roman" w:hAnsi="Times New Roman" w:cs="Times New Roman"/>
          <w:noProof/>
          <w:sz w:val="26"/>
          <w:szCs w:val="26"/>
        </w:rPr>
      </w:pPr>
    </w:p>
    <w:p w14:paraId="63CF9458" w14:textId="77777777" w:rsidR="007C726F" w:rsidRPr="00A24818"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864"/>
      </w:tblGrid>
      <w:tr w:rsidR="00A9377F" w14:paraId="37FC7C0F" w14:textId="77777777" w:rsidTr="00A73A20">
        <w:tc>
          <w:tcPr>
            <w:tcW w:w="4776" w:type="dxa"/>
            <w:tcMar>
              <w:left w:w="57" w:type="dxa"/>
              <w:right w:w="57" w:type="dxa"/>
            </w:tcMar>
            <w:vAlign w:val="bottom"/>
          </w:tcPr>
          <w:p w14:paraId="2D7ACD5C" w14:textId="77777777" w:rsidR="007C726F" w:rsidRPr="00A24818" w:rsidRDefault="004B711D" w:rsidP="000F04C2">
            <w:pPr>
              <w:spacing w:after="200" w:line="276" w:lineRule="auto"/>
              <w:jc w:val="both"/>
              <w:rPr>
                <w:rFonts w:ascii="Times New Roman" w:hAnsi="Times New Roman" w:cs="Times New Roman"/>
                <w:noProof/>
                <w:sz w:val="26"/>
                <w:szCs w:val="26"/>
              </w:rPr>
            </w:pPr>
            <w:r w:rsidRPr="00A24818">
              <w:rPr>
                <w:rFonts w:ascii="Times New Roman" w:eastAsia="Times New Roman" w:hAnsi="Times New Roman" w:cs="Times New Roman"/>
                <w:noProof/>
                <w:sz w:val="26"/>
                <w:szCs w:val="26"/>
              </w:rPr>
              <w:t>Rīgas domes priekšsēdētāja vietnie</w:t>
            </w:r>
            <w:r>
              <w:rPr>
                <w:rFonts w:ascii="Times New Roman" w:eastAsia="Times New Roman" w:hAnsi="Times New Roman" w:cs="Times New Roman"/>
                <w:noProof/>
                <w:sz w:val="26"/>
                <w:szCs w:val="26"/>
              </w:rPr>
              <w:t>ce</w:t>
            </w:r>
          </w:p>
        </w:tc>
        <w:tc>
          <w:tcPr>
            <w:tcW w:w="4863" w:type="dxa"/>
            <w:tcMar>
              <w:left w:w="57" w:type="dxa"/>
              <w:right w:w="57" w:type="dxa"/>
            </w:tcMar>
            <w:vAlign w:val="bottom"/>
          </w:tcPr>
          <w:p w14:paraId="5B2510A5" w14:textId="77777777" w:rsidR="007C726F" w:rsidRPr="00A24818" w:rsidRDefault="004B711D" w:rsidP="000F04C2">
            <w:pPr>
              <w:spacing w:after="200" w:line="276" w:lineRule="auto"/>
              <w:jc w:val="right"/>
              <w:rPr>
                <w:rFonts w:ascii="Times New Roman" w:hAnsi="Times New Roman" w:cs="Times New Roman"/>
                <w:noProof/>
                <w:sz w:val="26"/>
                <w:szCs w:val="26"/>
              </w:rPr>
            </w:pPr>
            <w:r w:rsidRPr="00A24818">
              <w:rPr>
                <w:rFonts w:ascii="Times New Roman" w:eastAsia="Times New Roman" w:hAnsi="Times New Roman" w:cs="Times New Roman"/>
                <w:noProof/>
                <w:sz w:val="26"/>
                <w:szCs w:val="26"/>
              </w:rPr>
              <w:t>L</w:t>
            </w:r>
            <w:r>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Ozola</w:t>
            </w:r>
          </w:p>
        </w:tc>
      </w:tr>
    </w:tbl>
    <w:p w14:paraId="6C30176D" w14:textId="77777777" w:rsidR="00B00798" w:rsidRPr="00A24818" w:rsidRDefault="00B00798" w:rsidP="00C471B5">
      <w:pPr>
        <w:spacing w:after="200" w:line="276" w:lineRule="auto"/>
        <w:rPr>
          <w:rFonts w:ascii="Times New Roman" w:hAnsi="Times New Roman" w:cs="Times New Roman"/>
          <w:noProof/>
          <w:sz w:val="26"/>
          <w:szCs w:val="26"/>
        </w:rPr>
      </w:pPr>
    </w:p>
    <w:sectPr w:rsidR="00B00798" w:rsidRPr="00A24818" w:rsidSect="00E118C3">
      <w:headerReference w:type="default" r:id="rId10"/>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5E9C" w14:textId="77777777" w:rsidR="0050598C" w:rsidRDefault="004B711D">
      <w:pPr>
        <w:spacing w:after="0" w:line="240" w:lineRule="auto"/>
      </w:pPr>
      <w:r>
        <w:separator/>
      </w:r>
    </w:p>
  </w:endnote>
  <w:endnote w:type="continuationSeparator" w:id="0">
    <w:p w14:paraId="04AB62C9" w14:textId="77777777" w:rsidR="0050598C" w:rsidRDefault="004B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D281" w14:textId="222C58A5" w:rsidR="00A9377F" w:rsidRDefault="004B711D">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B067" w14:textId="77777777" w:rsidR="0050598C" w:rsidRDefault="004B711D">
      <w:pPr>
        <w:spacing w:after="0" w:line="240" w:lineRule="auto"/>
      </w:pPr>
      <w:r>
        <w:separator/>
      </w:r>
    </w:p>
  </w:footnote>
  <w:footnote w:type="continuationSeparator" w:id="0">
    <w:p w14:paraId="3502C906" w14:textId="77777777" w:rsidR="0050598C" w:rsidRDefault="004B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653372"/>
      <w:docPartObj>
        <w:docPartGallery w:val="Page Numbers (Top of Page)"/>
        <w:docPartUnique/>
      </w:docPartObj>
    </w:sdtPr>
    <w:sdtEndPr>
      <w:rPr>
        <w:rFonts w:ascii="Times New Roman" w:hAnsi="Times New Roman" w:cs="Times New Roman"/>
        <w:sz w:val="26"/>
        <w:szCs w:val="26"/>
      </w:rPr>
    </w:sdtEndPr>
    <w:sdtContent>
      <w:p w14:paraId="2411DDD4" w14:textId="77777777" w:rsidR="00E6455A" w:rsidRPr="00E118C3" w:rsidRDefault="004B711D">
        <w:pPr>
          <w:pStyle w:val="Galvene"/>
          <w:jc w:val="center"/>
          <w:rPr>
            <w:rFonts w:ascii="Times New Roman" w:hAnsi="Times New Roman" w:cs="Times New Roman"/>
            <w:sz w:val="26"/>
            <w:szCs w:val="26"/>
          </w:rPr>
        </w:pPr>
        <w:r w:rsidRPr="00E118C3">
          <w:rPr>
            <w:rFonts w:ascii="Times New Roman" w:hAnsi="Times New Roman" w:cs="Times New Roman"/>
            <w:sz w:val="26"/>
            <w:szCs w:val="26"/>
          </w:rPr>
          <w:fldChar w:fldCharType="begin"/>
        </w:r>
        <w:r w:rsidRPr="00E118C3">
          <w:rPr>
            <w:rFonts w:ascii="Times New Roman" w:hAnsi="Times New Roman" w:cs="Times New Roman"/>
            <w:sz w:val="26"/>
            <w:szCs w:val="26"/>
          </w:rPr>
          <w:instrText>PAGE   \* MERGEFORMAT</w:instrText>
        </w:r>
        <w:r w:rsidRPr="00E118C3">
          <w:rPr>
            <w:rFonts w:ascii="Times New Roman" w:hAnsi="Times New Roman" w:cs="Times New Roman"/>
            <w:sz w:val="26"/>
            <w:szCs w:val="26"/>
          </w:rPr>
          <w:fldChar w:fldCharType="separate"/>
        </w:r>
        <w:r w:rsidRPr="00E118C3">
          <w:rPr>
            <w:rFonts w:ascii="Times New Roman" w:hAnsi="Times New Roman" w:cs="Times New Roman"/>
            <w:sz w:val="26"/>
            <w:szCs w:val="26"/>
          </w:rPr>
          <w:t>13</w:t>
        </w:r>
        <w:r w:rsidRPr="00E118C3">
          <w:rPr>
            <w:rFonts w:ascii="Times New Roman" w:hAnsi="Times New Roman" w:cs="Times New Roman"/>
            <w:sz w:val="26"/>
            <w:szCs w:val="26"/>
          </w:rPr>
          <w:fldChar w:fldCharType="end"/>
        </w:r>
      </w:p>
    </w:sdtContent>
  </w:sdt>
  <w:p w14:paraId="5C77DA5E" w14:textId="77777777" w:rsidR="00E6455A" w:rsidRDefault="00E6455A">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5328B"/>
    <w:rsid w:val="0005517E"/>
    <w:rsid w:val="000673F4"/>
    <w:rsid w:val="000710AA"/>
    <w:rsid w:val="000747C4"/>
    <w:rsid w:val="0008189E"/>
    <w:rsid w:val="00092AE8"/>
    <w:rsid w:val="000933F8"/>
    <w:rsid w:val="000A432F"/>
    <w:rsid w:val="000D1360"/>
    <w:rsid w:val="000F04C2"/>
    <w:rsid w:val="00102D03"/>
    <w:rsid w:val="0015286F"/>
    <w:rsid w:val="00172189"/>
    <w:rsid w:val="0018064E"/>
    <w:rsid w:val="00193F1F"/>
    <w:rsid w:val="001D3BAB"/>
    <w:rsid w:val="00253067"/>
    <w:rsid w:val="002A655F"/>
    <w:rsid w:val="002B47FF"/>
    <w:rsid w:val="0032030C"/>
    <w:rsid w:val="0039097C"/>
    <w:rsid w:val="003C4A28"/>
    <w:rsid w:val="004B711D"/>
    <w:rsid w:val="004B7700"/>
    <w:rsid w:val="004F4145"/>
    <w:rsid w:val="0050598C"/>
    <w:rsid w:val="00525840"/>
    <w:rsid w:val="00533C2F"/>
    <w:rsid w:val="00541D43"/>
    <w:rsid w:val="00590545"/>
    <w:rsid w:val="00597CEA"/>
    <w:rsid w:val="005A4B14"/>
    <w:rsid w:val="005A57EE"/>
    <w:rsid w:val="005D6085"/>
    <w:rsid w:val="00665633"/>
    <w:rsid w:val="006677FD"/>
    <w:rsid w:val="00682D89"/>
    <w:rsid w:val="006869CA"/>
    <w:rsid w:val="006A59F3"/>
    <w:rsid w:val="006D7CC6"/>
    <w:rsid w:val="006E51CB"/>
    <w:rsid w:val="006F4BCA"/>
    <w:rsid w:val="0070168D"/>
    <w:rsid w:val="00701A1C"/>
    <w:rsid w:val="00770872"/>
    <w:rsid w:val="007C726F"/>
    <w:rsid w:val="007D5BD7"/>
    <w:rsid w:val="007E09CB"/>
    <w:rsid w:val="007F68A6"/>
    <w:rsid w:val="00834407"/>
    <w:rsid w:val="008427F4"/>
    <w:rsid w:val="008532B7"/>
    <w:rsid w:val="0086786C"/>
    <w:rsid w:val="008C5765"/>
    <w:rsid w:val="008F6454"/>
    <w:rsid w:val="00912E8F"/>
    <w:rsid w:val="0092134C"/>
    <w:rsid w:val="00970703"/>
    <w:rsid w:val="00982A3E"/>
    <w:rsid w:val="009838A4"/>
    <w:rsid w:val="009B35F5"/>
    <w:rsid w:val="009D503D"/>
    <w:rsid w:val="00A07D4B"/>
    <w:rsid w:val="00A24818"/>
    <w:rsid w:val="00A34B15"/>
    <w:rsid w:val="00A73A20"/>
    <w:rsid w:val="00A9377F"/>
    <w:rsid w:val="00AA236C"/>
    <w:rsid w:val="00AB5B49"/>
    <w:rsid w:val="00AF7335"/>
    <w:rsid w:val="00B00798"/>
    <w:rsid w:val="00B23265"/>
    <w:rsid w:val="00B51F6F"/>
    <w:rsid w:val="00BB654F"/>
    <w:rsid w:val="00BE4DEC"/>
    <w:rsid w:val="00C11762"/>
    <w:rsid w:val="00C41C5C"/>
    <w:rsid w:val="00C471B5"/>
    <w:rsid w:val="00C563D4"/>
    <w:rsid w:val="00C74D56"/>
    <w:rsid w:val="00C95C98"/>
    <w:rsid w:val="00CE1BA8"/>
    <w:rsid w:val="00CE51D2"/>
    <w:rsid w:val="00D60311"/>
    <w:rsid w:val="00D81CB2"/>
    <w:rsid w:val="00DC1E5B"/>
    <w:rsid w:val="00DC26D8"/>
    <w:rsid w:val="00DC4851"/>
    <w:rsid w:val="00DD4080"/>
    <w:rsid w:val="00DF0815"/>
    <w:rsid w:val="00E118C3"/>
    <w:rsid w:val="00E44DB8"/>
    <w:rsid w:val="00E6455A"/>
    <w:rsid w:val="00E84B13"/>
    <w:rsid w:val="00EE7E4A"/>
    <w:rsid w:val="00F07A9C"/>
    <w:rsid w:val="00F27E7F"/>
    <w:rsid w:val="00F40959"/>
    <w:rsid w:val="00F71E85"/>
    <w:rsid w:val="00FE067A"/>
    <w:rsid w:val="00FE33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0C75"/>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BE4DEC"/>
  </w:style>
  <w:style w:type="paragraph" w:styleId="Prskatjums">
    <w:name w:val="Revision"/>
    <w:hidden/>
    <w:uiPriority w:val="99"/>
    <w:semiHidden/>
    <w:rsid w:val="00D81CB2"/>
    <w:pPr>
      <w:spacing w:after="0" w:line="240" w:lineRule="auto"/>
    </w:pPr>
  </w:style>
  <w:style w:type="paragraph" w:styleId="Galvene">
    <w:name w:val="header"/>
    <w:basedOn w:val="Parasts"/>
    <w:link w:val="GalveneRakstz"/>
    <w:uiPriority w:val="99"/>
    <w:unhideWhenUsed/>
    <w:rsid w:val="00E645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6455A"/>
  </w:style>
  <w:style w:type="paragraph" w:styleId="Kjene">
    <w:name w:val="footer"/>
    <w:basedOn w:val="Parasts"/>
    <w:link w:val="KjeneRakstz"/>
    <w:uiPriority w:val="99"/>
    <w:unhideWhenUsed/>
    <w:rsid w:val="00E645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64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87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2.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6DD7F8-3317-477A-B9D7-B3A0F1BC5F9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b90da76-2f6c-417e-a1f7-6ac58e1aed98"/>
    <ds:schemaRef ds:uri="http://schemas.microsoft.com/office/2006/documentManagement/types"/>
    <ds:schemaRef ds:uri="d35684b5-404b-406f-9fca-cde8a5f61b7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17053</Words>
  <Characters>9721</Characters>
  <Application>Microsoft Office Word</Application>
  <DocSecurity>0</DocSecurity>
  <Lines>81</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Kristīne Bērziņa</cp:lastModifiedBy>
  <cp:revision>2</cp:revision>
  <dcterms:created xsi:type="dcterms:W3CDTF">2024-12-28T08:24:00Z</dcterms:created>
  <dcterms:modified xsi:type="dcterms:W3CDTF">2024-12-28T08:24:00Z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