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6D03" w14:textId="09FCC740" w:rsidR="00BA7E7B" w:rsidRPr="003F27AA" w:rsidRDefault="00BA7E7B" w:rsidP="00BA7E7B">
      <w:pPr>
        <w:pStyle w:val="Sarakstarindkopa"/>
        <w:spacing w:before="130" w:line="260" w:lineRule="exact"/>
        <w:ind w:left="899"/>
        <w:jc w:val="right"/>
        <w:rPr>
          <w:lang w:val="lv-LV"/>
        </w:rPr>
      </w:pPr>
      <w:r w:rsidRPr="003F27AA">
        <w:rPr>
          <w:lang w:val="lv-LV"/>
        </w:rPr>
        <w:t>3. pielikums</w:t>
      </w:r>
    </w:p>
    <w:p w14:paraId="472CF943" w14:textId="77777777" w:rsidR="00BA7E7B" w:rsidRPr="003F27AA" w:rsidRDefault="00BA7E7B" w:rsidP="00BA7E7B">
      <w:pPr>
        <w:pStyle w:val="Sarakstarindkopa"/>
        <w:spacing w:before="130" w:line="260" w:lineRule="exact"/>
        <w:ind w:left="899"/>
        <w:jc w:val="right"/>
        <w:rPr>
          <w:lang w:val="lv-LV"/>
        </w:rPr>
      </w:pPr>
      <w:r w:rsidRPr="003F27AA">
        <w:rPr>
          <w:lang w:val="lv-LV"/>
        </w:rPr>
        <w:t>Ministru kabineta 2016. gada 12. aprīļa noteikumiem Nr. 225</w:t>
      </w:r>
    </w:p>
    <w:p w14:paraId="23634BD8" w14:textId="77777777" w:rsidR="00BA7E7B" w:rsidRPr="003F27AA" w:rsidRDefault="00BA7E7B" w:rsidP="00BA7E7B">
      <w:pPr>
        <w:pStyle w:val="Sarakstarindkopa"/>
        <w:spacing w:before="130" w:line="260" w:lineRule="exact"/>
        <w:ind w:left="899"/>
        <w:jc w:val="right"/>
        <w:rPr>
          <w:shd w:val="clear" w:color="auto" w:fill="FFFFFF"/>
          <w:lang w:val="lv-LV"/>
        </w:rPr>
      </w:pPr>
      <w:r w:rsidRPr="003F27AA">
        <w:rPr>
          <w:lang w:val="lv-LV"/>
        </w:rPr>
        <w:t>“</w:t>
      </w:r>
      <w:r w:rsidRPr="003F27AA">
        <w:rPr>
          <w:shd w:val="clear" w:color="auto" w:fill="FFFFFF"/>
          <w:lang w:val="lv-LV"/>
        </w:rPr>
        <w:t>Kārtība, kādā tiek publiskota informācija par amatpersonu (darbinieku) atlīdzības</w:t>
      </w:r>
    </w:p>
    <w:p w14:paraId="33616267" w14:textId="77777777" w:rsidR="00BA7E7B" w:rsidRPr="003F27AA" w:rsidRDefault="00BA7E7B" w:rsidP="00BA7E7B">
      <w:pPr>
        <w:pStyle w:val="Sarakstarindkopa"/>
        <w:spacing w:before="130" w:line="260" w:lineRule="exact"/>
        <w:ind w:left="899"/>
        <w:jc w:val="right"/>
        <w:rPr>
          <w:lang w:val="lv-LV"/>
        </w:rPr>
      </w:pPr>
      <w:r w:rsidRPr="003F27AA">
        <w:rPr>
          <w:shd w:val="clear" w:color="auto" w:fill="FFFFFF"/>
          <w:lang w:val="lv-LV"/>
        </w:rPr>
        <w:t>noteikšanas kritērijiem un darba samaksas apmēru sadalījumā pa amatu grupām”</w:t>
      </w:r>
    </w:p>
    <w:p w14:paraId="4E3C7674" w14:textId="41470EAF" w:rsidR="001C7EBE" w:rsidRPr="001C7EBE" w:rsidRDefault="001C7EBE" w:rsidP="001C7EBE">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t>1.</w:t>
      </w:r>
      <w:r w:rsidR="00645AEA" w:rsidRPr="003F27AA">
        <w:rPr>
          <w:rFonts w:ascii="Times New Roman" w:eastAsia="Times New Roman" w:hAnsi="Times New Roman" w:cs="Times New Roman"/>
          <w:kern w:val="0"/>
          <w:sz w:val="24"/>
          <w:szCs w:val="24"/>
          <w:lang w:eastAsia="lv-LV"/>
          <w14:ligatures w14:val="none"/>
        </w:rPr>
        <w:t> </w:t>
      </w:r>
      <w:r w:rsidRPr="001C7EBE">
        <w:rPr>
          <w:rFonts w:ascii="Times New Roman" w:eastAsia="Times New Roman" w:hAnsi="Times New Roman" w:cs="Times New Roman"/>
          <w:kern w:val="0"/>
          <w:sz w:val="24"/>
          <w:szCs w:val="24"/>
          <w:lang w:eastAsia="lv-LV"/>
          <w14:ligatures w14:val="none"/>
        </w:rPr>
        <w:t>tabula</w:t>
      </w:r>
    </w:p>
    <w:p w14:paraId="0099108B" w14:textId="1C2F52A6" w:rsidR="001C7EBE" w:rsidRPr="001C7EBE" w:rsidRDefault="001C7EBE" w:rsidP="001C7EBE">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Informācija par</w:t>
      </w:r>
      <w:r w:rsidR="000D368E" w:rsidRPr="000D368E">
        <w:t xml:space="preserve"> </w:t>
      </w:r>
      <w:r w:rsidR="000D368E" w:rsidRPr="000D368E">
        <w:rPr>
          <w:rFonts w:ascii="Times New Roman" w:eastAsia="Times New Roman" w:hAnsi="Times New Roman" w:cs="Times New Roman"/>
          <w:b/>
          <w:bCs/>
          <w:kern w:val="0"/>
          <w:sz w:val="24"/>
          <w:szCs w:val="24"/>
          <w:lang w:eastAsia="lv-LV"/>
          <w14:ligatures w14:val="none"/>
        </w:rPr>
        <w:t>Rīgas valstspilsētas pašvaldības policijas amatpersonu un darbinieku</w:t>
      </w:r>
      <w:r w:rsidRPr="001C7EBE">
        <w:rPr>
          <w:rFonts w:ascii="Times New Roman" w:eastAsia="Times New Roman" w:hAnsi="Times New Roman" w:cs="Times New Roman"/>
          <w:b/>
          <w:bCs/>
          <w:kern w:val="0"/>
          <w:sz w:val="24"/>
          <w:szCs w:val="24"/>
          <w:lang w:eastAsia="lv-LV"/>
          <w14:ligatures w14:val="none"/>
        </w:rPr>
        <w:t xml:space="preserve"> piemaksām, prēmijām un naudas balvām</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53"/>
        <w:gridCol w:w="2335"/>
        <w:gridCol w:w="3362"/>
        <w:gridCol w:w="2988"/>
      </w:tblGrid>
      <w:tr w:rsidR="001C7EBE" w:rsidRPr="00306D7D" w14:paraId="3AA97672" w14:textId="77777777" w:rsidTr="00A5436E">
        <w:trPr>
          <w:trHeight w:val="1187"/>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0B1C5427" w14:textId="77777777" w:rsidR="001C7EBE" w:rsidRPr="001C7EBE" w:rsidRDefault="001C7EBE" w:rsidP="001C7EB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Nr. p. k.</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8D523B9" w14:textId="77777777" w:rsidR="001C7EBE" w:rsidRPr="001C7EBE" w:rsidRDefault="001C7EBE" w:rsidP="001C7EB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Piemaksas vai prēmijas veids, naudas balva</w:t>
            </w:r>
          </w:p>
        </w:tc>
        <w:tc>
          <w:tcPr>
            <w:tcW w:w="1800" w:type="pct"/>
            <w:tcBorders>
              <w:top w:val="outset" w:sz="6" w:space="0" w:color="414142"/>
              <w:left w:val="outset" w:sz="6" w:space="0" w:color="414142"/>
              <w:bottom w:val="outset" w:sz="6" w:space="0" w:color="414142"/>
              <w:right w:val="outset" w:sz="6" w:space="0" w:color="414142"/>
            </w:tcBorders>
            <w:hideMark/>
          </w:tcPr>
          <w:p w14:paraId="03C86776" w14:textId="0DABF85B" w:rsidR="001C7EBE" w:rsidRPr="001C7EBE" w:rsidRDefault="001C7EBE" w:rsidP="001C7EB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Piemaksas, prēmijas vai naudas balvas apmērs</w:t>
            </w:r>
            <w:r w:rsidRPr="001C7EBE">
              <w:rPr>
                <w:rFonts w:ascii="Times New Roman" w:eastAsia="Times New Roman" w:hAnsi="Times New Roman" w:cs="Times New Roman"/>
                <w:b/>
                <w:bCs/>
                <w:kern w:val="0"/>
                <w:sz w:val="24"/>
                <w:szCs w:val="24"/>
                <w:lang w:eastAsia="lv-LV"/>
                <w14:ligatures w14:val="none"/>
              </w:rPr>
              <w:br/>
              <w:t>(</w:t>
            </w:r>
            <w:proofErr w:type="spellStart"/>
            <w:r w:rsidRPr="001C7EBE">
              <w:rPr>
                <w:rFonts w:ascii="Times New Roman" w:eastAsia="Times New Roman" w:hAnsi="Times New Roman" w:cs="Times New Roman"/>
                <w:b/>
                <w:bCs/>
                <w:i/>
                <w:iCs/>
                <w:kern w:val="0"/>
                <w:sz w:val="24"/>
                <w:szCs w:val="24"/>
                <w:lang w:eastAsia="lv-LV"/>
                <w14:ligatures w14:val="none"/>
              </w:rPr>
              <w:t>eur</w:t>
            </w:r>
            <w:r w:rsidR="00A5436E" w:rsidRPr="00306D7D">
              <w:rPr>
                <w:rFonts w:ascii="Times New Roman" w:eastAsia="Times New Roman" w:hAnsi="Times New Roman" w:cs="Times New Roman"/>
                <w:b/>
                <w:bCs/>
                <w:i/>
                <w:iCs/>
                <w:kern w:val="0"/>
                <w:sz w:val="24"/>
                <w:szCs w:val="24"/>
                <w:lang w:eastAsia="lv-LV"/>
                <w14:ligatures w14:val="none"/>
              </w:rPr>
              <w:t>o</w:t>
            </w:r>
            <w:proofErr w:type="spellEnd"/>
            <w:r w:rsidR="00A5436E" w:rsidRPr="00306D7D">
              <w:rPr>
                <w:rFonts w:ascii="Times New Roman" w:eastAsia="Times New Roman" w:hAnsi="Times New Roman" w:cs="Times New Roman"/>
                <w:b/>
                <w:bCs/>
                <w:i/>
                <w:iCs/>
                <w:kern w:val="0"/>
                <w:sz w:val="24"/>
                <w:szCs w:val="24"/>
                <w:lang w:eastAsia="lv-LV"/>
                <w14:ligatures w14:val="none"/>
              </w:rPr>
              <w:t xml:space="preserve"> </w:t>
            </w:r>
            <w:r w:rsidRPr="001C7EBE">
              <w:rPr>
                <w:rFonts w:ascii="Times New Roman" w:eastAsia="Times New Roman" w:hAnsi="Times New Roman" w:cs="Times New Roman"/>
                <w:b/>
                <w:bCs/>
                <w:kern w:val="0"/>
                <w:sz w:val="24"/>
                <w:szCs w:val="24"/>
                <w:lang w:eastAsia="lv-LV"/>
                <w14:ligatures w14:val="none"/>
              </w:rPr>
              <w:t>vai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A35BD3C" w14:textId="77777777" w:rsidR="001C7EBE" w:rsidRPr="001C7EBE" w:rsidRDefault="001C7EBE" w:rsidP="001C7EB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Piešķiršanas pamatojums vai kritēriji</w:t>
            </w:r>
          </w:p>
        </w:tc>
      </w:tr>
      <w:tr w:rsidR="001C7EBE" w:rsidRPr="003F27AA" w14:paraId="023634A3" w14:textId="77777777" w:rsidTr="00A5436E">
        <w:trPr>
          <w:trHeight w:val="226"/>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1231D07A" w14:textId="77777777" w:rsidR="001C7EBE" w:rsidRPr="001C7EBE" w:rsidRDefault="001C7EBE"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t>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C17A2BA" w14:textId="77777777" w:rsidR="001C7EBE" w:rsidRPr="001C7EBE" w:rsidRDefault="001C7EBE"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t>2</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51CA7B35" w14:textId="77777777" w:rsidR="001C7EBE" w:rsidRPr="001C7EBE" w:rsidRDefault="001C7EBE"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t>3</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FE57E96" w14:textId="77777777" w:rsidR="001C7EBE" w:rsidRPr="001C7EBE" w:rsidRDefault="001C7EBE"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t>4</w:t>
            </w:r>
          </w:p>
        </w:tc>
      </w:tr>
      <w:tr w:rsidR="001C7EBE" w:rsidRPr="003F27AA" w14:paraId="107BE42F" w14:textId="77777777" w:rsidTr="00B752A6">
        <w:trPr>
          <w:trHeight w:val="180"/>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748DF328" w14:textId="5D59ABBA" w:rsidR="001C7EBE" w:rsidRPr="001C7EBE" w:rsidRDefault="003F27AA"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3F27AA">
              <w:rPr>
                <w:rFonts w:ascii="Times New Roman" w:eastAsia="Times New Roman" w:hAnsi="Times New Roman" w:cs="Times New Roman"/>
                <w:kern w:val="0"/>
                <w:sz w:val="24"/>
                <w:szCs w:val="24"/>
                <w:lang w:eastAsia="lv-LV"/>
                <w14:ligatures w14:val="none"/>
              </w:rPr>
              <w:t>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4B62A3E" w14:textId="4930BAC4" w:rsidR="001C7EBE" w:rsidRPr="001C7EBE" w:rsidRDefault="003F27AA"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3F27AA">
              <w:rPr>
                <w:rFonts w:ascii="Times New Roman" w:eastAsia="Times New Roman" w:hAnsi="Times New Roman" w:cs="Times New Roman"/>
                <w:kern w:val="0"/>
                <w:sz w:val="24"/>
                <w:szCs w:val="24"/>
                <w:lang w:eastAsia="lv-LV"/>
                <w14:ligatures w14:val="none"/>
              </w:rPr>
              <w:t xml:space="preserve">Piemaksa par papildu darbu – prombūtnē esošās </w:t>
            </w:r>
            <w:r w:rsidR="00B752A6">
              <w:rPr>
                <w:rFonts w:ascii="Times New Roman" w:eastAsia="Times New Roman" w:hAnsi="Times New Roman" w:cs="Times New Roman"/>
                <w:kern w:val="0"/>
                <w:sz w:val="24"/>
                <w:szCs w:val="24"/>
                <w:lang w:eastAsia="lv-LV"/>
                <w14:ligatures w14:val="none"/>
              </w:rPr>
              <w:t>amat</w:t>
            </w:r>
            <w:r w:rsidRPr="003F27AA">
              <w:rPr>
                <w:rFonts w:ascii="Times New Roman" w:eastAsia="Times New Roman" w:hAnsi="Times New Roman" w:cs="Times New Roman"/>
                <w:kern w:val="0"/>
                <w:sz w:val="24"/>
                <w:szCs w:val="24"/>
                <w:lang w:eastAsia="lv-LV"/>
                <w14:ligatures w14:val="none"/>
              </w:rPr>
              <w:t>personas</w:t>
            </w:r>
            <w:r w:rsidR="00B752A6">
              <w:rPr>
                <w:rFonts w:ascii="Times New Roman" w:eastAsia="Times New Roman" w:hAnsi="Times New Roman" w:cs="Times New Roman"/>
                <w:kern w:val="0"/>
                <w:sz w:val="24"/>
                <w:szCs w:val="24"/>
                <w:lang w:eastAsia="lv-LV"/>
                <w14:ligatures w14:val="none"/>
              </w:rPr>
              <w:t xml:space="preserve"> (darbinieka)</w:t>
            </w:r>
            <w:r w:rsidRPr="003F27AA">
              <w:rPr>
                <w:rFonts w:ascii="Times New Roman" w:eastAsia="Times New Roman" w:hAnsi="Times New Roman" w:cs="Times New Roman"/>
                <w:kern w:val="0"/>
                <w:sz w:val="24"/>
                <w:szCs w:val="24"/>
                <w:lang w:eastAsia="lv-LV"/>
                <w14:ligatures w14:val="none"/>
              </w:rPr>
              <w:t xml:space="preserve"> aizvietošana vai </w:t>
            </w:r>
            <w:r w:rsidR="00B752A6">
              <w:rPr>
                <w:rFonts w:ascii="Times New Roman" w:eastAsia="Times New Roman" w:hAnsi="Times New Roman" w:cs="Times New Roman"/>
                <w:kern w:val="0"/>
                <w:sz w:val="24"/>
                <w:szCs w:val="24"/>
                <w:lang w:eastAsia="lv-LV"/>
                <w14:ligatures w14:val="none"/>
              </w:rPr>
              <w:t xml:space="preserve">vēl </w:t>
            </w:r>
            <w:r w:rsidR="00B752A6" w:rsidRPr="003F27AA">
              <w:rPr>
                <w:rFonts w:ascii="Times New Roman" w:eastAsia="Times New Roman" w:hAnsi="Times New Roman" w:cs="Times New Roman"/>
                <w:kern w:val="0"/>
                <w:sz w:val="24"/>
                <w:szCs w:val="24"/>
                <w:lang w:eastAsia="lv-LV"/>
                <w14:ligatures w14:val="none"/>
              </w:rPr>
              <w:t xml:space="preserve">citu pienākumu </w:t>
            </w:r>
            <w:r w:rsidR="00B752A6">
              <w:rPr>
                <w:rFonts w:ascii="Times New Roman" w:eastAsia="Times New Roman" w:hAnsi="Times New Roman" w:cs="Times New Roman"/>
                <w:kern w:val="0"/>
                <w:sz w:val="24"/>
                <w:szCs w:val="24"/>
                <w:lang w:eastAsia="lv-LV"/>
                <w14:ligatures w14:val="none"/>
              </w:rPr>
              <w:t>pildīšana</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5B7F3582" w14:textId="4DC1FA9C" w:rsidR="001C7EBE" w:rsidRPr="001C7EBE" w:rsidRDefault="00B752A6"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w:t>
            </w:r>
            <w:r w:rsidR="003F27AA" w:rsidRPr="003F27AA">
              <w:rPr>
                <w:rFonts w:ascii="Times New Roman" w:eastAsia="Times New Roman" w:hAnsi="Times New Roman" w:cs="Times New Roman"/>
                <w:kern w:val="0"/>
                <w:sz w:val="24"/>
                <w:szCs w:val="24"/>
                <w:lang w:eastAsia="lv-LV"/>
                <w14:ligatures w14:val="none"/>
              </w:rPr>
              <w:t>e vairāk kā 30 procentu apmērā no amatpersonas (darbiniekam) noteiktās mēnešalgas proporcionāli nostrādātajam laikam</w:t>
            </w:r>
            <w:r w:rsidR="006B60F4">
              <w:rPr>
                <w:rFonts w:ascii="Times New Roman" w:eastAsia="Times New Roman" w:hAnsi="Times New Roman" w:cs="Times New Roman"/>
                <w:kern w:val="0"/>
                <w:sz w:val="24"/>
                <w:szCs w:val="24"/>
                <w:lang w:eastAsia="lv-LV"/>
                <w14:ligatures w14:val="none"/>
              </w:rPr>
              <w:t>.</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60A058C0" w14:textId="137B8CC8" w:rsidR="001C7EBE" w:rsidRDefault="008C716F" w:rsidP="008C716F">
            <w:pPr>
              <w:pStyle w:val="Sarakstarindkopa"/>
              <w:numPr>
                <w:ilvl w:val="0"/>
                <w:numId w:val="1"/>
              </w:numPr>
              <w:tabs>
                <w:tab w:val="left" w:pos="192"/>
                <w:tab w:val="left" w:pos="420"/>
              </w:tabs>
              <w:ind w:left="0" w:firstLine="0"/>
              <w:rPr>
                <w:sz w:val="24"/>
                <w:szCs w:val="24"/>
                <w:lang w:val="lv-LV"/>
              </w:rPr>
            </w:pPr>
            <w:r>
              <w:rPr>
                <w:sz w:val="24"/>
                <w:szCs w:val="24"/>
                <w:lang w:val="lv-LV"/>
              </w:rPr>
              <w:t> </w:t>
            </w:r>
            <w:r w:rsidR="003F27AA" w:rsidRPr="003F27AA">
              <w:rPr>
                <w:sz w:val="24"/>
                <w:szCs w:val="24"/>
                <w:lang w:val="lv-LV"/>
              </w:rPr>
              <w:t>Valsts un pašvaldību institūciju amatpersonu un darbinieku atlīdzības likums</w:t>
            </w:r>
            <w:r w:rsidR="003F27AA">
              <w:rPr>
                <w:sz w:val="24"/>
                <w:szCs w:val="24"/>
                <w:lang w:val="lv-LV"/>
              </w:rPr>
              <w:t>.</w:t>
            </w:r>
          </w:p>
          <w:p w14:paraId="5586688C" w14:textId="05D49CAB" w:rsidR="003F27AA" w:rsidRDefault="008C716F" w:rsidP="008C716F">
            <w:pPr>
              <w:pStyle w:val="Sarakstarindkopa"/>
              <w:numPr>
                <w:ilvl w:val="0"/>
                <w:numId w:val="1"/>
              </w:numPr>
              <w:tabs>
                <w:tab w:val="left" w:pos="192"/>
                <w:tab w:val="left" w:pos="420"/>
              </w:tabs>
              <w:ind w:left="0" w:firstLine="0"/>
              <w:rPr>
                <w:sz w:val="24"/>
                <w:szCs w:val="24"/>
                <w:lang w:val="lv-LV"/>
              </w:rPr>
            </w:pPr>
            <w:r>
              <w:rPr>
                <w:sz w:val="24"/>
                <w:szCs w:val="24"/>
                <w:lang w:val="lv-LV"/>
              </w:rPr>
              <w:t> </w:t>
            </w:r>
            <w:r w:rsidR="003F27AA">
              <w:rPr>
                <w:sz w:val="24"/>
                <w:szCs w:val="24"/>
                <w:lang w:val="lv-LV"/>
              </w:rPr>
              <w:t>Rīgas valstspilsētas pašvaldības policijas 16.08.2021. darba koplīgums Nr. RPP-21-126-lī.</w:t>
            </w:r>
          </w:p>
          <w:p w14:paraId="3E424E5A" w14:textId="77777777" w:rsidR="00BB399F" w:rsidRDefault="008C716F" w:rsidP="008C716F">
            <w:pPr>
              <w:pStyle w:val="Sarakstarindkopa"/>
              <w:numPr>
                <w:ilvl w:val="0"/>
                <w:numId w:val="1"/>
              </w:numPr>
              <w:tabs>
                <w:tab w:val="left" w:pos="192"/>
                <w:tab w:val="left" w:pos="420"/>
              </w:tabs>
              <w:ind w:left="0" w:firstLine="0"/>
              <w:rPr>
                <w:sz w:val="24"/>
                <w:szCs w:val="24"/>
                <w:lang w:val="lv-LV"/>
              </w:rPr>
            </w:pPr>
            <w:r>
              <w:rPr>
                <w:sz w:val="24"/>
                <w:szCs w:val="24"/>
                <w:lang w:val="lv-LV"/>
              </w:rPr>
              <w:t> </w:t>
            </w:r>
            <w:r w:rsidR="00DE30B5">
              <w:rPr>
                <w:sz w:val="24"/>
                <w:szCs w:val="24"/>
                <w:lang w:val="lv-LV"/>
              </w:rPr>
              <w:t>Rīgas valstspilsētas pašvaldības policijas 16.04.2019. noteikumi Nr. RPP-19-11-nts “Rīgas valstspilsētas pašvaldības policijas darba kārtības noteikumi”.</w:t>
            </w:r>
          </w:p>
          <w:p w14:paraId="3A34A3C7" w14:textId="59BD5357" w:rsidR="002827E7" w:rsidRPr="008C716F" w:rsidRDefault="002827E7" w:rsidP="008C716F">
            <w:pPr>
              <w:pStyle w:val="Sarakstarindkopa"/>
              <w:numPr>
                <w:ilvl w:val="0"/>
                <w:numId w:val="1"/>
              </w:numPr>
              <w:tabs>
                <w:tab w:val="left" w:pos="192"/>
                <w:tab w:val="left" w:pos="420"/>
              </w:tabs>
              <w:ind w:left="0" w:firstLine="0"/>
              <w:rPr>
                <w:sz w:val="24"/>
                <w:szCs w:val="24"/>
                <w:lang w:val="lv-LV"/>
              </w:rPr>
            </w:pPr>
            <w:r>
              <w:rPr>
                <w:sz w:val="24"/>
                <w:szCs w:val="24"/>
                <w:lang w:val="lv-LV"/>
              </w:rPr>
              <w:t xml:space="preserve"> Rīgas valstspilsētas pašvaldības policijas </w:t>
            </w:r>
            <w:r w:rsidR="00D25A7C">
              <w:rPr>
                <w:sz w:val="24"/>
                <w:szCs w:val="24"/>
                <w:lang w:val="lv-LV"/>
              </w:rPr>
              <w:t>26.03.2025</w:t>
            </w:r>
            <w:r>
              <w:rPr>
                <w:sz w:val="24"/>
                <w:szCs w:val="24"/>
                <w:lang w:val="lv-LV"/>
              </w:rPr>
              <w:t>. rīkojums Nr. RPP-2</w:t>
            </w:r>
            <w:r w:rsidR="00D25A7C">
              <w:rPr>
                <w:sz w:val="24"/>
                <w:szCs w:val="24"/>
                <w:lang w:val="lv-LV"/>
              </w:rPr>
              <w:t>5</w:t>
            </w:r>
            <w:r>
              <w:rPr>
                <w:sz w:val="24"/>
                <w:szCs w:val="24"/>
                <w:lang w:val="lv-LV"/>
              </w:rPr>
              <w:t>-</w:t>
            </w:r>
            <w:r w:rsidR="00D25A7C">
              <w:rPr>
                <w:sz w:val="24"/>
                <w:szCs w:val="24"/>
                <w:lang w:val="lv-LV"/>
              </w:rPr>
              <w:t>83</w:t>
            </w:r>
            <w:r>
              <w:rPr>
                <w:sz w:val="24"/>
                <w:szCs w:val="24"/>
                <w:lang w:val="lv-LV"/>
              </w:rPr>
              <w:t>-rs “Par papildu pienākumu pildīšanu”.</w:t>
            </w:r>
          </w:p>
        </w:tc>
      </w:tr>
      <w:tr w:rsidR="003F27AA" w:rsidRPr="00B752A6" w14:paraId="1CF53812" w14:textId="77777777" w:rsidTr="00B752A6">
        <w:trPr>
          <w:trHeight w:val="180"/>
        </w:trPr>
        <w:tc>
          <w:tcPr>
            <w:tcW w:w="350" w:type="pct"/>
            <w:tcBorders>
              <w:top w:val="outset" w:sz="6" w:space="0" w:color="414142"/>
              <w:left w:val="outset" w:sz="6" w:space="0" w:color="414142"/>
              <w:bottom w:val="outset" w:sz="6" w:space="0" w:color="414142"/>
              <w:right w:val="outset" w:sz="6" w:space="0" w:color="414142"/>
            </w:tcBorders>
            <w:vAlign w:val="center"/>
          </w:tcPr>
          <w:p w14:paraId="4B4ADCCD" w14:textId="46C0124F" w:rsidR="003F27AA" w:rsidRPr="00B752A6" w:rsidRDefault="00F95921"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3F27AA" w:rsidRPr="00B752A6">
              <w:rPr>
                <w:rFonts w:ascii="Times New Roman" w:eastAsia="Times New Roman" w:hAnsi="Times New Roman" w:cs="Times New Roman"/>
                <w:kern w:val="0"/>
                <w:sz w:val="24"/>
                <w:szCs w:val="24"/>
                <w:lang w:eastAsia="lv-LV"/>
                <w14:ligatures w14:val="none"/>
              </w:rPr>
              <w:t>.</w:t>
            </w:r>
          </w:p>
        </w:tc>
        <w:tc>
          <w:tcPr>
            <w:tcW w:w="1250" w:type="pct"/>
            <w:tcBorders>
              <w:top w:val="outset" w:sz="6" w:space="0" w:color="414142"/>
              <w:left w:val="outset" w:sz="6" w:space="0" w:color="414142"/>
              <w:bottom w:val="outset" w:sz="6" w:space="0" w:color="414142"/>
              <w:right w:val="outset" w:sz="6" w:space="0" w:color="414142"/>
            </w:tcBorders>
            <w:vAlign w:val="center"/>
          </w:tcPr>
          <w:p w14:paraId="12057446" w14:textId="672B3729" w:rsidR="003F27AA" w:rsidRPr="00B752A6" w:rsidRDefault="00B752A6"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B752A6">
              <w:rPr>
                <w:rFonts w:ascii="Times New Roman" w:eastAsia="Times New Roman" w:hAnsi="Times New Roman" w:cs="Times New Roman"/>
                <w:kern w:val="0"/>
                <w:sz w:val="24"/>
                <w:szCs w:val="24"/>
                <w:lang w:eastAsia="lv-LV"/>
                <w14:ligatures w14:val="none"/>
              </w:rPr>
              <w:t>Piemaksa par nakts darbu</w:t>
            </w:r>
          </w:p>
        </w:tc>
        <w:tc>
          <w:tcPr>
            <w:tcW w:w="1800" w:type="pct"/>
            <w:tcBorders>
              <w:top w:val="outset" w:sz="6" w:space="0" w:color="414142"/>
              <w:left w:val="outset" w:sz="6" w:space="0" w:color="414142"/>
              <w:bottom w:val="outset" w:sz="6" w:space="0" w:color="414142"/>
              <w:right w:val="outset" w:sz="6" w:space="0" w:color="414142"/>
            </w:tcBorders>
            <w:vAlign w:val="center"/>
          </w:tcPr>
          <w:p w14:paraId="764A6610" w14:textId="02DEFE0F" w:rsidR="003F27AA" w:rsidRPr="00B752A6" w:rsidRDefault="00B752A6"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B752A6">
              <w:rPr>
                <w:rFonts w:ascii="Times New Roman" w:eastAsia="Times New Roman" w:hAnsi="Times New Roman" w:cs="Times New Roman"/>
                <w:kern w:val="0"/>
                <w:sz w:val="24"/>
                <w:szCs w:val="24"/>
                <w:lang w:eastAsia="lv-LV"/>
                <w14:ligatures w14:val="none"/>
              </w:rPr>
              <w:t>50 procentu apmērā no amatpersonai (darbiniekam) noteiktās stundas algas likmes.</w:t>
            </w:r>
          </w:p>
        </w:tc>
        <w:tc>
          <w:tcPr>
            <w:tcW w:w="1600" w:type="pct"/>
            <w:tcBorders>
              <w:top w:val="outset" w:sz="6" w:space="0" w:color="414142"/>
              <w:left w:val="outset" w:sz="6" w:space="0" w:color="414142"/>
              <w:bottom w:val="outset" w:sz="6" w:space="0" w:color="414142"/>
              <w:right w:val="outset" w:sz="6" w:space="0" w:color="414142"/>
            </w:tcBorders>
            <w:vAlign w:val="center"/>
          </w:tcPr>
          <w:p w14:paraId="4C770B7C" w14:textId="186257E9" w:rsidR="00B752A6" w:rsidRPr="00B752A6" w:rsidRDefault="008C716F" w:rsidP="008C716F">
            <w:pPr>
              <w:pStyle w:val="Sarakstarindkopa"/>
              <w:numPr>
                <w:ilvl w:val="0"/>
                <w:numId w:val="2"/>
              </w:numPr>
              <w:tabs>
                <w:tab w:val="left" w:pos="180"/>
                <w:tab w:val="left" w:pos="432"/>
              </w:tabs>
              <w:ind w:left="0" w:firstLine="0"/>
              <w:rPr>
                <w:sz w:val="24"/>
                <w:szCs w:val="24"/>
                <w:lang w:val="lv-LV"/>
              </w:rPr>
            </w:pPr>
            <w:r>
              <w:rPr>
                <w:sz w:val="24"/>
                <w:szCs w:val="24"/>
                <w:lang w:val="lv-LV"/>
              </w:rPr>
              <w:t> </w:t>
            </w:r>
            <w:r w:rsidR="00B752A6" w:rsidRPr="00B752A6">
              <w:rPr>
                <w:sz w:val="24"/>
                <w:szCs w:val="24"/>
                <w:lang w:val="lv-LV"/>
              </w:rPr>
              <w:t>Valsts un pašvaldību institūciju amatpersonu un darbinieku atlīdzības likums.</w:t>
            </w:r>
          </w:p>
          <w:p w14:paraId="72C70FBE" w14:textId="0FD34842" w:rsidR="00B752A6" w:rsidRDefault="008C716F" w:rsidP="008C716F">
            <w:pPr>
              <w:pStyle w:val="Sarakstarindkopa"/>
              <w:numPr>
                <w:ilvl w:val="0"/>
                <w:numId w:val="2"/>
              </w:numPr>
              <w:tabs>
                <w:tab w:val="left" w:pos="180"/>
                <w:tab w:val="left" w:pos="432"/>
              </w:tabs>
              <w:ind w:left="0" w:firstLine="0"/>
              <w:rPr>
                <w:sz w:val="24"/>
                <w:szCs w:val="24"/>
                <w:lang w:val="lv-LV"/>
              </w:rPr>
            </w:pPr>
            <w:r>
              <w:rPr>
                <w:sz w:val="24"/>
                <w:szCs w:val="24"/>
                <w:lang w:val="lv-LV"/>
              </w:rPr>
              <w:t> </w:t>
            </w:r>
            <w:r w:rsidR="00B752A6">
              <w:rPr>
                <w:sz w:val="24"/>
                <w:szCs w:val="24"/>
                <w:lang w:val="lv-LV"/>
              </w:rPr>
              <w:t>Darba likums.</w:t>
            </w:r>
          </w:p>
          <w:p w14:paraId="1F3A5C57" w14:textId="750D5E9C" w:rsidR="00BB399F" w:rsidRPr="008C716F" w:rsidRDefault="008C716F" w:rsidP="008C716F">
            <w:pPr>
              <w:pStyle w:val="Sarakstarindkopa"/>
              <w:numPr>
                <w:ilvl w:val="0"/>
                <w:numId w:val="2"/>
              </w:numPr>
              <w:tabs>
                <w:tab w:val="left" w:pos="180"/>
                <w:tab w:val="left" w:pos="432"/>
              </w:tabs>
              <w:ind w:left="0" w:firstLine="0"/>
              <w:rPr>
                <w:sz w:val="24"/>
                <w:szCs w:val="24"/>
                <w:lang w:val="lv-LV"/>
              </w:rPr>
            </w:pPr>
            <w:r>
              <w:rPr>
                <w:sz w:val="24"/>
                <w:szCs w:val="24"/>
                <w:lang w:val="lv-LV"/>
              </w:rPr>
              <w:t> </w:t>
            </w:r>
            <w:r w:rsidR="00B752A6" w:rsidRPr="00B752A6">
              <w:rPr>
                <w:sz w:val="24"/>
                <w:szCs w:val="24"/>
                <w:lang w:val="lv-LV"/>
              </w:rPr>
              <w:t>Rīgas valstspilsētas pašvaldības policijas 16.08.2021. darba koplīgums Nr.</w:t>
            </w:r>
            <w:r w:rsidR="00D25A7C">
              <w:rPr>
                <w:sz w:val="24"/>
                <w:szCs w:val="24"/>
                <w:lang w:val="lv-LV"/>
              </w:rPr>
              <w:t> </w:t>
            </w:r>
            <w:r w:rsidR="00B752A6" w:rsidRPr="00B752A6">
              <w:rPr>
                <w:sz w:val="24"/>
                <w:szCs w:val="24"/>
                <w:lang w:val="lv-LV"/>
              </w:rPr>
              <w:t>RPP-21-126-lī.</w:t>
            </w:r>
          </w:p>
        </w:tc>
      </w:tr>
      <w:tr w:rsidR="00B752A6" w:rsidRPr="003F27AA" w14:paraId="1B940FD8" w14:textId="77777777" w:rsidTr="00747EED">
        <w:trPr>
          <w:trHeight w:val="180"/>
        </w:trPr>
        <w:tc>
          <w:tcPr>
            <w:tcW w:w="350" w:type="pct"/>
            <w:tcBorders>
              <w:top w:val="outset" w:sz="6" w:space="0" w:color="414142"/>
              <w:left w:val="outset" w:sz="6" w:space="0" w:color="414142"/>
              <w:bottom w:val="outset" w:sz="6" w:space="0" w:color="414142"/>
              <w:right w:val="outset" w:sz="6" w:space="0" w:color="414142"/>
            </w:tcBorders>
            <w:vAlign w:val="center"/>
          </w:tcPr>
          <w:p w14:paraId="5A526A73" w14:textId="66BBC182" w:rsidR="00B752A6" w:rsidRPr="003F27AA" w:rsidRDefault="00F95921"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r w:rsidR="00747EED">
              <w:rPr>
                <w:rFonts w:ascii="Times New Roman" w:eastAsia="Times New Roman" w:hAnsi="Times New Roman" w:cs="Times New Roman"/>
                <w:kern w:val="0"/>
                <w:sz w:val="24"/>
                <w:szCs w:val="24"/>
                <w:lang w:eastAsia="lv-LV"/>
                <w14:ligatures w14:val="none"/>
              </w:rPr>
              <w:t>.</w:t>
            </w:r>
          </w:p>
        </w:tc>
        <w:tc>
          <w:tcPr>
            <w:tcW w:w="1250" w:type="pct"/>
            <w:tcBorders>
              <w:top w:val="outset" w:sz="6" w:space="0" w:color="414142"/>
              <w:left w:val="outset" w:sz="6" w:space="0" w:color="414142"/>
              <w:bottom w:val="outset" w:sz="6" w:space="0" w:color="414142"/>
              <w:right w:val="outset" w:sz="6" w:space="0" w:color="414142"/>
            </w:tcBorders>
            <w:vAlign w:val="center"/>
          </w:tcPr>
          <w:p w14:paraId="26CA9106" w14:textId="6F22E70A" w:rsidR="00B752A6" w:rsidRPr="003F27AA" w:rsidRDefault="006B60F4"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Piemaksa par darbu svētku dienās</w:t>
            </w:r>
          </w:p>
        </w:tc>
        <w:tc>
          <w:tcPr>
            <w:tcW w:w="1800" w:type="pct"/>
            <w:tcBorders>
              <w:top w:val="outset" w:sz="6" w:space="0" w:color="414142"/>
              <w:left w:val="outset" w:sz="6" w:space="0" w:color="414142"/>
              <w:bottom w:val="outset" w:sz="6" w:space="0" w:color="414142"/>
              <w:right w:val="outset" w:sz="6" w:space="0" w:color="414142"/>
            </w:tcBorders>
            <w:vAlign w:val="center"/>
          </w:tcPr>
          <w:p w14:paraId="442A6573" w14:textId="6D79C127" w:rsidR="00B752A6" w:rsidRPr="003F27AA" w:rsidRDefault="006B60F4"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6B60F4">
              <w:rPr>
                <w:rFonts w:ascii="Times New Roman" w:eastAsia="Times New Roman" w:hAnsi="Times New Roman" w:cs="Times New Roman"/>
                <w:kern w:val="0"/>
                <w:sz w:val="24"/>
                <w:szCs w:val="24"/>
                <w:lang w:eastAsia="lv-LV"/>
                <w14:ligatures w14:val="none"/>
              </w:rPr>
              <w:t xml:space="preserve">100 procentu apmērā no </w:t>
            </w:r>
            <w:r>
              <w:rPr>
                <w:rFonts w:ascii="Times New Roman" w:eastAsia="Times New Roman" w:hAnsi="Times New Roman" w:cs="Times New Roman"/>
                <w:kern w:val="0"/>
                <w:sz w:val="24"/>
                <w:szCs w:val="24"/>
                <w:lang w:eastAsia="lv-LV"/>
                <w14:ligatures w14:val="none"/>
              </w:rPr>
              <w:t>amatpersonai (darbiniekam)</w:t>
            </w:r>
            <w:r w:rsidRPr="006B60F4">
              <w:rPr>
                <w:rFonts w:ascii="Times New Roman" w:eastAsia="Times New Roman" w:hAnsi="Times New Roman" w:cs="Times New Roman"/>
                <w:kern w:val="0"/>
                <w:sz w:val="24"/>
                <w:szCs w:val="24"/>
                <w:lang w:eastAsia="lv-LV"/>
                <w14:ligatures w14:val="none"/>
              </w:rPr>
              <w:t xml:space="preserve"> noteiktās stundas algas likmes</w:t>
            </w:r>
            <w:r w:rsidR="008C716F">
              <w:rPr>
                <w:rFonts w:ascii="Times New Roman" w:eastAsia="Times New Roman" w:hAnsi="Times New Roman" w:cs="Times New Roman"/>
                <w:kern w:val="0"/>
                <w:sz w:val="24"/>
                <w:szCs w:val="24"/>
                <w:lang w:eastAsia="lv-LV"/>
                <w14:ligatures w14:val="none"/>
              </w:rPr>
              <w:t>.</w:t>
            </w:r>
          </w:p>
        </w:tc>
        <w:tc>
          <w:tcPr>
            <w:tcW w:w="1600" w:type="pct"/>
            <w:tcBorders>
              <w:top w:val="outset" w:sz="6" w:space="0" w:color="414142"/>
              <w:left w:val="outset" w:sz="6" w:space="0" w:color="414142"/>
              <w:bottom w:val="outset" w:sz="6" w:space="0" w:color="414142"/>
              <w:right w:val="outset" w:sz="6" w:space="0" w:color="414142"/>
            </w:tcBorders>
            <w:vAlign w:val="center"/>
          </w:tcPr>
          <w:p w14:paraId="77FC5F1F" w14:textId="59716A9F" w:rsidR="006B60F4" w:rsidRPr="006B60F4" w:rsidRDefault="006B60F4" w:rsidP="008C716F">
            <w:pPr>
              <w:tabs>
                <w:tab w:val="left" w:pos="142"/>
                <w:tab w:val="left" w:pos="279"/>
                <w:tab w:val="left" w:pos="432"/>
              </w:tabs>
              <w:spacing w:after="0" w:line="240" w:lineRule="auto"/>
              <w:rPr>
                <w:rFonts w:ascii="Times New Roman" w:eastAsia="Times New Roman" w:hAnsi="Times New Roman" w:cs="Times New Roman"/>
                <w:kern w:val="0"/>
                <w:sz w:val="24"/>
                <w:szCs w:val="24"/>
                <w:lang w:eastAsia="lv-LV"/>
                <w14:ligatures w14:val="none"/>
              </w:rPr>
            </w:pPr>
            <w:r w:rsidRPr="006B60F4">
              <w:rPr>
                <w:rFonts w:ascii="Times New Roman" w:eastAsia="Times New Roman" w:hAnsi="Times New Roman" w:cs="Times New Roman"/>
                <w:kern w:val="0"/>
                <w:sz w:val="24"/>
                <w:szCs w:val="24"/>
                <w:lang w:eastAsia="lv-LV"/>
                <w14:ligatures w14:val="none"/>
              </w:rPr>
              <w:t>1.</w:t>
            </w:r>
            <w:r w:rsidR="008C716F">
              <w:rPr>
                <w:rFonts w:ascii="Times New Roman" w:eastAsia="Times New Roman" w:hAnsi="Times New Roman" w:cs="Times New Roman"/>
                <w:kern w:val="0"/>
                <w:sz w:val="24"/>
                <w:szCs w:val="24"/>
                <w:lang w:eastAsia="lv-LV"/>
                <w14:ligatures w14:val="none"/>
              </w:rPr>
              <w:t> </w:t>
            </w:r>
            <w:r w:rsidRPr="006B60F4">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27DA1C8D" w14:textId="76DFDCAE" w:rsidR="006B60F4" w:rsidRPr="006B60F4" w:rsidRDefault="006B60F4" w:rsidP="008C716F">
            <w:pPr>
              <w:tabs>
                <w:tab w:val="left" w:pos="142"/>
                <w:tab w:val="left" w:pos="279"/>
                <w:tab w:val="left" w:pos="432"/>
              </w:tabs>
              <w:spacing w:after="0" w:line="240" w:lineRule="auto"/>
              <w:rPr>
                <w:rFonts w:ascii="Times New Roman" w:eastAsia="Times New Roman" w:hAnsi="Times New Roman" w:cs="Times New Roman"/>
                <w:kern w:val="0"/>
                <w:sz w:val="24"/>
                <w:szCs w:val="24"/>
                <w:lang w:eastAsia="lv-LV"/>
                <w14:ligatures w14:val="none"/>
              </w:rPr>
            </w:pPr>
            <w:r w:rsidRPr="006B60F4">
              <w:rPr>
                <w:rFonts w:ascii="Times New Roman" w:eastAsia="Times New Roman" w:hAnsi="Times New Roman" w:cs="Times New Roman"/>
                <w:kern w:val="0"/>
                <w:sz w:val="24"/>
                <w:szCs w:val="24"/>
                <w:lang w:eastAsia="lv-LV"/>
                <w14:ligatures w14:val="none"/>
              </w:rPr>
              <w:t>2.</w:t>
            </w:r>
            <w:r w:rsidR="008C716F">
              <w:rPr>
                <w:rFonts w:ascii="Times New Roman" w:eastAsia="Times New Roman" w:hAnsi="Times New Roman" w:cs="Times New Roman"/>
                <w:kern w:val="0"/>
                <w:sz w:val="24"/>
                <w:szCs w:val="24"/>
                <w:lang w:eastAsia="lv-LV"/>
                <w14:ligatures w14:val="none"/>
              </w:rPr>
              <w:t> </w:t>
            </w:r>
            <w:r w:rsidRPr="006B60F4">
              <w:rPr>
                <w:rFonts w:ascii="Times New Roman" w:eastAsia="Times New Roman" w:hAnsi="Times New Roman" w:cs="Times New Roman"/>
                <w:kern w:val="0"/>
                <w:sz w:val="24"/>
                <w:szCs w:val="24"/>
                <w:lang w:eastAsia="lv-LV"/>
                <w14:ligatures w14:val="none"/>
              </w:rPr>
              <w:t>Darba likums.</w:t>
            </w:r>
          </w:p>
          <w:p w14:paraId="2982D78D" w14:textId="4170E067" w:rsidR="00BB399F" w:rsidRPr="003F27AA" w:rsidRDefault="006B60F4" w:rsidP="008C716F">
            <w:pPr>
              <w:tabs>
                <w:tab w:val="left" w:pos="142"/>
                <w:tab w:val="left" w:pos="279"/>
                <w:tab w:val="left" w:pos="432"/>
              </w:tabs>
              <w:spacing w:after="0" w:line="240" w:lineRule="auto"/>
              <w:rPr>
                <w:rFonts w:ascii="Times New Roman" w:eastAsia="Times New Roman" w:hAnsi="Times New Roman" w:cs="Times New Roman"/>
                <w:kern w:val="0"/>
                <w:sz w:val="24"/>
                <w:szCs w:val="24"/>
                <w:lang w:eastAsia="lv-LV"/>
                <w14:ligatures w14:val="none"/>
              </w:rPr>
            </w:pPr>
            <w:r w:rsidRPr="006B60F4">
              <w:rPr>
                <w:rFonts w:ascii="Times New Roman" w:eastAsia="Times New Roman" w:hAnsi="Times New Roman" w:cs="Times New Roman"/>
                <w:kern w:val="0"/>
                <w:sz w:val="24"/>
                <w:szCs w:val="24"/>
                <w:lang w:eastAsia="lv-LV"/>
                <w14:ligatures w14:val="none"/>
              </w:rPr>
              <w:t>3.</w:t>
            </w:r>
            <w:r w:rsidR="008C716F">
              <w:rPr>
                <w:rFonts w:ascii="Times New Roman" w:eastAsia="Times New Roman" w:hAnsi="Times New Roman" w:cs="Times New Roman"/>
                <w:kern w:val="0"/>
                <w:sz w:val="24"/>
                <w:szCs w:val="24"/>
                <w:lang w:eastAsia="lv-LV"/>
                <w14:ligatures w14:val="none"/>
              </w:rPr>
              <w:t> </w:t>
            </w:r>
            <w:r w:rsidRPr="006B60F4">
              <w:rPr>
                <w:rFonts w:ascii="Times New Roman" w:eastAsia="Times New Roman" w:hAnsi="Times New Roman" w:cs="Times New Roman"/>
                <w:kern w:val="0"/>
                <w:sz w:val="24"/>
                <w:szCs w:val="24"/>
                <w:lang w:eastAsia="lv-LV"/>
                <w14:ligatures w14:val="none"/>
              </w:rPr>
              <w:t>Rīgas valstspilsētas pašvaldības policijas 16.08.2021. darba koplīgums Nr.</w:t>
            </w:r>
            <w:r w:rsidR="00D25A7C">
              <w:rPr>
                <w:rFonts w:ascii="Times New Roman" w:eastAsia="Times New Roman" w:hAnsi="Times New Roman" w:cs="Times New Roman"/>
                <w:kern w:val="0"/>
                <w:sz w:val="24"/>
                <w:szCs w:val="24"/>
                <w:lang w:eastAsia="lv-LV"/>
                <w14:ligatures w14:val="none"/>
              </w:rPr>
              <w:t> </w:t>
            </w:r>
            <w:r w:rsidRPr="006B60F4">
              <w:rPr>
                <w:rFonts w:ascii="Times New Roman" w:eastAsia="Times New Roman" w:hAnsi="Times New Roman" w:cs="Times New Roman"/>
                <w:kern w:val="0"/>
                <w:sz w:val="24"/>
                <w:szCs w:val="24"/>
                <w:lang w:eastAsia="lv-LV"/>
                <w14:ligatures w14:val="none"/>
              </w:rPr>
              <w:t>RPP-21-126-lī.</w:t>
            </w:r>
          </w:p>
        </w:tc>
      </w:tr>
      <w:tr w:rsidR="00747EED" w:rsidRPr="003F27AA" w14:paraId="053B4397" w14:textId="77777777" w:rsidTr="00747EED">
        <w:trPr>
          <w:trHeight w:val="180"/>
        </w:trPr>
        <w:tc>
          <w:tcPr>
            <w:tcW w:w="350" w:type="pct"/>
            <w:tcBorders>
              <w:top w:val="outset" w:sz="6" w:space="0" w:color="414142"/>
              <w:left w:val="outset" w:sz="6" w:space="0" w:color="414142"/>
              <w:bottom w:val="outset" w:sz="6" w:space="0" w:color="414142"/>
              <w:right w:val="outset" w:sz="6" w:space="0" w:color="414142"/>
            </w:tcBorders>
            <w:vAlign w:val="center"/>
          </w:tcPr>
          <w:p w14:paraId="341A28B5" w14:textId="0AEEA9D9" w:rsidR="00747EED" w:rsidRDefault="00F95921"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4.</w:t>
            </w:r>
          </w:p>
        </w:tc>
        <w:tc>
          <w:tcPr>
            <w:tcW w:w="1250" w:type="pct"/>
            <w:tcBorders>
              <w:top w:val="outset" w:sz="6" w:space="0" w:color="414142"/>
              <w:left w:val="outset" w:sz="6" w:space="0" w:color="414142"/>
              <w:bottom w:val="outset" w:sz="6" w:space="0" w:color="414142"/>
              <w:right w:val="outset" w:sz="6" w:space="0" w:color="414142"/>
            </w:tcBorders>
            <w:vAlign w:val="center"/>
          </w:tcPr>
          <w:p w14:paraId="6A988783" w14:textId="28D84717" w:rsidR="00747EED" w:rsidRDefault="00747EED"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Pr="00747EED">
              <w:rPr>
                <w:rFonts w:ascii="Times New Roman" w:eastAsia="Times New Roman" w:hAnsi="Times New Roman" w:cs="Times New Roman"/>
                <w:kern w:val="0"/>
                <w:sz w:val="24"/>
                <w:szCs w:val="24"/>
                <w:lang w:eastAsia="lv-LV"/>
                <w14:ligatures w14:val="none"/>
              </w:rPr>
              <w:t>iemaks</w:t>
            </w:r>
            <w:r>
              <w:rPr>
                <w:rFonts w:ascii="Times New Roman" w:eastAsia="Times New Roman" w:hAnsi="Times New Roman" w:cs="Times New Roman"/>
                <w:kern w:val="0"/>
                <w:sz w:val="24"/>
                <w:szCs w:val="24"/>
                <w:lang w:eastAsia="lv-LV"/>
                <w14:ligatures w14:val="none"/>
              </w:rPr>
              <w:t>a</w:t>
            </w:r>
            <w:r w:rsidRPr="00747EED">
              <w:rPr>
                <w:rFonts w:ascii="Times New Roman" w:eastAsia="Times New Roman" w:hAnsi="Times New Roman" w:cs="Times New Roman"/>
                <w:kern w:val="0"/>
                <w:sz w:val="24"/>
                <w:szCs w:val="24"/>
                <w:lang w:eastAsia="lv-LV"/>
                <w14:ligatures w14:val="none"/>
              </w:rPr>
              <w:t xml:space="preserve"> par virsstundu darbu</w:t>
            </w:r>
          </w:p>
        </w:tc>
        <w:tc>
          <w:tcPr>
            <w:tcW w:w="1800" w:type="pct"/>
            <w:tcBorders>
              <w:top w:val="outset" w:sz="6" w:space="0" w:color="414142"/>
              <w:left w:val="outset" w:sz="6" w:space="0" w:color="414142"/>
              <w:bottom w:val="outset" w:sz="6" w:space="0" w:color="414142"/>
              <w:right w:val="outset" w:sz="6" w:space="0" w:color="414142"/>
            </w:tcBorders>
            <w:vAlign w:val="center"/>
          </w:tcPr>
          <w:p w14:paraId="78938BAC" w14:textId="7D18B3B2" w:rsidR="00747EED" w:rsidRPr="006B60F4" w:rsidRDefault="00747EED"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747EED">
              <w:rPr>
                <w:rFonts w:ascii="Times New Roman" w:eastAsia="Times New Roman" w:hAnsi="Times New Roman" w:cs="Times New Roman"/>
                <w:kern w:val="0"/>
                <w:sz w:val="24"/>
                <w:szCs w:val="24"/>
                <w:lang w:eastAsia="lv-LV"/>
                <w14:ligatures w14:val="none"/>
              </w:rPr>
              <w:t xml:space="preserve">100 procentu apmērā no </w:t>
            </w:r>
            <w:r>
              <w:rPr>
                <w:rFonts w:ascii="Times New Roman" w:eastAsia="Times New Roman" w:hAnsi="Times New Roman" w:cs="Times New Roman"/>
                <w:kern w:val="0"/>
                <w:sz w:val="24"/>
                <w:szCs w:val="24"/>
                <w:lang w:eastAsia="lv-LV"/>
                <w14:ligatures w14:val="none"/>
              </w:rPr>
              <w:t>amatpersona</w:t>
            </w:r>
            <w:r w:rsidR="008C716F">
              <w:rPr>
                <w:rFonts w:ascii="Times New Roman" w:eastAsia="Times New Roman" w:hAnsi="Times New Roman" w:cs="Times New Roman"/>
                <w:kern w:val="0"/>
                <w:sz w:val="24"/>
                <w:szCs w:val="24"/>
                <w:lang w:eastAsia="lv-LV"/>
                <w14:ligatures w14:val="none"/>
              </w:rPr>
              <w:t>i</w:t>
            </w:r>
            <w:r>
              <w:rPr>
                <w:rFonts w:ascii="Times New Roman" w:eastAsia="Times New Roman" w:hAnsi="Times New Roman" w:cs="Times New Roman"/>
                <w:kern w:val="0"/>
                <w:sz w:val="24"/>
                <w:szCs w:val="24"/>
                <w:lang w:eastAsia="lv-LV"/>
                <w14:ligatures w14:val="none"/>
              </w:rPr>
              <w:t xml:space="preserve"> (darbiniekam)</w:t>
            </w:r>
            <w:r w:rsidRPr="00747EED">
              <w:rPr>
                <w:rFonts w:ascii="Times New Roman" w:eastAsia="Times New Roman" w:hAnsi="Times New Roman" w:cs="Times New Roman"/>
                <w:kern w:val="0"/>
                <w:sz w:val="24"/>
                <w:szCs w:val="24"/>
                <w:lang w:eastAsia="lv-LV"/>
                <w14:ligatures w14:val="none"/>
              </w:rPr>
              <w:t xml:space="preserve"> noteiktās stundas algas likmes, vai arī </w:t>
            </w:r>
            <w:r>
              <w:rPr>
                <w:rFonts w:ascii="Times New Roman" w:eastAsia="Times New Roman" w:hAnsi="Times New Roman" w:cs="Times New Roman"/>
                <w:kern w:val="0"/>
                <w:sz w:val="24"/>
                <w:szCs w:val="24"/>
                <w:lang w:eastAsia="lv-LV"/>
                <w14:ligatures w14:val="none"/>
              </w:rPr>
              <w:t xml:space="preserve">amatpersonai (darbiniekam) </w:t>
            </w:r>
            <w:r w:rsidRPr="00747EED">
              <w:rPr>
                <w:rFonts w:ascii="Times New Roman" w:eastAsia="Times New Roman" w:hAnsi="Times New Roman" w:cs="Times New Roman"/>
                <w:kern w:val="0"/>
                <w:sz w:val="24"/>
                <w:szCs w:val="24"/>
                <w:lang w:eastAsia="lv-LV"/>
                <w14:ligatures w14:val="none"/>
              </w:rPr>
              <w:t>kompensē virsstundu darbu, piešķirot apmaksātu atpūtas laiku atbilstoši nostrādāto virsstundu skaitam</w:t>
            </w:r>
            <w:r w:rsidR="00C8741F">
              <w:rPr>
                <w:rFonts w:ascii="Times New Roman" w:eastAsia="Times New Roman" w:hAnsi="Times New Roman" w:cs="Times New Roman"/>
                <w:kern w:val="0"/>
                <w:sz w:val="24"/>
                <w:szCs w:val="24"/>
                <w:lang w:eastAsia="lv-LV"/>
                <w14:ligatures w14:val="none"/>
              </w:rPr>
              <w:t>.</w:t>
            </w:r>
          </w:p>
        </w:tc>
        <w:tc>
          <w:tcPr>
            <w:tcW w:w="1600" w:type="pct"/>
            <w:tcBorders>
              <w:top w:val="outset" w:sz="6" w:space="0" w:color="414142"/>
              <w:left w:val="outset" w:sz="6" w:space="0" w:color="414142"/>
              <w:bottom w:val="outset" w:sz="6" w:space="0" w:color="414142"/>
              <w:right w:val="outset" w:sz="6" w:space="0" w:color="414142"/>
            </w:tcBorders>
            <w:vAlign w:val="center"/>
          </w:tcPr>
          <w:p w14:paraId="684FE879" w14:textId="4C657081" w:rsidR="00BB399F" w:rsidRPr="006B60F4" w:rsidRDefault="00BB399F" w:rsidP="008C716F">
            <w:pPr>
              <w:tabs>
                <w:tab w:val="left" w:pos="142"/>
                <w:tab w:val="left" w:pos="279"/>
                <w:tab w:val="left" w:pos="432"/>
              </w:tabs>
              <w:spacing w:after="0" w:line="240" w:lineRule="auto"/>
              <w:rPr>
                <w:rFonts w:ascii="Times New Roman" w:eastAsia="Times New Roman" w:hAnsi="Times New Roman" w:cs="Times New Roman"/>
                <w:kern w:val="0"/>
                <w:sz w:val="24"/>
                <w:szCs w:val="24"/>
                <w:lang w:eastAsia="lv-LV"/>
                <w14:ligatures w14:val="none"/>
              </w:rPr>
            </w:pPr>
            <w:r w:rsidRPr="006B60F4">
              <w:rPr>
                <w:rFonts w:ascii="Times New Roman" w:eastAsia="Times New Roman" w:hAnsi="Times New Roman" w:cs="Times New Roman"/>
                <w:kern w:val="0"/>
                <w:sz w:val="24"/>
                <w:szCs w:val="24"/>
                <w:lang w:eastAsia="lv-LV"/>
                <w14:ligatures w14:val="none"/>
              </w:rPr>
              <w:t>1.</w:t>
            </w:r>
            <w:r w:rsidR="00C8741F">
              <w:rPr>
                <w:rFonts w:ascii="Times New Roman" w:eastAsia="Times New Roman" w:hAnsi="Times New Roman" w:cs="Times New Roman"/>
                <w:kern w:val="0"/>
                <w:sz w:val="24"/>
                <w:szCs w:val="24"/>
                <w:lang w:eastAsia="lv-LV"/>
                <w14:ligatures w14:val="none"/>
              </w:rPr>
              <w:t> </w:t>
            </w:r>
            <w:r w:rsidRPr="006B60F4">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5C9656FA" w14:textId="2F236CFB" w:rsidR="00BB399F" w:rsidRPr="006B60F4" w:rsidRDefault="00BB399F" w:rsidP="008C716F">
            <w:pPr>
              <w:tabs>
                <w:tab w:val="left" w:pos="142"/>
                <w:tab w:val="left" w:pos="279"/>
                <w:tab w:val="left" w:pos="432"/>
              </w:tabs>
              <w:spacing w:after="0" w:line="240" w:lineRule="auto"/>
              <w:rPr>
                <w:rFonts w:ascii="Times New Roman" w:eastAsia="Times New Roman" w:hAnsi="Times New Roman" w:cs="Times New Roman"/>
                <w:kern w:val="0"/>
                <w:sz w:val="24"/>
                <w:szCs w:val="24"/>
                <w:lang w:eastAsia="lv-LV"/>
                <w14:ligatures w14:val="none"/>
              </w:rPr>
            </w:pPr>
            <w:r w:rsidRPr="006B60F4">
              <w:rPr>
                <w:rFonts w:ascii="Times New Roman" w:eastAsia="Times New Roman" w:hAnsi="Times New Roman" w:cs="Times New Roman"/>
                <w:kern w:val="0"/>
                <w:sz w:val="24"/>
                <w:szCs w:val="24"/>
                <w:lang w:eastAsia="lv-LV"/>
                <w14:ligatures w14:val="none"/>
              </w:rPr>
              <w:t>2.</w:t>
            </w:r>
            <w:r w:rsidR="00C8741F">
              <w:rPr>
                <w:rFonts w:ascii="Times New Roman" w:eastAsia="Times New Roman" w:hAnsi="Times New Roman" w:cs="Times New Roman"/>
                <w:kern w:val="0"/>
                <w:sz w:val="24"/>
                <w:szCs w:val="24"/>
                <w:lang w:eastAsia="lv-LV"/>
                <w14:ligatures w14:val="none"/>
              </w:rPr>
              <w:t> </w:t>
            </w:r>
            <w:r w:rsidRPr="006B60F4">
              <w:rPr>
                <w:rFonts w:ascii="Times New Roman" w:eastAsia="Times New Roman" w:hAnsi="Times New Roman" w:cs="Times New Roman"/>
                <w:kern w:val="0"/>
                <w:sz w:val="24"/>
                <w:szCs w:val="24"/>
                <w:lang w:eastAsia="lv-LV"/>
                <w14:ligatures w14:val="none"/>
              </w:rPr>
              <w:t>Darba likums.</w:t>
            </w:r>
          </w:p>
          <w:p w14:paraId="4F623294" w14:textId="7BAC57BE" w:rsidR="00747EED" w:rsidRPr="006B60F4" w:rsidRDefault="00BB399F" w:rsidP="008C716F">
            <w:pPr>
              <w:tabs>
                <w:tab w:val="left" w:pos="216"/>
                <w:tab w:val="left" w:pos="432"/>
              </w:tabs>
              <w:spacing w:after="0" w:line="240" w:lineRule="auto"/>
              <w:rPr>
                <w:rFonts w:ascii="Times New Roman" w:eastAsia="Times New Roman" w:hAnsi="Times New Roman" w:cs="Times New Roman"/>
                <w:kern w:val="0"/>
                <w:sz w:val="24"/>
                <w:szCs w:val="24"/>
                <w:lang w:eastAsia="lv-LV"/>
                <w14:ligatures w14:val="none"/>
              </w:rPr>
            </w:pPr>
            <w:r w:rsidRPr="006B60F4">
              <w:rPr>
                <w:rFonts w:ascii="Times New Roman" w:eastAsia="Times New Roman" w:hAnsi="Times New Roman" w:cs="Times New Roman"/>
                <w:kern w:val="0"/>
                <w:sz w:val="24"/>
                <w:szCs w:val="24"/>
                <w:lang w:eastAsia="lv-LV"/>
                <w14:ligatures w14:val="none"/>
              </w:rPr>
              <w:t>3.</w:t>
            </w:r>
            <w:r w:rsidR="00C8741F">
              <w:rPr>
                <w:rFonts w:ascii="Times New Roman" w:eastAsia="Times New Roman" w:hAnsi="Times New Roman" w:cs="Times New Roman"/>
                <w:kern w:val="0"/>
                <w:sz w:val="24"/>
                <w:szCs w:val="24"/>
                <w:lang w:eastAsia="lv-LV"/>
                <w14:ligatures w14:val="none"/>
              </w:rPr>
              <w:t> </w:t>
            </w:r>
            <w:r w:rsidRPr="006B60F4">
              <w:rPr>
                <w:rFonts w:ascii="Times New Roman" w:eastAsia="Times New Roman" w:hAnsi="Times New Roman" w:cs="Times New Roman"/>
                <w:kern w:val="0"/>
                <w:sz w:val="24"/>
                <w:szCs w:val="24"/>
                <w:lang w:eastAsia="lv-LV"/>
                <w14:ligatures w14:val="none"/>
              </w:rPr>
              <w:t>Rīgas valstspilsētas pašvaldības policijas 16.08.2021. darba koplīgums Nr.</w:t>
            </w:r>
            <w:r w:rsidR="00D25A7C">
              <w:rPr>
                <w:rFonts w:ascii="Times New Roman" w:eastAsia="Times New Roman" w:hAnsi="Times New Roman" w:cs="Times New Roman"/>
                <w:kern w:val="0"/>
                <w:sz w:val="24"/>
                <w:szCs w:val="24"/>
                <w:lang w:eastAsia="lv-LV"/>
                <w14:ligatures w14:val="none"/>
              </w:rPr>
              <w:t> </w:t>
            </w:r>
            <w:r w:rsidRPr="006B60F4">
              <w:rPr>
                <w:rFonts w:ascii="Times New Roman" w:eastAsia="Times New Roman" w:hAnsi="Times New Roman" w:cs="Times New Roman"/>
                <w:kern w:val="0"/>
                <w:sz w:val="24"/>
                <w:szCs w:val="24"/>
                <w:lang w:eastAsia="lv-LV"/>
                <w14:ligatures w14:val="none"/>
              </w:rPr>
              <w:t>RPP-21-126-lī.</w:t>
            </w:r>
          </w:p>
        </w:tc>
      </w:tr>
      <w:tr w:rsidR="00AA1586" w:rsidRPr="003F27AA" w14:paraId="00D90D7F" w14:textId="77777777" w:rsidTr="00BB399F">
        <w:trPr>
          <w:trHeight w:val="180"/>
        </w:trPr>
        <w:tc>
          <w:tcPr>
            <w:tcW w:w="350" w:type="pct"/>
            <w:tcBorders>
              <w:top w:val="outset" w:sz="6" w:space="0" w:color="414142"/>
              <w:left w:val="outset" w:sz="6" w:space="0" w:color="414142"/>
              <w:bottom w:val="outset" w:sz="6" w:space="0" w:color="414142"/>
              <w:right w:val="outset" w:sz="6" w:space="0" w:color="414142"/>
            </w:tcBorders>
            <w:vAlign w:val="center"/>
          </w:tcPr>
          <w:p w14:paraId="4E097FF6" w14:textId="5223B88A" w:rsidR="00BB399F" w:rsidRPr="001C7EBE" w:rsidRDefault="00F95921"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p>
        </w:tc>
        <w:tc>
          <w:tcPr>
            <w:tcW w:w="1250" w:type="pct"/>
            <w:tcBorders>
              <w:top w:val="outset" w:sz="6" w:space="0" w:color="414142"/>
              <w:left w:val="outset" w:sz="6" w:space="0" w:color="414142"/>
              <w:bottom w:val="outset" w:sz="6" w:space="0" w:color="414142"/>
              <w:right w:val="outset" w:sz="6" w:space="0" w:color="414142"/>
            </w:tcBorders>
            <w:vAlign w:val="center"/>
          </w:tcPr>
          <w:p w14:paraId="5D7ED0EA" w14:textId="77777777" w:rsidR="00BB399F" w:rsidRPr="001C7EBE" w:rsidRDefault="00BB399F"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Pr="00B752A6">
              <w:rPr>
                <w:rFonts w:ascii="Times New Roman" w:eastAsia="Times New Roman" w:hAnsi="Times New Roman" w:cs="Times New Roman"/>
                <w:kern w:val="0"/>
                <w:sz w:val="24"/>
                <w:szCs w:val="24"/>
                <w:lang w:eastAsia="lv-LV"/>
                <w14:ligatures w14:val="none"/>
              </w:rPr>
              <w:t>iemaks</w:t>
            </w:r>
            <w:r>
              <w:rPr>
                <w:rFonts w:ascii="Times New Roman" w:eastAsia="Times New Roman" w:hAnsi="Times New Roman" w:cs="Times New Roman"/>
                <w:kern w:val="0"/>
                <w:sz w:val="24"/>
                <w:szCs w:val="24"/>
                <w:lang w:eastAsia="lv-LV"/>
                <w14:ligatures w14:val="none"/>
              </w:rPr>
              <w:t>a</w:t>
            </w:r>
            <w:r w:rsidRPr="00B752A6">
              <w:rPr>
                <w:rFonts w:ascii="Times New Roman" w:eastAsia="Times New Roman" w:hAnsi="Times New Roman" w:cs="Times New Roman"/>
                <w:kern w:val="0"/>
                <w:sz w:val="24"/>
                <w:szCs w:val="24"/>
                <w:lang w:eastAsia="lv-LV"/>
                <w14:ligatures w14:val="none"/>
              </w:rPr>
              <w:t xml:space="preserve"> par nozīmīgu ieguldījumu attiecīgās institūcijas stratēģisko mērķu sasniegšanā</w:t>
            </w:r>
          </w:p>
        </w:tc>
        <w:tc>
          <w:tcPr>
            <w:tcW w:w="1800" w:type="pct"/>
            <w:tcBorders>
              <w:top w:val="outset" w:sz="6" w:space="0" w:color="414142"/>
              <w:left w:val="outset" w:sz="6" w:space="0" w:color="414142"/>
              <w:bottom w:val="outset" w:sz="6" w:space="0" w:color="414142"/>
              <w:right w:val="outset" w:sz="6" w:space="0" w:color="414142"/>
            </w:tcBorders>
            <w:vAlign w:val="center"/>
          </w:tcPr>
          <w:p w14:paraId="652184F6" w14:textId="21290E1D" w:rsidR="00BB399F" w:rsidRPr="001C7EBE" w:rsidRDefault="00BB399F"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Ne vairāk kā </w:t>
            </w:r>
            <w:r w:rsidRPr="00B752A6">
              <w:rPr>
                <w:rFonts w:ascii="Times New Roman" w:eastAsia="Times New Roman" w:hAnsi="Times New Roman" w:cs="Times New Roman"/>
                <w:kern w:val="0"/>
                <w:sz w:val="24"/>
                <w:szCs w:val="24"/>
                <w:lang w:eastAsia="lv-LV"/>
                <w14:ligatures w14:val="none"/>
              </w:rPr>
              <w:t>30 procentus no amatpersonai (darbiniekam) noteiktās mēnešalgas</w:t>
            </w:r>
            <w:r w:rsidR="00C8741F">
              <w:rPr>
                <w:rFonts w:ascii="Times New Roman" w:eastAsia="Times New Roman" w:hAnsi="Times New Roman" w:cs="Times New Roman"/>
                <w:kern w:val="0"/>
                <w:sz w:val="24"/>
                <w:szCs w:val="24"/>
                <w:lang w:eastAsia="lv-LV"/>
                <w14:ligatures w14:val="none"/>
              </w:rPr>
              <w:t xml:space="preserve"> </w:t>
            </w:r>
            <w:r w:rsidR="00C8741F" w:rsidRPr="003F27AA">
              <w:rPr>
                <w:rFonts w:ascii="Times New Roman" w:eastAsia="Times New Roman" w:hAnsi="Times New Roman" w:cs="Times New Roman"/>
                <w:kern w:val="0"/>
                <w:sz w:val="24"/>
                <w:szCs w:val="24"/>
                <w:lang w:eastAsia="lv-LV"/>
                <w14:ligatures w14:val="none"/>
              </w:rPr>
              <w:t>proporcionāli nostrādātajam laikam</w:t>
            </w:r>
            <w:r w:rsidRPr="00B752A6">
              <w:rPr>
                <w:rFonts w:ascii="Times New Roman" w:eastAsia="Times New Roman" w:hAnsi="Times New Roman" w:cs="Times New Roman"/>
                <w:kern w:val="0"/>
                <w:sz w:val="24"/>
                <w:szCs w:val="24"/>
                <w:lang w:eastAsia="lv-LV"/>
                <w14:ligatures w14:val="none"/>
              </w:rPr>
              <w:t>.</w:t>
            </w:r>
          </w:p>
        </w:tc>
        <w:tc>
          <w:tcPr>
            <w:tcW w:w="1600" w:type="pct"/>
            <w:tcBorders>
              <w:top w:val="outset" w:sz="6" w:space="0" w:color="414142"/>
              <w:left w:val="outset" w:sz="6" w:space="0" w:color="414142"/>
              <w:bottom w:val="outset" w:sz="6" w:space="0" w:color="414142"/>
              <w:right w:val="outset" w:sz="6" w:space="0" w:color="414142"/>
            </w:tcBorders>
            <w:vAlign w:val="center"/>
          </w:tcPr>
          <w:p w14:paraId="51F6B70B" w14:textId="77777777" w:rsidR="00BB399F" w:rsidRPr="001C7EBE" w:rsidRDefault="00BB399F" w:rsidP="008C716F">
            <w:pPr>
              <w:tabs>
                <w:tab w:val="left" w:pos="432"/>
              </w:tabs>
              <w:spacing w:after="0" w:line="240" w:lineRule="auto"/>
              <w:rPr>
                <w:rFonts w:ascii="Times New Roman" w:eastAsia="Times New Roman" w:hAnsi="Times New Roman" w:cs="Times New Roman"/>
                <w:kern w:val="0"/>
                <w:sz w:val="24"/>
                <w:szCs w:val="24"/>
                <w:lang w:eastAsia="lv-LV"/>
                <w14:ligatures w14:val="none"/>
              </w:rPr>
            </w:pPr>
            <w:r w:rsidRPr="00B752A6">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tc>
      </w:tr>
      <w:tr w:rsidR="00306D7D" w:rsidRPr="00306D7D" w14:paraId="5918E1E7" w14:textId="77777777" w:rsidTr="00BB399F">
        <w:trPr>
          <w:trHeight w:val="180"/>
        </w:trPr>
        <w:tc>
          <w:tcPr>
            <w:tcW w:w="350" w:type="pct"/>
            <w:tcBorders>
              <w:top w:val="outset" w:sz="6" w:space="0" w:color="414142"/>
              <w:left w:val="outset" w:sz="6" w:space="0" w:color="414142"/>
              <w:bottom w:val="outset" w:sz="6" w:space="0" w:color="414142"/>
              <w:right w:val="outset" w:sz="6" w:space="0" w:color="414142"/>
            </w:tcBorders>
            <w:vAlign w:val="center"/>
          </w:tcPr>
          <w:p w14:paraId="6B2E6CC3" w14:textId="10511945" w:rsidR="00306D7D" w:rsidRPr="00306D7D" w:rsidRDefault="005F5E8D"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p>
        </w:tc>
        <w:tc>
          <w:tcPr>
            <w:tcW w:w="1250" w:type="pct"/>
            <w:tcBorders>
              <w:top w:val="outset" w:sz="6" w:space="0" w:color="414142"/>
              <w:left w:val="outset" w:sz="6" w:space="0" w:color="414142"/>
              <w:bottom w:val="outset" w:sz="6" w:space="0" w:color="414142"/>
              <w:right w:val="outset" w:sz="6" w:space="0" w:color="414142"/>
            </w:tcBorders>
            <w:vAlign w:val="center"/>
          </w:tcPr>
          <w:p w14:paraId="6F0F653B" w14:textId="5AF3489D" w:rsidR="00306D7D" w:rsidRPr="00306D7D" w:rsidRDefault="00306D7D"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306D7D">
              <w:rPr>
                <w:rFonts w:ascii="Times New Roman" w:eastAsia="Times New Roman" w:hAnsi="Times New Roman" w:cs="Times New Roman"/>
                <w:kern w:val="0"/>
                <w:sz w:val="24"/>
                <w:szCs w:val="24"/>
                <w:lang w:eastAsia="lv-LV"/>
                <w14:ligatures w14:val="none"/>
              </w:rPr>
              <w:t>Prēmija saistībā ar ikgadējo darbības un</w:t>
            </w:r>
            <w:r w:rsidR="00AA1586">
              <w:rPr>
                <w:rFonts w:ascii="Times New Roman" w:eastAsia="Times New Roman" w:hAnsi="Times New Roman" w:cs="Times New Roman"/>
                <w:kern w:val="0"/>
                <w:sz w:val="24"/>
                <w:szCs w:val="24"/>
                <w:lang w:eastAsia="lv-LV"/>
                <w14:ligatures w14:val="none"/>
              </w:rPr>
              <w:t xml:space="preserve"> tās</w:t>
            </w:r>
            <w:r w:rsidRPr="00306D7D">
              <w:rPr>
                <w:rFonts w:ascii="Times New Roman" w:eastAsia="Times New Roman" w:hAnsi="Times New Roman" w:cs="Times New Roman"/>
                <w:kern w:val="0"/>
                <w:sz w:val="24"/>
                <w:szCs w:val="24"/>
                <w:lang w:eastAsia="lv-LV"/>
                <w14:ligatures w14:val="none"/>
              </w:rPr>
              <w:t xml:space="preserve"> rezultātu novērtējumu</w:t>
            </w:r>
          </w:p>
        </w:tc>
        <w:tc>
          <w:tcPr>
            <w:tcW w:w="1800" w:type="pct"/>
            <w:tcBorders>
              <w:top w:val="outset" w:sz="6" w:space="0" w:color="414142"/>
              <w:left w:val="outset" w:sz="6" w:space="0" w:color="414142"/>
              <w:bottom w:val="outset" w:sz="6" w:space="0" w:color="414142"/>
              <w:right w:val="outset" w:sz="6" w:space="0" w:color="414142"/>
            </w:tcBorders>
            <w:vAlign w:val="center"/>
          </w:tcPr>
          <w:p w14:paraId="3CAB73F5" w14:textId="60B770F0" w:rsidR="00306D7D" w:rsidRPr="00306D7D" w:rsidRDefault="00306D7D"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306D7D">
              <w:rPr>
                <w:rFonts w:ascii="Times New Roman" w:eastAsia="Times New Roman" w:hAnsi="Times New Roman" w:cs="Times New Roman"/>
                <w:kern w:val="0"/>
                <w:sz w:val="24"/>
                <w:szCs w:val="24"/>
                <w:lang w:eastAsia="lv-LV"/>
                <w14:ligatures w14:val="none"/>
              </w:rPr>
              <w:t xml:space="preserve">Vienu reizi gadā līdz 75 procentiem no </w:t>
            </w:r>
            <w:r w:rsidR="00D0553D" w:rsidRPr="00D0553D">
              <w:rPr>
                <w:rFonts w:ascii="Times New Roman" w:eastAsia="Times New Roman" w:hAnsi="Times New Roman" w:cs="Times New Roman"/>
                <w:kern w:val="0"/>
                <w:sz w:val="24"/>
                <w:szCs w:val="24"/>
                <w:lang w:eastAsia="lv-LV"/>
                <w14:ligatures w14:val="none"/>
              </w:rPr>
              <w:t xml:space="preserve">amatpersonai (darbiniekam) noteiktās </w:t>
            </w:r>
            <w:r w:rsidRPr="00306D7D">
              <w:rPr>
                <w:rFonts w:ascii="Times New Roman" w:eastAsia="Times New Roman" w:hAnsi="Times New Roman" w:cs="Times New Roman"/>
                <w:kern w:val="0"/>
                <w:sz w:val="24"/>
                <w:szCs w:val="24"/>
                <w:lang w:eastAsia="lv-LV"/>
                <w14:ligatures w14:val="none"/>
              </w:rPr>
              <w:t>mēnešalgas</w:t>
            </w:r>
            <w:r w:rsidR="00C414C0">
              <w:rPr>
                <w:rFonts w:ascii="Times New Roman" w:eastAsia="Times New Roman" w:hAnsi="Times New Roman" w:cs="Times New Roman"/>
                <w:kern w:val="0"/>
                <w:sz w:val="24"/>
                <w:szCs w:val="24"/>
                <w:lang w:eastAsia="lv-LV"/>
                <w14:ligatures w14:val="none"/>
              </w:rPr>
              <w:t>.</w:t>
            </w:r>
          </w:p>
        </w:tc>
        <w:tc>
          <w:tcPr>
            <w:tcW w:w="1600" w:type="pct"/>
            <w:tcBorders>
              <w:top w:val="outset" w:sz="6" w:space="0" w:color="414142"/>
              <w:left w:val="outset" w:sz="6" w:space="0" w:color="414142"/>
              <w:bottom w:val="outset" w:sz="6" w:space="0" w:color="414142"/>
              <w:right w:val="outset" w:sz="6" w:space="0" w:color="414142"/>
            </w:tcBorders>
            <w:vAlign w:val="center"/>
          </w:tcPr>
          <w:p w14:paraId="07DDE679" w14:textId="77777777" w:rsidR="00EF0F28" w:rsidRDefault="00EF0F28" w:rsidP="00EF0F28">
            <w:pPr>
              <w:pStyle w:val="Sarakstarindkopa"/>
              <w:tabs>
                <w:tab w:val="left" w:pos="142"/>
                <w:tab w:val="left" w:pos="279"/>
                <w:tab w:val="left" w:pos="432"/>
              </w:tabs>
              <w:ind w:left="0"/>
              <w:rPr>
                <w:sz w:val="24"/>
                <w:szCs w:val="24"/>
                <w:lang w:val="lv-LV"/>
              </w:rPr>
            </w:pPr>
            <w:r>
              <w:rPr>
                <w:sz w:val="24"/>
                <w:szCs w:val="24"/>
                <w:lang w:val="lv-LV"/>
              </w:rPr>
              <w:t>1. </w:t>
            </w:r>
            <w:r w:rsidR="00306D7D" w:rsidRPr="00306D7D">
              <w:rPr>
                <w:sz w:val="24"/>
                <w:szCs w:val="24"/>
                <w:lang w:val="lv-LV"/>
              </w:rPr>
              <w:t>Valsts un pašvaldību institūciju amatpersonu un darbinieku atlīdzības likums.</w:t>
            </w:r>
          </w:p>
          <w:p w14:paraId="188C4AA9" w14:textId="052B433F" w:rsidR="005F5E8D" w:rsidRPr="00306D7D" w:rsidRDefault="00EF0F28" w:rsidP="008C716F">
            <w:pPr>
              <w:pStyle w:val="Sarakstarindkopa"/>
              <w:tabs>
                <w:tab w:val="left" w:pos="142"/>
                <w:tab w:val="left" w:pos="279"/>
                <w:tab w:val="left" w:pos="432"/>
              </w:tabs>
              <w:ind w:left="0"/>
              <w:rPr>
                <w:sz w:val="24"/>
                <w:szCs w:val="24"/>
                <w:lang w:val="lv-LV"/>
              </w:rPr>
            </w:pPr>
            <w:r>
              <w:rPr>
                <w:sz w:val="24"/>
                <w:szCs w:val="24"/>
                <w:lang w:val="lv-LV"/>
              </w:rPr>
              <w:t>2. </w:t>
            </w:r>
            <w:r w:rsidR="00306D7D" w:rsidRPr="00306D7D">
              <w:rPr>
                <w:sz w:val="24"/>
                <w:szCs w:val="24"/>
                <w:lang w:val="lv-LV"/>
              </w:rPr>
              <w:t>Rīgas domes 29.06.2022. nolikums Nr. 189 “Rīgas valstspilsētas pašvaldības darbinieku darba samaksas nolikums”.</w:t>
            </w:r>
          </w:p>
        </w:tc>
      </w:tr>
      <w:tr w:rsidR="00B43014" w:rsidRPr="00306D7D" w14:paraId="4496D8CE" w14:textId="77777777" w:rsidTr="00B43014">
        <w:trPr>
          <w:trHeight w:val="180"/>
        </w:trPr>
        <w:tc>
          <w:tcPr>
            <w:tcW w:w="350" w:type="pct"/>
            <w:tcBorders>
              <w:top w:val="outset" w:sz="6" w:space="0" w:color="414142"/>
              <w:left w:val="outset" w:sz="6" w:space="0" w:color="414142"/>
              <w:bottom w:val="outset" w:sz="6" w:space="0" w:color="414142"/>
              <w:right w:val="outset" w:sz="6" w:space="0" w:color="414142"/>
            </w:tcBorders>
            <w:vAlign w:val="center"/>
          </w:tcPr>
          <w:p w14:paraId="6E3283A2" w14:textId="35E6F49B" w:rsidR="00B43014" w:rsidRPr="00306D7D" w:rsidRDefault="005F5E8D"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p>
        </w:tc>
        <w:tc>
          <w:tcPr>
            <w:tcW w:w="1250" w:type="pct"/>
            <w:tcBorders>
              <w:top w:val="outset" w:sz="6" w:space="0" w:color="414142"/>
              <w:left w:val="outset" w:sz="6" w:space="0" w:color="414142"/>
              <w:bottom w:val="outset" w:sz="6" w:space="0" w:color="414142"/>
              <w:right w:val="outset" w:sz="6" w:space="0" w:color="414142"/>
            </w:tcBorders>
            <w:vAlign w:val="center"/>
          </w:tcPr>
          <w:p w14:paraId="22F0BD03" w14:textId="35460EFB" w:rsidR="00B43014" w:rsidRPr="00306D7D" w:rsidRDefault="00B43014" w:rsidP="008C716F">
            <w:pPr>
              <w:spacing w:after="0" w:line="240" w:lineRule="auto"/>
              <w:jc w:val="center"/>
              <w:rPr>
                <w:rFonts w:ascii="Times New Roman" w:eastAsia="Times New Roman" w:hAnsi="Times New Roman" w:cs="Times New Roman"/>
                <w:kern w:val="0"/>
                <w:sz w:val="24"/>
                <w:szCs w:val="24"/>
                <w:lang w:eastAsia="lv-LV"/>
                <w14:ligatures w14:val="none"/>
              </w:rPr>
            </w:pPr>
            <w:r w:rsidRPr="00306D7D">
              <w:rPr>
                <w:rFonts w:ascii="Times New Roman" w:eastAsia="Times New Roman" w:hAnsi="Times New Roman" w:cs="Times New Roman"/>
                <w:kern w:val="0"/>
                <w:sz w:val="24"/>
                <w:szCs w:val="24"/>
                <w:lang w:eastAsia="lv-LV"/>
                <w14:ligatures w14:val="none"/>
              </w:rPr>
              <w:t xml:space="preserve">Prēmija </w:t>
            </w:r>
            <w:r w:rsidRPr="00B43014">
              <w:rPr>
                <w:rFonts w:ascii="Times New Roman" w:eastAsia="Times New Roman" w:hAnsi="Times New Roman" w:cs="Times New Roman"/>
                <w:kern w:val="0"/>
                <w:sz w:val="24"/>
                <w:szCs w:val="24"/>
                <w:lang w:eastAsia="lv-LV"/>
                <w14:ligatures w14:val="none"/>
              </w:rPr>
              <w:t>par drošsirdīgu un pašaizliedzīgu rīcību, veicot amata (darba) pienākumus, novēršot apdraudējumu pašvaldībai un tās iedzīvotājiem, sniedzot palīdzību ārkārtas situācijās, kā arī par tāda nozieguma novēršanu vai atklāšanu, kas radījis vai varēja radīt būtisku kaitējumu</w:t>
            </w:r>
          </w:p>
        </w:tc>
        <w:tc>
          <w:tcPr>
            <w:tcW w:w="1800" w:type="pct"/>
            <w:tcBorders>
              <w:top w:val="outset" w:sz="6" w:space="0" w:color="414142"/>
              <w:left w:val="outset" w:sz="6" w:space="0" w:color="414142"/>
              <w:bottom w:val="outset" w:sz="6" w:space="0" w:color="414142"/>
              <w:right w:val="outset" w:sz="6" w:space="0" w:color="414142"/>
            </w:tcBorders>
            <w:vAlign w:val="center"/>
          </w:tcPr>
          <w:p w14:paraId="088FE9F2" w14:textId="31E692A7" w:rsidR="00B43014" w:rsidRPr="00306D7D" w:rsidRDefault="00B43014" w:rsidP="00EF0F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Kopējais prēmiju apmērs gada laikā </w:t>
            </w:r>
            <w:r w:rsidRPr="00B43014">
              <w:rPr>
                <w:rFonts w:ascii="Times New Roman" w:eastAsia="Times New Roman" w:hAnsi="Times New Roman" w:cs="Times New Roman"/>
                <w:kern w:val="0"/>
                <w:sz w:val="24"/>
                <w:szCs w:val="24"/>
                <w:lang w:eastAsia="lv-LV"/>
                <w14:ligatures w14:val="none"/>
              </w:rPr>
              <w:t xml:space="preserve">nedrīkst pārsniegt 120 procentus no </w:t>
            </w:r>
            <w:r>
              <w:rPr>
                <w:rFonts w:ascii="Times New Roman" w:eastAsia="Times New Roman" w:hAnsi="Times New Roman" w:cs="Times New Roman"/>
                <w:kern w:val="0"/>
                <w:sz w:val="24"/>
                <w:szCs w:val="24"/>
                <w:lang w:eastAsia="lv-LV"/>
                <w14:ligatures w14:val="none"/>
              </w:rPr>
              <w:t xml:space="preserve">amatpersonai (darbiniekam) noteiktās </w:t>
            </w:r>
            <w:r w:rsidRPr="00B43014">
              <w:rPr>
                <w:rFonts w:ascii="Times New Roman" w:eastAsia="Times New Roman" w:hAnsi="Times New Roman" w:cs="Times New Roman"/>
                <w:kern w:val="0"/>
                <w:sz w:val="24"/>
                <w:szCs w:val="24"/>
                <w:lang w:eastAsia="lv-LV"/>
                <w14:ligatures w14:val="none"/>
              </w:rPr>
              <w:t>mēnešalgas, bet ikreizējās prēmijas apmērs — 60 procentus no amatpersonai (darbiniekam) noteiktās mēnešalgas</w:t>
            </w:r>
            <w:r w:rsidR="00C414C0">
              <w:rPr>
                <w:rFonts w:ascii="Times New Roman" w:eastAsia="Times New Roman" w:hAnsi="Times New Roman" w:cs="Times New Roman"/>
                <w:kern w:val="0"/>
                <w:sz w:val="24"/>
                <w:szCs w:val="24"/>
                <w:lang w:eastAsia="lv-LV"/>
                <w14:ligatures w14:val="none"/>
              </w:rPr>
              <w:t>.</w:t>
            </w:r>
          </w:p>
        </w:tc>
        <w:tc>
          <w:tcPr>
            <w:tcW w:w="1600" w:type="pct"/>
            <w:tcBorders>
              <w:top w:val="outset" w:sz="6" w:space="0" w:color="414142"/>
              <w:left w:val="outset" w:sz="6" w:space="0" w:color="414142"/>
              <w:bottom w:val="outset" w:sz="6" w:space="0" w:color="414142"/>
              <w:right w:val="outset" w:sz="6" w:space="0" w:color="414142"/>
            </w:tcBorders>
            <w:vAlign w:val="center"/>
          </w:tcPr>
          <w:p w14:paraId="140E91D4" w14:textId="5BB973B2" w:rsidR="00B43014" w:rsidRPr="00306D7D" w:rsidRDefault="00B43014" w:rsidP="008C716F">
            <w:pPr>
              <w:pStyle w:val="Sarakstarindkopa"/>
              <w:tabs>
                <w:tab w:val="left" w:pos="142"/>
                <w:tab w:val="left" w:pos="279"/>
                <w:tab w:val="left" w:pos="432"/>
              </w:tabs>
              <w:ind w:left="0"/>
              <w:rPr>
                <w:sz w:val="24"/>
                <w:szCs w:val="24"/>
                <w:lang w:val="lv-LV"/>
              </w:rPr>
            </w:pPr>
            <w:r>
              <w:rPr>
                <w:sz w:val="24"/>
                <w:szCs w:val="24"/>
                <w:lang w:val="lv-LV"/>
              </w:rPr>
              <w:t>1.</w:t>
            </w:r>
            <w:r w:rsidR="00EF0F28">
              <w:rPr>
                <w:sz w:val="24"/>
                <w:szCs w:val="24"/>
                <w:lang w:val="lv-LV"/>
              </w:rPr>
              <w:t> </w:t>
            </w:r>
            <w:r w:rsidRPr="00306D7D">
              <w:rPr>
                <w:sz w:val="24"/>
                <w:szCs w:val="24"/>
                <w:lang w:val="lv-LV"/>
              </w:rPr>
              <w:t>Valsts un pašvaldību institūciju amatpersonu un darbinieku atlīdzības likums.</w:t>
            </w:r>
          </w:p>
          <w:p w14:paraId="0DFD2C3D" w14:textId="74985C90" w:rsidR="00B43014" w:rsidRPr="00306D7D" w:rsidRDefault="00B43014" w:rsidP="008C716F">
            <w:pPr>
              <w:pStyle w:val="Sarakstarindkopa"/>
              <w:tabs>
                <w:tab w:val="left" w:pos="142"/>
                <w:tab w:val="left" w:pos="279"/>
                <w:tab w:val="left" w:pos="432"/>
              </w:tabs>
              <w:ind w:left="0"/>
              <w:rPr>
                <w:sz w:val="24"/>
                <w:szCs w:val="24"/>
                <w:lang w:val="lv-LV"/>
              </w:rPr>
            </w:pPr>
            <w:r>
              <w:rPr>
                <w:sz w:val="24"/>
                <w:szCs w:val="24"/>
                <w:lang w:val="lv-LV"/>
              </w:rPr>
              <w:t>2.</w:t>
            </w:r>
            <w:r w:rsidR="00EF0F28">
              <w:rPr>
                <w:sz w:val="24"/>
                <w:szCs w:val="24"/>
                <w:lang w:val="lv-LV"/>
              </w:rPr>
              <w:t> </w:t>
            </w:r>
            <w:r w:rsidRPr="00306D7D">
              <w:rPr>
                <w:sz w:val="24"/>
                <w:szCs w:val="24"/>
                <w:lang w:val="lv-LV"/>
              </w:rPr>
              <w:t>Rīgas domes 29.06.2022. nolikums Nr. 189 “Rīgas valstspilsētas pašvaldības darbinieku darba samaksas nolikums”.</w:t>
            </w:r>
          </w:p>
        </w:tc>
      </w:tr>
      <w:tr w:rsidR="00306D7D" w:rsidRPr="003F27AA" w14:paraId="05D542F0" w14:textId="77777777" w:rsidTr="00BB399F">
        <w:trPr>
          <w:trHeight w:val="180"/>
        </w:trPr>
        <w:tc>
          <w:tcPr>
            <w:tcW w:w="350" w:type="pct"/>
            <w:tcBorders>
              <w:top w:val="outset" w:sz="6" w:space="0" w:color="414142"/>
              <w:left w:val="outset" w:sz="6" w:space="0" w:color="414142"/>
              <w:bottom w:val="outset" w:sz="6" w:space="0" w:color="414142"/>
              <w:right w:val="outset" w:sz="6" w:space="0" w:color="414142"/>
            </w:tcBorders>
            <w:vAlign w:val="center"/>
          </w:tcPr>
          <w:p w14:paraId="6557D269" w14:textId="4FE41BCC" w:rsidR="00306D7D" w:rsidRDefault="005F5E8D"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p>
        </w:tc>
        <w:tc>
          <w:tcPr>
            <w:tcW w:w="1250" w:type="pct"/>
            <w:tcBorders>
              <w:top w:val="outset" w:sz="6" w:space="0" w:color="414142"/>
              <w:left w:val="outset" w:sz="6" w:space="0" w:color="414142"/>
              <w:bottom w:val="outset" w:sz="6" w:space="0" w:color="414142"/>
              <w:right w:val="outset" w:sz="6" w:space="0" w:color="414142"/>
            </w:tcBorders>
            <w:vAlign w:val="center"/>
          </w:tcPr>
          <w:p w14:paraId="75300632" w14:textId="44F27D9A" w:rsidR="00306D7D" w:rsidRDefault="00306D7D"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Naudas balva</w:t>
            </w:r>
          </w:p>
        </w:tc>
        <w:tc>
          <w:tcPr>
            <w:tcW w:w="1800" w:type="pct"/>
            <w:tcBorders>
              <w:top w:val="outset" w:sz="6" w:space="0" w:color="414142"/>
              <w:left w:val="outset" w:sz="6" w:space="0" w:color="414142"/>
              <w:bottom w:val="outset" w:sz="6" w:space="0" w:color="414142"/>
              <w:right w:val="outset" w:sz="6" w:space="0" w:color="414142"/>
            </w:tcBorders>
            <w:vAlign w:val="center"/>
          </w:tcPr>
          <w:p w14:paraId="4E6A9643" w14:textId="7594ECA4" w:rsidR="00306D7D" w:rsidRDefault="005F5E8D" w:rsidP="008C716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w:t>
            </w:r>
            <w:r w:rsidRPr="005F5E8D">
              <w:rPr>
                <w:rFonts w:ascii="Times New Roman" w:eastAsia="Times New Roman" w:hAnsi="Times New Roman" w:cs="Times New Roman"/>
                <w:kern w:val="0"/>
                <w:sz w:val="24"/>
                <w:szCs w:val="24"/>
                <w:lang w:eastAsia="lv-LV"/>
                <w14:ligatures w14:val="none"/>
              </w:rPr>
              <w:t>alendāra gada ietvaros nepārsniedz</w:t>
            </w:r>
            <w:r>
              <w:rPr>
                <w:rFonts w:ascii="Times New Roman" w:eastAsia="Times New Roman" w:hAnsi="Times New Roman" w:cs="Times New Roman"/>
                <w:kern w:val="0"/>
                <w:sz w:val="24"/>
                <w:szCs w:val="24"/>
                <w:lang w:eastAsia="lv-LV"/>
                <w14:ligatures w14:val="none"/>
              </w:rPr>
              <w:t>ot</w:t>
            </w:r>
            <w:r w:rsidRPr="005F5E8D">
              <w:rPr>
                <w:rFonts w:ascii="Times New Roman" w:eastAsia="Times New Roman" w:hAnsi="Times New Roman" w:cs="Times New Roman"/>
                <w:kern w:val="0"/>
                <w:sz w:val="24"/>
                <w:szCs w:val="24"/>
                <w:lang w:eastAsia="lv-LV"/>
                <w14:ligatures w14:val="none"/>
              </w:rPr>
              <w:t xml:space="preserve"> amatpersonai (darbiniekam) noteiktās mēnešalgas apmēru</w:t>
            </w:r>
            <w:r w:rsidR="00C414C0">
              <w:rPr>
                <w:rFonts w:ascii="Times New Roman" w:eastAsia="Times New Roman" w:hAnsi="Times New Roman" w:cs="Times New Roman"/>
                <w:kern w:val="0"/>
                <w:sz w:val="24"/>
                <w:szCs w:val="24"/>
                <w:lang w:eastAsia="lv-LV"/>
                <w14:ligatures w14:val="none"/>
              </w:rPr>
              <w:t>.</w:t>
            </w:r>
          </w:p>
        </w:tc>
        <w:tc>
          <w:tcPr>
            <w:tcW w:w="1600" w:type="pct"/>
            <w:tcBorders>
              <w:top w:val="outset" w:sz="6" w:space="0" w:color="414142"/>
              <w:left w:val="outset" w:sz="6" w:space="0" w:color="414142"/>
              <w:bottom w:val="outset" w:sz="6" w:space="0" w:color="414142"/>
              <w:right w:val="outset" w:sz="6" w:space="0" w:color="414142"/>
            </w:tcBorders>
            <w:vAlign w:val="center"/>
          </w:tcPr>
          <w:p w14:paraId="5ED75A3C" w14:textId="30D00EBF" w:rsidR="005F5E8D" w:rsidRDefault="005F5E8D" w:rsidP="008C716F">
            <w:pPr>
              <w:tabs>
                <w:tab w:val="left" w:pos="432"/>
              </w:tabs>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1. </w:t>
            </w:r>
            <w:r w:rsidRPr="005F5E8D">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6A1369F8" w14:textId="28B3D52B" w:rsidR="00306D7D" w:rsidRPr="00B752A6" w:rsidRDefault="005F5E8D" w:rsidP="008C716F">
            <w:pPr>
              <w:tabs>
                <w:tab w:val="left" w:pos="432"/>
              </w:tabs>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w:t>
            </w:r>
            <w:r w:rsidRPr="005F5E8D">
              <w:rPr>
                <w:rFonts w:ascii="Times New Roman" w:eastAsia="Times New Roman" w:hAnsi="Times New Roman" w:cs="Times New Roman"/>
                <w:kern w:val="0"/>
                <w:sz w:val="24"/>
                <w:szCs w:val="24"/>
                <w:lang w:eastAsia="lv-LV"/>
                <w14:ligatures w14:val="none"/>
              </w:rPr>
              <w:t>Rīgas valstspilsētas pašvaldības policijas 16.08.2021. darba koplīgums Nr.</w:t>
            </w:r>
            <w:r>
              <w:rPr>
                <w:rFonts w:ascii="Times New Roman" w:eastAsia="Times New Roman" w:hAnsi="Times New Roman" w:cs="Times New Roman"/>
                <w:kern w:val="0"/>
                <w:sz w:val="24"/>
                <w:szCs w:val="24"/>
                <w:lang w:eastAsia="lv-LV"/>
                <w14:ligatures w14:val="none"/>
              </w:rPr>
              <w:t> </w:t>
            </w:r>
            <w:r w:rsidRPr="005F5E8D">
              <w:rPr>
                <w:rFonts w:ascii="Times New Roman" w:eastAsia="Times New Roman" w:hAnsi="Times New Roman" w:cs="Times New Roman"/>
                <w:kern w:val="0"/>
                <w:sz w:val="24"/>
                <w:szCs w:val="24"/>
                <w:lang w:eastAsia="lv-LV"/>
                <w14:ligatures w14:val="none"/>
              </w:rPr>
              <w:t>RPP-21-126-lī.</w:t>
            </w:r>
          </w:p>
        </w:tc>
      </w:tr>
    </w:tbl>
    <w:p w14:paraId="3079A984" w14:textId="77777777" w:rsidR="00306D7D" w:rsidRDefault="00306D7D" w:rsidP="008C716F">
      <w:pPr>
        <w:shd w:val="clear" w:color="auto" w:fill="FFFFFF"/>
        <w:spacing w:after="0" w:line="240" w:lineRule="auto"/>
        <w:ind w:firstLine="300"/>
        <w:jc w:val="right"/>
        <w:rPr>
          <w:rFonts w:ascii="Times New Roman" w:eastAsia="Times New Roman" w:hAnsi="Times New Roman" w:cs="Times New Roman"/>
          <w:kern w:val="0"/>
          <w:sz w:val="24"/>
          <w:szCs w:val="24"/>
          <w:lang w:eastAsia="lv-LV"/>
          <w14:ligatures w14:val="none"/>
        </w:rPr>
      </w:pPr>
    </w:p>
    <w:p w14:paraId="4250F84B" w14:textId="77777777" w:rsidR="00306D7D" w:rsidRDefault="00306D7D" w:rsidP="001C7EBE">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p>
    <w:p w14:paraId="2BEA452F" w14:textId="77777777" w:rsidR="00850A43" w:rsidRDefault="00850A43" w:rsidP="001C7EBE">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p>
    <w:p w14:paraId="4C20B1D9" w14:textId="77777777" w:rsidR="00850A43" w:rsidRDefault="00850A43" w:rsidP="001C7EBE">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p>
    <w:p w14:paraId="2FDF00C9" w14:textId="77777777" w:rsidR="00850A43" w:rsidRDefault="00850A43" w:rsidP="001C7EBE">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p>
    <w:p w14:paraId="479668BF" w14:textId="37523934" w:rsidR="001C7EBE" w:rsidRPr="001C7EBE" w:rsidRDefault="001C7EBE" w:rsidP="001C7EBE">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lastRenderedPageBreak/>
        <w:t>2.</w:t>
      </w:r>
      <w:r w:rsidR="00645AEA" w:rsidRPr="003F27AA">
        <w:rPr>
          <w:rFonts w:ascii="Times New Roman" w:eastAsia="Times New Roman" w:hAnsi="Times New Roman" w:cs="Times New Roman"/>
          <w:kern w:val="0"/>
          <w:sz w:val="24"/>
          <w:szCs w:val="24"/>
          <w:lang w:eastAsia="lv-LV"/>
          <w14:ligatures w14:val="none"/>
        </w:rPr>
        <w:t> </w:t>
      </w:r>
      <w:r w:rsidRPr="001C7EBE">
        <w:rPr>
          <w:rFonts w:ascii="Times New Roman" w:eastAsia="Times New Roman" w:hAnsi="Times New Roman" w:cs="Times New Roman"/>
          <w:kern w:val="0"/>
          <w:sz w:val="24"/>
          <w:szCs w:val="24"/>
          <w:lang w:eastAsia="lv-LV"/>
          <w14:ligatures w14:val="none"/>
        </w:rPr>
        <w:t>tabula</w:t>
      </w:r>
    </w:p>
    <w:p w14:paraId="703D4D24" w14:textId="7297AD96" w:rsidR="001C7EBE" w:rsidRPr="001C7EBE" w:rsidRDefault="001C7EBE" w:rsidP="001C7EBE">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 xml:space="preserve">Informācija par </w:t>
      </w:r>
      <w:r w:rsidR="000D368E" w:rsidRPr="000D368E">
        <w:rPr>
          <w:rFonts w:ascii="Times New Roman" w:eastAsia="Times New Roman" w:hAnsi="Times New Roman" w:cs="Times New Roman"/>
          <w:b/>
          <w:bCs/>
          <w:kern w:val="0"/>
          <w:sz w:val="24"/>
          <w:szCs w:val="24"/>
          <w:lang w:eastAsia="lv-LV"/>
          <w14:ligatures w14:val="none"/>
        </w:rPr>
        <w:t xml:space="preserve">Rīgas valstspilsētas pašvaldības policijas amatpersonu un darbinieku </w:t>
      </w:r>
      <w:r w:rsidRPr="001C7EBE">
        <w:rPr>
          <w:rFonts w:ascii="Times New Roman" w:eastAsia="Times New Roman" w:hAnsi="Times New Roman" w:cs="Times New Roman"/>
          <w:b/>
          <w:bCs/>
          <w:kern w:val="0"/>
          <w:sz w:val="24"/>
          <w:szCs w:val="24"/>
          <w:lang w:eastAsia="lv-LV"/>
          <w14:ligatures w14:val="none"/>
        </w:rPr>
        <w:t>sociālajām garantijām</w:t>
      </w:r>
    </w:p>
    <w:tbl>
      <w:tblPr>
        <w:tblW w:w="5005"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52"/>
        <w:gridCol w:w="2741"/>
        <w:gridCol w:w="3363"/>
        <w:gridCol w:w="2591"/>
      </w:tblGrid>
      <w:tr w:rsidR="001C7EBE" w:rsidRPr="00306D7D" w14:paraId="2A130DDE" w14:textId="77777777" w:rsidTr="00046434">
        <w:trPr>
          <w:trHeight w:val="180"/>
        </w:trPr>
        <w:tc>
          <w:tcPr>
            <w:tcW w:w="349" w:type="pct"/>
            <w:tcBorders>
              <w:top w:val="outset" w:sz="6" w:space="0" w:color="414142"/>
              <w:left w:val="outset" w:sz="6" w:space="0" w:color="414142"/>
              <w:bottom w:val="outset" w:sz="6" w:space="0" w:color="414142"/>
              <w:right w:val="outset" w:sz="6" w:space="0" w:color="414142"/>
            </w:tcBorders>
            <w:vAlign w:val="center"/>
            <w:hideMark/>
          </w:tcPr>
          <w:p w14:paraId="7AC5422E" w14:textId="77777777" w:rsidR="001C7EBE" w:rsidRPr="001C7EBE" w:rsidRDefault="001C7EBE" w:rsidP="001C7EB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Nr. p. k.</w:t>
            </w:r>
          </w:p>
        </w:tc>
        <w:tc>
          <w:tcPr>
            <w:tcW w:w="1466" w:type="pct"/>
            <w:tcBorders>
              <w:top w:val="outset" w:sz="6" w:space="0" w:color="414142"/>
              <w:left w:val="outset" w:sz="6" w:space="0" w:color="414142"/>
              <w:bottom w:val="outset" w:sz="6" w:space="0" w:color="414142"/>
              <w:right w:val="outset" w:sz="6" w:space="0" w:color="414142"/>
            </w:tcBorders>
            <w:vAlign w:val="center"/>
            <w:hideMark/>
          </w:tcPr>
          <w:p w14:paraId="7C88D252" w14:textId="77777777" w:rsidR="001C7EBE" w:rsidRPr="001C7EBE" w:rsidRDefault="001C7EBE" w:rsidP="001C7EB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Sociālās garantijas veids</w:t>
            </w:r>
          </w:p>
        </w:tc>
        <w:tc>
          <w:tcPr>
            <w:tcW w:w="1799" w:type="pct"/>
            <w:tcBorders>
              <w:top w:val="outset" w:sz="6" w:space="0" w:color="414142"/>
              <w:left w:val="outset" w:sz="6" w:space="0" w:color="414142"/>
              <w:bottom w:val="outset" w:sz="6" w:space="0" w:color="414142"/>
              <w:right w:val="outset" w:sz="6" w:space="0" w:color="414142"/>
            </w:tcBorders>
            <w:vAlign w:val="center"/>
            <w:hideMark/>
          </w:tcPr>
          <w:p w14:paraId="27F99E7C" w14:textId="14E57B9C" w:rsidR="001C7EBE" w:rsidRPr="001C7EBE" w:rsidRDefault="001C7EBE" w:rsidP="001C7EB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Sociālās garantijas apmērs (</w:t>
            </w:r>
            <w:proofErr w:type="spellStart"/>
            <w:r w:rsidRPr="001C7EBE">
              <w:rPr>
                <w:rFonts w:ascii="Times New Roman" w:eastAsia="Times New Roman" w:hAnsi="Times New Roman" w:cs="Times New Roman"/>
                <w:b/>
                <w:bCs/>
                <w:i/>
                <w:iCs/>
                <w:kern w:val="0"/>
                <w:sz w:val="24"/>
                <w:szCs w:val="24"/>
                <w:lang w:eastAsia="lv-LV"/>
                <w14:ligatures w14:val="none"/>
              </w:rPr>
              <w:t>euro</w:t>
            </w:r>
            <w:proofErr w:type="spellEnd"/>
            <w:r w:rsidR="00E701BB">
              <w:rPr>
                <w:rFonts w:ascii="Times New Roman" w:eastAsia="Times New Roman" w:hAnsi="Times New Roman" w:cs="Times New Roman"/>
                <w:b/>
                <w:bCs/>
                <w:i/>
                <w:iCs/>
                <w:kern w:val="0"/>
                <w:sz w:val="24"/>
                <w:szCs w:val="24"/>
                <w:lang w:eastAsia="lv-LV"/>
                <w14:ligatures w14:val="none"/>
              </w:rPr>
              <w:t xml:space="preserve"> </w:t>
            </w:r>
            <w:r w:rsidRPr="001C7EBE">
              <w:rPr>
                <w:rFonts w:ascii="Times New Roman" w:eastAsia="Times New Roman" w:hAnsi="Times New Roman" w:cs="Times New Roman"/>
                <w:b/>
                <w:bCs/>
                <w:kern w:val="0"/>
                <w:sz w:val="24"/>
                <w:szCs w:val="24"/>
                <w:lang w:eastAsia="lv-LV"/>
                <w14:ligatures w14:val="none"/>
              </w:rPr>
              <w:t>vai %)</w:t>
            </w:r>
          </w:p>
        </w:tc>
        <w:tc>
          <w:tcPr>
            <w:tcW w:w="1386" w:type="pct"/>
            <w:tcBorders>
              <w:top w:val="outset" w:sz="6" w:space="0" w:color="414142"/>
              <w:left w:val="outset" w:sz="6" w:space="0" w:color="414142"/>
              <w:bottom w:val="outset" w:sz="6" w:space="0" w:color="414142"/>
              <w:right w:val="outset" w:sz="6" w:space="0" w:color="414142"/>
            </w:tcBorders>
            <w:vAlign w:val="center"/>
            <w:hideMark/>
          </w:tcPr>
          <w:p w14:paraId="2E41B6EA" w14:textId="77777777" w:rsidR="001C7EBE" w:rsidRPr="001C7EBE" w:rsidRDefault="001C7EBE" w:rsidP="001C7EB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1C7EBE">
              <w:rPr>
                <w:rFonts w:ascii="Times New Roman" w:eastAsia="Times New Roman" w:hAnsi="Times New Roman" w:cs="Times New Roman"/>
                <w:b/>
                <w:bCs/>
                <w:kern w:val="0"/>
                <w:sz w:val="24"/>
                <w:szCs w:val="24"/>
                <w:lang w:eastAsia="lv-LV"/>
                <w14:ligatures w14:val="none"/>
              </w:rPr>
              <w:t>Piešķiršanas pamatojums vai kritēriji</w:t>
            </w:r>
          </w:p>
        </w:tc>
      </w:tr>
      <w:tr w:rsidR="001C7EBE" w:rsidRPr="003F27AA" w14:paraId="5ABC04A1" w14:textId="77777777" w:rsidTr="00046434">
        <w:trPr>
          <w:trHeight w:val="284"/>
        </w:trPr>
        <w:tc>
          <w:tcPr>
            <w:tcW w:w="349" w:type="pct"/>
            <w:tcBorders>
              <w:top w:val="outset" w:sz="6" w:space="0" w:color="414142"/>
              <w:left w:val="outset" w:sz="6" w:space="0" w:color="414142"/>
              <w:bottom w:val="outset" w:sz="6" w:space="0" w:color="414142"/>
              <w:right w:val="outset" w:sz="6" w:space="0" w:color="414142"/>
            </w:tcBorders>
            <w:vAlign w:val="center"/>
            <w:hideMark/>
          </w:tcPr>
          <w:p w14:paraId="3807D5D7" w14:textId="77777777" w:rsidR="001C7EBE" w:rsidRPr="001C7EBE" w:rsidRDefault="001C7EBE"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t>1</w:t>
            </w:r>
          </w:p>
        </w:tc>
        <w:tc>
          <w:tcPr>
            <w:tcW w:w="1466" w:type="pct"/>
            <w:tcBorders>
              <w:top w:val="outset" w:sz="6" w:space="0" w:color="414142"/>
              <w:left w:val="outset" w:sz="6" w:space="0" w:color="414142"/>
              <w:bottom w:val="outset" w:sz="6" w:space="0" w:color="414142"/>
              <w:right w:val="outset" w:sz="6" w:space="0" w:color="414142"/>
            </w:tcBorders>
            <w:vAlign w:val="center"/>
            <w:hideMark/>
          </w:tcPr>
          <w:p w14:paraId="1FA36AEE" w14:textId="77777777" w:rsidR="001C7EBE" w:rsidRPr="001C7EBE" w:rsidRDefault="001C7EBE"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t>2</w:t>
            </w:r>
          </w:p>
        </w:tc>
        <w:tc>
          <w:tcPr>
            <w:tcW w:w="1799" w:type="pct"/>
            <w:tcBorders>
              <w:top w:val="outset" w:sz="6" w:space="0" w:color="414142"/>
              <w:left w:val="outset" w:sz="6" w:space="0" w:color="414142"/>
              <w:bottom w:val="outset" w:sz="6" w:space="0" w:color="414142"/>
              <w:right w:val="outset" w:sz="6" w:space="0" w:color="414142"/>
            </w:tcBorders>
            <w:vAlign w:val="center"/>
            <w:hideMark/>
          </w:tcPr>
          <w:p w14:paraId="5B49ED6C" w14:textId="77777777" w:rsidR="001C7EBE" w:rsidRPr="001C7EBE" w:rsidRDefault="001C7EBE"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t>3</w:t>
            </w:r>
          </w:p>
        </w:tc>
        <w:tc>
          <w:tcPr>
            <w:tcW w:w="1386" w:type="pct"/>
            <w:tcBorders>
              <w:top w:val="outset" w:sz="6" w:space="0" w:color="414142"/>
              <w:left w:val="outset" w:sz="6" w:space="0" w:color="414142"/>
              <w:bottom w:val="outset" w:sz="6" w:space="0" w:color="414142"/>
              <w:right w:val="outset" w:sz="6" w:space="0" w:color="414142"/>
            </w:tcBorders>
            <w:vAlign w:val="center"/>
            <w:hideMark/>
          </w:tcPr>
          <w:p w14:paraId="3E263495" w14:textId="77777777" w:rsidR="001C7EBE" w:rsidRPr="001C7EBE" w:rsidRDefault="001C7EBE"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sidRPr="001C7EBE">
              <w:rPr>
                <w:rFonts w:ascii="Times New Roman" w:eastAsia="Times New Roman" w:hAnsi="Times New Roman" w:cs="Times New Roman"/>
                <w:kern w:val="0"/>
                <w:sz w:val="24"/>
                <w:szCs w:val="24"/>
                <w:lang w:eastAsia="lv-LV"/>
                <w14:ligatures w14:val="none"/>
              </w:rPr>
              <w:t>4</w:t>
            </w:r>
          </w:p>
        </w:tc>
      </w:tr>
      <w:tr w:rsidR="001C7EBE" w:rsidRPr="003F27AA" w14:paraId="40697C03" w14:textId="77777777" w:rsidTr="00933EA9">
        <w:trPr>
          <w:trHeight w:val="6944"/>
        </w:trPr>
        <w:tc>
          <w:tcPr>
            <w:tcW w:w="349" w:type="pct"/>
            <w:tcBorders>
              <w:top w:val="outset" w:sz="6" w:space="0" w:color="414142"/>
              <w:left w:val="outset" w:sz="6" w:space="0" w:color="414142"/>
              <w:bottom w:val="outset" w:sz="6" w:space="0" w:color="414142"/>
              <w:right w:val="outset" w:sz="6" w:space="0" w:color="414142"/>
            </w:tcBorders>
            <w:vAlign w:val="center"/>
            <w:hideMark/>
          </w:tcPr>
          <w:p w14:paraId="7A0A7FC8" w14:textId="760003BF" w:rsidR="001C7EBE" w:rsidRPr="001C7EBE" w:rsidRDefault="00850A43" w:rsidP="005448B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1466" w:type="pct"/>
            <w:tcBorders>
              <w:top w:val="outset" w:sz="6" w:space="0" w:color="414142"/>
              <w:left w:val="outset" w:sz="6" w:space="0" w:color="414142"/>
              <w:bottom w:val="outset" w:sz="6" w:space="0" w:color="414142"/>
              <w:right w:val="outset" w:sz="6" w:space="0" w:color="414142"/>
            </w:tcBorders>
            <w:vAlign w:val="center"/>
            <w:hideMark/>
          </w:tcPr>
          <w:p w14:paraId="7FD5200D" w14:textId="4DBCB3F5" w:rsidR="003A7B24" w:rsidRPr="001C7EBE" w:rsidRDefault="003A7B24" w:rsidP="005448B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Atlaišanas pabalsts </w:t>
            </w:r>
            <w:r w:rsidRPr="003A7B24">
              <w:rPr>
                <w:rFonts w:ascii="Times New Roman" w:eastAsia="Times New Roman" w:hAnsi="Times New Roman" w:cs="Times New Roman"/>
                <w:kern w:val="0"/>
                <w:sz w:val="24"/>
                <w:szCs w:val="24"/>
                <w:lang w:eastAsia="lv-LV"/>
                <w14:ligatures w14:val="none"/>
              </w:rPr>
              <w:t>sakarā ar institūcijas vai amata likvidāciju, amatpersonu (darbinieku) skaita samazināšanu, amatam (darbam) noteiktajām prasībām neatbilstošu veselības stāvokli, kā arī gadījumā, kad tiek atjaunota amatā (darbā) amatpersona (darbinieks), kura iepriekš veica attiecīgos amata (darba) pienākumus</w:t>
            </w:r>
          </w:p>
        </w:tc>
        <w:tc>
          <w:tcPr>
            <w:tcW w:w="1799" w:type="pct"/>
            <w:tcBorders>
              <w:top w:val="outset" w:sz="6" w:space="0" w:color="414142"/>
              <w:left w:val="outset" w:sz="6" w:space="0" w:color="414142"/>
              <w:bottom w:val="outset" w:sz="6" w:space="0" w:color="414142"/>
              <w:right w:val="outset" w:sz="6" w:space="0" w:color="414142"/>
            </w:tcBorders>
            <w:vAlign w:val="center"/>
            <w:hideMark/>
          </w:tcPr>
          <w:p w14:paraId="6DB678C3" w14:textId="35D63123" w:rsidR="003A7B24" w:rsidRPr="003A7B24" w:rsidRDefault="003A7B24" w:rsidP="005448B2">
            <w:pPr>
              <w:spacing w:after="0" w:line="240" w:lineRule="auto"/>
              <w:jc w:val="center"/>
              <w:rPr>
                <w:rFonts w:ascii="Times New Roman" w:eastAsia="Times New Roman" w:hAnsi="Times New Roman" w:cs="Times New Roman"/>
                <w:kern w:val="0"/>
                <w:sz w:val="24"/>
                <w:szCs w:val="24"/>
                <w:lang w:eastAsia="lv-LV"/>
                <w14:ligatures w14:val="none"/>
              </w:rPr>
            </w:pPr>
            <w:r w:rsidRPr="003A7B24">
              <w:rPr>
                <w:rFonts w:ascii="Times New Roman" w:eastAsia="Times New Roman" w:hAnsi="Times New Roman" w:cs="Times New Roman"/>
                <w:kern w:val="0"/>
                <w:sz w:val="24"/>
                <w:szCs w:val="24"/>
                <w:lang w:eastAsia="lv-LV"/>
                <w14:ligatures w14:val="none"/>
              </w:rPr>
              <w:t>1</w:t>
            </w:r>
            <w:r w:rsidR="00CB2E6B">
              <w:rPr>
                <w:rFonts w:ascii="Times New Roman" w:eastAsia="Times New Roman" w:hAnsi="Times New Roman" w:cs="Times New Roman"/>
                <w:kern w:val="0"/>
                <w:sz w:val="24"/>
                <w:szCs w:val="24"/>
                <w:lang w:eastAsia="lv-LV"/>
                <w14:ligatures w14:val="none"/>
              </w:rPr>
              <w:t>. </w:t>
            </w:r>
            <w:r w:rsidRPr="003A7B24">
              <w:rPr>
                <w:rFonts w:ascii="Times New Roman" w:eastAsia="Times New Roman" w:hAnsi="Times New Roman" w:cs="Times New Roman"/>
                <w:kern w:val="0"/>
                <w:sz w:val="24"/>
                <w:szCs w:val="24"/>
                <w:lang w:eastAsia="lv-LV"/>
                <w14:ligatures w14:val="none"/>
              </w:rPr>
              <w:t>viena mēneša vidējās izpeļņas apmērā, ja amatpersona (darbinieks) bijusi nepārtraukti nodarbināta mazāk nekā piecus gadus;</w:t>
            </w:r>
          </w:p>
          <w:p w14:paraId="1EA95C56" w14:textId="641EF380" w:rsidR="003A7B24" w:rsidRPr="003A7B24" w:rsidRDefault="003A7B24" w:rsidP="005448B2">
            <w:pPr>
              <w:spacing w:after="0" w:line="240" w:lineRule="auto"/>
              <w:jc w:val="center"/>
              <w:rPr>
                <w:rFonts w:ascii="Times New Roman" w:eastAsia="Times New Roman" w:hAnsi="Times New Roman" w:cs="Times New Roman"/>
                <w:kern w:val="0"/>
                <w:sz w:val="24"/>
                <w:szCs w:val="24"/>
                <w:lang w:eastAsia="lv-LV"/>
                <w14:ligatures w14:val="none"/>
              </w:rPr>
            </w:pPr>
            <w:r w:rsidRPr="003A7B24">
              <w:rPr>
                <w:rFonts w:ascii="Times New Roman" w:eastAsia="Times New Roman" w:hAnsi="Times New Roman" w:cs="Times New Roman"/>
                <w:kern w:val="0"/>
                <w:sz w:val="24"/>
                <w:szCs w:val="24"/>
                <w:lang w:eastAsia="lv-LV"/>
                <w14:ligatures w14:val="none"/>
              </w:rPr>
              <w:t>2</w:t>
            </w:r>
            <w:r w:rsidR="00CB2E6B">
              <w:rPr>
                <w:rFonts w:ascii="Times New Roman" w:eastAsia="Times New Roman" w:hAnsi="Times New Roman" w:cs="Times New Roman"/>
                <w:kern w:val="0"/>
                <w:sz w:val="24"/>
                <w:szCs w:val="24"/>
                <w:lang w:eastAsia="lv-LV"/>
                <w14:ligatures w14:val="none"/>
              </w:rPr>
              <w:t>. </w:t>
            </w:r>
            <w:r w:rsidRPr="003A7B24">
              <w:rPr>
                <w:rFonts w:ascii="Times New Roman" w:eastAsia="Times New Roman" w:hAnsi="Times New Roman" w:cs="Times New Roman"/>
                <w:kern w:val="0"/>
                <w:sz w:val="24"/>
                <w:szCs w:val="24"/>
                <w:lang w:eastAsia="lv-LV"/>
                <w14:ligatures w14:val="none"/>
              </w:rPr>
              <w:t>divu mēnešu vidējās izpeļņas apmērā, ja amatpersona (darbinieks) bijusi nepārtraukti nodarbināta piecus līdz 10 gadus;</w:t>
            </w:r>
          </w:p>
          <w:p w14:paraId="035493B6" w14:textId="0F0CA1AB" w:rsidR="003A7B24" w:rsidRPr="003A7B24" w:rsidRDefault="003A7B24" w:rsidP="005448B2">
            <w:pPr>
              <w:spacing w:after="0" w:line="240" w:lineRule="auto"/>
              <w:jc w:val="center"/>
              <w:rPr>
                <w:rFonts w:ascii="Times New Roman" w:eastAsia="Times New Roman" w:hAnsi="Times New Roman" w:cs="Times New Roman"/>
                <w:kern w:val="0"/>
                <w:sz w:val="24"/>
                <w:szCs w:val="24"/>
                <w:lang w:eastAsia="lv-LV"/>
                <w14:ligatures w14:val="none"/>
              </w:rPr>
            </w:pPr>
            <w:r w:rsidRPr="003A7B24">
              <w:rPr>
                <w:rFonts w:ascii="Times New Roman" w:eastAsia="Times New Roman" w:hAnsi="Times New Roman" w:cs="Times New Roman"/>
                <w:kern w:val="0"/>
                <w:sz w:val="24"/>
                <w:szCs w:val="24"/>
                <w:lang w:eastAsia="lv-LV"/>
                <w14:ligatures w14:val="none"/>
              </w:rPr>
              <w:t>3</w:t>
            </w:r>
            <w:r w:rsidR="00CB2E6B">
              <w:rPr>
                <w:rFonts w:ascii="Times New Roman" w:eastAsia="Times New Roman" w:hAnsi="Times New Roman" w:cs="Times New Roman"/>
                <w:kern w:val="0"/>
                <w:sz w:val="24"/>
                <w:szCs w:val="24"/>
                <w:lang w:eastAsia="lv-LV"/>
                <w14:ligatures w14:val="none"/>
              </w:rPr>
              <w:t>. </w:t>
            </w:r>
            <w:r w:rsidRPr="003A7B24">
              <w:rPr>
                <w:rFonts w:ascii="Times New Roman" w:eastAsia="Times New Roman" w:hAnsi="Times New Roman" w:cs="Times New Roman"/>
                <w:kern w:val="0"/>
                <w:sz w:val="24"/>
                <w:szCs w:val="24"/>
                <w:lang w:eastAsia="lv-LV"/>
                <w14:ligatures w14:val="none"/>
              </w:rPr>
              <w:t>triju mēnešu vidējās izpeļņas apmērā, ja amatpersona (darbinieks) bijusi nepārtraukti nodarbināta 10 līdz 20 gadus;</w:t>
            </w:r>
          </w:p>
          <w:p w14:paraId="2E3B916E" w14:textId="107DC11A" w:rsidR="001C7EBE" w:rsidRPr="001C7EBE" w:rsidRDefault="003A7B24" w:rsidP="005448B2">
            <w:pPr>
              <w:spacing w:after="0" w:line="240" w:lineRule="auto"/>
              <w:jc w:val="center"/>
              <w:rPr>
                <w:rFonts w:ascii="Times New Roman" w:eastAsia="Times New Roman" w:hAnsi="Times New Roman" w:cs="Times New Roman"/>
                <w:kern w:val="0"/>
                <w:sz w:val="24"/>
                <w:szCs w:val="24"/>
                <w:lang w:eastAsia="lv-LV"/>
                <w14:ligatures w14:val="none"/>
              </w:rPr>
            </w:pPr>
            <w:r w:rsidRPr="003A7B24">
              <w:rPr>
                <w:rFonts w:ascii="Times New Roman" w:eastAsia="Times New Roman" w:hAnsi="Times New Roman" w:cs="Times New Roman"/>
                <w:kern w:val="0"/>
                <w:sz w:val="24"/>
                <w:szCs w:val="24"/>
                <w:lang w:eastAsia="lv-LV"/>
                <w14:ligatures w14:val="none"/>
              </w:rPr>
              <w:t>4</w:t>
            </w:r>
            <w:r w:rsidR="00CB2E6B">
              <w:rPr>
                <w:rFonts w:ascii="Times New Roman" w:eastAsia="Times New Roman" w:hAnsi="Times New Roman" w:cs="Times New Roman"/>
                <w:kern w:val="0"/>
                <w:sz w:val="24"/>
                <w:szCs w:val="24"/>
                <w:lang w:eastAsia="lv-LV"/>
                <w14:ligatures w14:val="none"/>
              </w:rPr>
              <w:t>. </w:t>
            </w:r>
            <w:r w:rsidRPr="003A7B24">
              <w:rPr>
                <w:rFonts w:ascii="Times New Roman" w:eastAsia="Times New Roman" w:hAnsi="Times New Roman" w:cs="Times New Roman"/>
                <w:kern w:val="0"/>
                <w:sz w:val="24"/>
                <w:szCs w:val="24"/>
                <w:lang w:eastAsia="lv-LV"/>
                <w14:ligatures w14:val="none"/>
              </w:rPr>
              <w:t>četru mēnešu vidējās izpeļņas apmērā, ja amatpersona (darbinieks) bijusi nepārtraukti nodarbināta vairāk nekā 20 gadus.</w:t>
            </w:r>
          </w:p>
        </w:tc>
        <w:tc>
          <w:tcPr>
            <w:tcW w:w="1386" w:type="pct"/>
            <w:tcBorders>
              <w:top w:val="outset" w:sz="6" w:space="0" w:color="414142"/>
              <w:left w:val="outset" w:sz="6" w:space="0" w:color="414142"/>
              <w:bottom w:val="outset" w:sz="6" w:space="0" w:color="414142"/>
              <w:right w:val="outset" w:sz="6" w:space="0" w:color="414142"/>
            </w:tcBorders>
            <w:hideMark/>
          </w:tcPr>
          <w:p w14:paraId="24BA18BA" w14:textId="77777777" w:rsidR="001C7EBE" w:rsidRDefault="003A7B24" w:rsidP="005448B2">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1. </w:t>
            </w:r>
            <w:r w:rsidRPr="003A7B24">
              <w:rPr>
                <w:rFonts w:ascii="Times New Roman" w:eastAsia="Times New Roman" w:hAnsi="Times New Roman" w:cs="Times New Roman"/>
                <w:kern w:val="0"/>
                <w:sz w:val="24"/>
                <w:szCs w:val="24"/>
                <w:lang w:eastAsia="lv-LV"/>
                <w14:ligatures w14:val="none"/>
              </w:rPr>
              <w:t>Valsts un pašvaldību institūciju amatpersonu un darbinieku atlīdzības likums</w:t>
            </w:r>
            <w:r>
              <w:rPr>
                <w:rFonts w:ascii="Times New Roman" w:eastAsia="Times New Roman" w:hAnsi="Times New Roman" w:cs="Times New Roman"/>
                <w:kern w:val="0"/>
                <w:sz w:val="24"/>
                <w:szCs w:val="24"/>
                <w:lang w:eastAsia="lv-LV"/>
                <w14:ligatures w14:val="none"/>
              </w:rPr>
              <w:t>.</w:t>
            </w:r>
          </w:p>
          <w:p w14:paraId="3E46E26E" w14:textId="1CC8475A" w:rsidR="003A7B24" w:rsidRPr="001C7EBE" w:rsidRDefault="003A7B24" w:rsidP="005448B2">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Darba likums.</w:t>
            </w:r>
          </w:p>
        </w:tc>
      </w:tr>
      <w:tr w:rsidR="00CB2E6B" w:rsidRPr="003F27AA" w14:paraId="5A466964" w14:textId="77777777" w:rsidTr="0004643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20C6FAD7" w14:textId="5B9BB4E5" w:rsidR="00CB2E6B" w:rsidRDefault="00CB2E6B" w:rsidP="005448B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1466" w:type="pct"/>
            <w:tcBorders>
              <w:top w:val="outset" w:sz="6" w:space="0" w:color="414142"/>
              <w:left w:val="outset" w:sz="6" w:space="0" w:color="414142"/>
              <w:bottom w:val="outset" w:sz="6" w:space="0" w:color="414142"/>
              <w:right w:val="outset" w:sz="6" w:space="0" w:color="414142"/>
            </w:tcBorders>
            <w:vAlign w:val="center"/>
          </w:tcPr>
          <w:p w14:paraId="0C91D004" w14:textId="51AAEBA9" w:rsidR="00CB2E6B" w:rsidRDefault="00CB2E6B" w:rsidP="005448B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Atlaišanas pabalsts</w:t>
            </w:r>
            <w:r>
              <w:t xml:space="preserve"> i</w:t>
            </w:r>
            <w:r w:rsidRPr="00CB2E6B">
              <w:rPr>
                <w:rFonts w:ascii="Times New Roman" w:eastAsia="Times New Roman" w:hAnsi="Times New Roman" w:cs="Times New Roman"/>
                <w:kern w:val="0"/>
                <w:sz w:val="24"/>
                <w:szCs w:val="24"/>
                <w:lang w:eastAsia="lv-LV"/>
                <w14:ligatures w14:val="none"/>
              </w:rPr>
              <w:t>zbeidzot amata (darba) tiesiskās attiecības pēc savstarpējas vienošanās</w:t>
            </w:r>
          </w:p>
        </w:tc>
        <w:tc>
          <w:tcPr>
            <w:tcW w:w="1799" w:type="pct"/>
            <w:tcBorders>
              <w:top w:val="outset" w:sz="6" w:space="0" w:color="414142"/>
              <w:left w:val="outset" w:sz="6" w:space="0" w:color="414142"/>
              <w:bottom w:val="outset" w:sz="6" w:space="0" w:color="414142"/>
              <w:right w:val="outset" w:sz="6" w:space="0" w:color="414142"/>
            </w:tcBorders>
            <w:vAlign w:val="center"/>
          </w:tcPr>
          <w:p w14:paraId="50E5EEFC" w14:textId="469C025C" w:rsidR="00CB2E6B" w:rsidRPr="003A7B24" w:rsidRDefault="00CB2E6B" w:rsidP="005448B2">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w:t>
            </w:r>
            <w:r w:rsidRPr="00CB2E6B">
              <w:rPr>
                <w:rFonts w:ascii="Times New Roman" w:eastAsia="Times New Roman" w:hAnsi="Times New Roman" w:cs="Times New Roman"/>
                <w:kern w:val="0"/>
                <w:sz w:val="24"/>
                <w:szCs w:val="24"/>
                <w:lang w:eastAsia="lv-LV"/>
                <w14:ligatures w14:val="none"/>
              </w:rPr>
              <w:t>iena mēneša vidējās izpeļņas apmērā</w:t>
            </w:r>
            <w:r w:rsidR="000E1110">
              <w:rPr>
                <w:rFonts w:ascii="Times New Roman" w:eastAsia="Times New Roman" w:hAnsi="Times New Roman" w:cs="Times New Roman"/>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tcPr>
          <w:p w14:paraId="200E28F8" w14:textId="2507BFE9" w:rsidR="00CB2E6B" w:rsidRDefault="00CB2E6B" w:rsidP="005448B2">
            <w:pPr>
              <w:spacing w:after="0" w:line="240" w:lineRule="auto"/>
              <w:rPr>
                <w:rFonts w:ascii="Times New Roman" w:eastAsia="Times New Roman" w:hAnsi="Times New Roman" w:cs="Times New Roman"/>
                <w:kern w:val="0"/>
                <w:sz w:val="24"/>
                <w:szCs w:val="24"/>
                <w:lang w:eastAsia="lv-LV"/>
                <w14:ligatures w14:val="none"/>
              </w:rPr>
            </w:pPr>
            <w:r w:rsidRPr="00CB2E6B">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tc>
      </w:tr>
      <w:tr w:rsidR="001C7EBE" w:rsidRPr="003F27AA" w14:paraId="10859B8B" w14:textId="77777777" w:rsidTr="00046434">
        <w:trPr>
          <w:trHeight w:val="180"/>
        </w:trPr>
        <w:tc>
          <w:tcPr>
            <w:tcW w:w="349" w:type="pct"/>
            <w:tcBorders>
              <w:top w:val="outset" w:sz="6" w:space="0" w:color="414142"/>
              <w:left w:val="outset" w:sz="6" w:space="0" w:color="414142"/>
              <w:bottom w:val="outset" w:sz="6" w:space="0" w:color="414142"/>
              <w:right w:val="outset" w:sz="6" w:space="0" w:color="414142"/>
            </w:tcBorders>
            <w:vAlign w:val="center"/>
            <w:hideMark/>
          </w:tcPr>
          <w:p w14:paraId="29C76811" w14:textId="29E7A9DF" w:rsidR="001C7EBE" w:rsidRPr="001C7EBE" w:rsidRDefault="00CB2E6B"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r w:rsidR="00850A43">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hideMark/>
          </w:tcPr>
          <w:p w14:paraId="61F01A02" w14:textId="51FF4339" w:rsidR="001C7EBE" w:rsidRPr="001C7EBE" w:rsidRDefault="003A7B24"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Atvaļinājuma pabalsts</w:t>
            </w:r>
          </w:p>
        </w:tc>
        <w:tc>
          <w:tcPr>
            <w:tcW w:w="1799" w:type="pct"/>
            <w:tcBorders>
              <w:top w:val="outset" w:sz="6" w:space="0" w:color="414142"/>
              <w:left w:val="outset" w:sz="6" w:space="0" w:color="414142"/>
              <w:bottom w:val="outset" w:sz="6" w:space="0" w:color="414142"/>
              <w:right w:val="outset" w:sz="6" w:space="0" w:color="414142"/>
            </w:tcBorders>
            <w:vAlign w:val="center"/>
            <w:hideMark/>
          </w:tcPr>
          <w:p w14:paraId="5322A3A7" w14:textId="05F02DDE" w:rsidR="001C7EBE" w:rsidRPr="001C7EBE" w:rsidRDefault="003A7B24"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Vienu reizi kalendārā gad</w:t>
            </w:r>
            <w:r w:rsidR="00A36D44">
              <w:rPr>
                <w:rFonts w:ascii="Times New Roman" w:eastAsia="Times New Roman" w:hAnsi="Times New Roman" w:cs="Times New Roman"/>
                <w:kern w:val="0"/>
                <w:sz w:val="24"/>
                <w:szCs w:val="24"/>
                <w:lang w:eastAsia="lv-LV"/>
                <w14:ligatures w14:val="none"/>
              </w:rPr>
              <w:t xml:space="preserve">ā, </w:t>
            </w:r>
            <w:r w:rsidR="00A36D44" w:rsidRPr="00A36D44">
              <w:rPr>
                <w:rFonts w:ascii="Times New Roman" w:eastAsia="Times New Roman" w:hAnsi="Times New Roman" w:cs="Times New Roman"/>
                <w:kern w:val="0"/>
                <w:sz w:val="24"/>
                <w:szCs w:val="24"/>
                <w:lang w:eastAsia="lv-LV"/>
                <w14:ligatures w14:val="none"/>
              </w:rPr>
              <w:t>aizejot ikgadējā apmaksātajā atvaļinājumā</w:t>
            </w:r>
            <w:r w:rsidR="00A36D44">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50 procentus no amatpersonai (darbiniekam) noteiktās mēnešalgas</w:t>
            </w:r>
            <w:r w:rsidR="000E1110">
              <w:rPr>
                <w:rFonts w:ascii="Times New Roman" w:eastAsia="Times New Roman" w:hAnsi="Times New Roman" w:cs="Times New Roman"/>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hideMark/>
          </w:tcPr>
          <w:p w14:paraId="50F16D3E" w14:textId="77777777" w:rsidR="005448B2" w:rsidRDefault="005448B2" w:rsidP="005448B2">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1. </w:t>
            </w:r>
            <w:r w:rsidRPr="003A7B24">
              <w:rPr>
                <w:rFonts w:ascii="Times New Roman" w:eastAsia="Times New Roman" w:hAnsi="Times New Roman" w:cs="Times New Roman"/>
                <w:kern w:val="0"/>
                <w:sz w:val="24"/>
                <w:szCs w:val="24"/>
                <w:lang w:eastAsia="lv-LV"/>
                <w14:ligatures w14:val="none"/>
              </w:rPr>
              <w:t>Valsts un pašvaldību institūciju amatpersonu un darbinieku atlīdzības likums</w:t>
            </w:r>
            <w:r>
              <w:rPr>
                <w:rFonts w:ascii="Times New Roman" w:eastAsia="Times New Roman" w:hAnsi="Times New Roman" w:cs="Times New Roman"/>
                <w:kern w:val="0"/>
                <w:sz w:val="24"/>
                <w:szCs w:val="24"/>
                <w:lang w:eastAsia="lv-LV"/>
                <w14:ligatures w14:val="none"/>
              </w:rPr>
              <w:t>.</w:t>
            </w:r>
          </w:p>
          <w:p w14:paraId="72ED3134" w14:textId="2F11BCBC" w:rsidR="001C7EBE" w:rsidRPr="001C7EBE" w:rsidRDefault="005448B2" w:rsidP="005448B2">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w:t>
            </w:r>
            <w:r w:rsidRPr="005448B2">
              <w:rPr>
                <w:rFonts w:ascii="Times New Roman" w:eastAsia="Times New Roman" w:hAnsi="Times New Roman" w:cs="Times New Roman"/>
                <w:kern w:val="0"/>
                <w:sz w:val="24"/>
                <w:szCs w:val="24"/>
                <w:lang w:eastAsia="lv-LV"/>
                <w14:ligatures w14:val="none"/>
              </w:rPr>
              <w:t>Rīgas valstspilsētas pašvaldības policijas 16.08.2021. darba koplīgums Nr.</w:t>
            </w:r>
            <w:r w:rsidR="00B9497F">
              <w:rPr>
                <w:rFonts w:ascii="Times New Roman" w:eastAsia="Times New Roman" w:hAnsi="Times New Roman" w:cs="Times New Roman"/>
                <w:kern w:val="0"/>
                <w:sz w:val="24"/>
                <w:szCs w:val="24"/>
                <w:lang w:eastAsia="lv-LV"/>
                <w14:ligatures w14:val="none"/>
              </w:rPr>
              <w:t> </w:t>
            </w:r>
            <w:r w:rsidRPr="005448B2">
              <w:rPr>
                <w:rFonts w:ascii="Times New Roman" w:eastAsia="Times New Roman" w:hAnsi="Times New Roman" w:cs="Times New Roman"/>
                <w:kern w:val="0"/>
                <w:sz w:val="24"/>
                <w:szCs w:val="24"/>
                <w:lang w:eastAsia="lv-LV"/>
                <w14:ligatures w14:val="none"/>
              </w:rPr>
              <w:t>RPP-21-126-lī.</w:t>
            </w:r>
          </w:p>
        </w:tc>
      </w:tr>
      <w:tr w:rsidR="00E869E1" w:rsidRPr="003F27AA" w14:paraId="5CECD2D3" w14:textId="77777777" w:rsidTr="0004643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6F526770" w14:textId="5C727C40" w:rsidR="00E869E1" w:rsidRPr="001C7EBE" w:rsidRDefault="00CB2E6B"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850A43">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tcPr>
          <w:p w14:paraId="4757377C" w14:textId="01E5E39F" w:rsidR="00E869E1" w:rsidRDefault="00E869E1"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Pabalsts par katru apgādībā</w:t>
            </w:r>
            <w:r>
              <w:t xml:space="preserve"> </w:t>
            </w:r>
            <w:r w:rsidRPr="00E869E1">
              <w:rPr>
                <w:rFonts w:ascii="Times New Roman" w:eastAsia="Times New Roman" w:hAnsi="Times New Roman" w:cs="Times New Roman"/>
                <w:kern w:val="0"/>
                <w:sz w:val="24"/>
                <w:szCs w:val="24"/>
                <w:lang w:eastAsia="lv-LV"/>
                <w14:ligatures w14:val="none"/>
              </w:rPr>
              <w:t>esošu bērnu ar invaliditāti līdz 18 gadu vecumam</w:t>
            </w:r>
            <w:r>
              <w:rPr>
                <w:rFonts w:ascii="Times New Roman" w:eastAsia="Times New Roman" w:hAnsi="Times New Roman" w:cs="Times New Roman"/>
                <w:kern w:val="0"/>
                <w:sz w:val="24"/>
                <w:szCs w:val="24"/>
                <w:lang w:eastAsia="lv-LV"/>
                <w14:ligatures w14:val="none"/>
              </w:rPr>
              <w:t xml:space="preserve"> </w:t>
            </w:r>
          </w:p>
        </w:tc>
        <w:tc>
          <w:tcPr>
            <w:tcW w:w="1799" w:type="pct"/>
            <w:tcBorders>
              <w:top w:val="outset" w:sz="6" w:space="0" w:color="414142"/>
              <w:left w:val="outset" w:sz="6" w:space="0" w:color="414142"/>
              <w:bottom w:val="outset" w:sz="6" w:space="0" w:color="414142"/>
              <w:right w:val="outset" w:sz="6" w:space="0" w:color="414142"/>
            </w:tcBorders>
            <w:vAlign w:val="center"/>
          </w:tcPr>
          <w:p w14:paraId="77F87D5D" w14:textId="6A1C47E8" w:rsidR="00E869E1" w:rsidRDefault="00E869E1" w:rsidP="001C7EBE">
            <w:pPr>
              <w:spacing w:before="195"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Pr="00E869E1">
              <w:rPr>
                <w:rFonts w:ascii="Times New Roman" w:eastAsia="Times New Roman" w:hAnsi="Times New Roman" w:cs="Times New Roman"/>
                <w:kern w:val="0"/>
                <w:sz w:val="24"/>
                <w:szCs w:val="24"/>
                <w:lang w:eastAsia="lv-LV"/>
                <w14:ligatures w14:val="none"/>
              </w:rPr>
              <w:t xml:space="preserve">50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sidRPr="00E869E1">
              <w:rPr>
                <w:rFonts w:ascii="Times New Roman" w:eastAsia="Times New Roman" w:hAnsi="Times New Roman" w:cs="Times New Roman"/>
                <w:kern w:val="0"/>
                <w:sz w:val="24"/>
                <w:szCs w:val="24"/>
                <w:lang w:eastAsia="lv-LV"/>
                <w14:ligatures w14:val="none"/>
              </w:rPr>
              <w:t xml:space="preserve"> apmērā reizi kalendāra gadā amatpersonai (darbiniekam)</w:t>
            </w:r>
            <w:r w:rsidR="000E1110">
              <w:rPr>
                <w:rFonts w:ascii="Times New Roman" w:eastAsia="Times New Roman" w:hAnsi="Times New Roman" w:cs="Times New Roman"/>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tcPr>
          <w:p w14:paraId="3F6A81B0" w14:textId="25DC08B6" w:rsidR="00E869E1" w:rsidRPr="00E869E1" w:rsidRDefault="00E869E1" w:rsidP="00E869E1">
            <w:pPr>
              <w:spacing w:after="0" w:line="240" w:lineRule="auto"/>
              <w:rPr>
                <w:rFonts w:ascii="Times New Roman" w:eastAsia="Times New Roman" w:hAnsi="Times New Roman" w:cs="Times New Roman"/>
                <w:kern w:val="0"/>
                <w:sz w:val="24"/>
                <w:szCs w:val="24"/>
                <w:lang w:eastAsia="lv-LV"/>
                <w14:ligatures w14:val="none"/>
              </w:rPr>
            </w:pPr>
            <w:r w:rsidRPr="00E869E1">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w:t>
            </w:r>
            <w:r w:rsidRPr="00E869E1">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12EE5984" w14:textId="0CF68145" w:rsidR="00E869E1" w:rsidRDefault="00E869E1" w:rsidP="00E869E1">
            <w:pPr>
              <w:spacing w:after="0" w:line="240" w:lineRule="auto"/>
              <w:rPr>
                <w:rFonts w:ascii="Times New Roman" w:eastAsia="Times New Roman" w:hAnsi="Times New Roman" w:cs="Times New Roman"/>
                <w:kern w:val="0"/>
                <w:sz w:val="24"/>
                <w:szCs w:val="24"/>
                <w:lang w:eastAsia="lv-LV"/>
                <w14:ligatures w14:val="none"/>
              </w:rPr>
            </w:pPr>
            <w:r w:rsidRPr="00E869E1">
              <w:rPr>
                <w:rFonts w:ascii="Times New Roman" w:eastAsia="Times New Roman" w:hAnsi="Times New Roman" w:cs="Times New Roman"/>
                <w:kern w:val="0"/>
                <w:sz w:val="24"/>
                <w:szCs w:val="24"/>
                <w:lang w:eastAsia="lv-LV"/>
                <w14:ligatures w14:val="none"/>
              </w:rPr>
              <w:lastRenderedPageBreak/>
              <w:t>2.</w:t>
            </w:r>
            <w:r>
              <w:rPr>
                <w:rFonts w:ascii="Times New Roman" w:eastAsia="Times New Roman" w:hAnsi="Times New Roman" w:cs="Times New Roman"/>
                <w:kern w:val="0"/>
                <w:sz w:val="24"/>
                <w:szCs w:val="24"/>
                <w:lang w:eastAsia="lv-LV"/>
                <w14:ligatures w14:val="none"/>
              </w:rPr>
              <w:t> </w:t>
            </w:r>
            <w:r w:rsidRPr="00E869E1">
              <w:rPr>
                <w:rFonts w:ascii="Times New Roman" w:eastAsia="Times New Roman" w:hAnsi="Times New Roman" w:cs="Times New Roman"/>
                <w:kern w:val="0"/>
                <w:sz w:val="24"/>
                <w:szCs w:val="24"/>
                <w:lang w:eastAsia="lv-LV"/>
                <w14:ligatures w14:val="none"/>
              </w:rPr>
              <w:t>Rīgas valstspilsētas pašvaldības policijas 16.08.2021. darba koplīgums Nr.</w:t>
            </w:r>
            <w:r w:rsidR="00F71C71">
              <w:rPr>
                <w:rFonts w:ascii="Times New Roman" w:eastAsia="Times New Roman" w:hAnsi="Times New Roman" w:cs="Times New Roman"/>
                <w:kern w:val="0"/>
                <w:sz w:val="24"/>
                <w:szCs w:val="24"/>
                <w:lang w:eastAsia="lv-LV"/>
                <w14:ligatures w14:val="none"/>
              </w:rPr>
              <w:t> </w:t>
            </w:r>
            <w:r w:rsidRPr="00E869E1">
              <w:rPr>
                <w:rFonts w:ascii="Times New Roman" w:eastAsia="Times New Roman" w:hAnsi="Times New Roman" w:cs="Times New Roman"/>
                <w:kern w:val="0"/>
                <w:sz w:val="24"/>
                <w:szCs w:val="24"/>
                <w:lang w:eastAsia="lv-LV"/>
                <w14:ligatures w14:val="none"/>
              </w:rPr>
              <w:t>RPP-21-126-lī.</w:t>
            </w:r>
          </w:p>
        </w:tc>
      </w:tr>
      <w:tr w:rsidR="00E869E1" w:rsidRPr="003F27AA" w14:paraId="791C0E4D" w14:textId="77777777" w:rsidTr="0004643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38A1932E" w14:textId="65DCF37E" w:rsidR="00E869E1" w:rsidRPr="001C7EBE" w:rsidRDefault="00CB2E6B"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5</w:t>
            </w:r>
            <w:r w:rsidR="00850A43">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tcPr>
          <w:p w14:paraId="29981957" w14:textId="0C93C55A" w:rsidR="00E869E1" w:rsidRDefault="00E869E1"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Pabalsts amatpersonas (darbinieka) nāves gadījumā</w:t>
            </w:r>
          </w:p>
        </w:tc>
        <w:tc>
          <w:tcPr>
            <w:tcW w:w="1799" w:type="pct"/>
            <w:tcBorders>
              <w:top w:val="outset" w:sz="6" w:space="0" w:color="414142"/>
              <w:left w:val="outset" w:sz="6" w:space="0" w:color="414142"/>
              <w:bottom w:val="outset" w:sz="6" w:space="0" w:color="414142"/>
              <w:right w:val="outset" w:sz="6" w:space="0" w:color="414142"/>
            </w:tcBorders>
            <w:vAlign w:val="center"/>
          </w:tcPr>
          <w:p w14:paraId="4B10D8F9" w14:textId="12B12915" w:rsidR="00850A43" w:rsidRDefault="00206C63"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Ģ</w:t>
            </w:r>
            <w:r w:rsidRPr="00206C63">
              <w:rPr>
                <w:rFonts w:ascii="Times New Roman" w:eastAsia="Times New Roman" w:hAnsi="Times New Roman" w:cs="Times New Roman"/>
                <w:kern w:val="0"/>
                <w:sz w:val="24"/>
                <w:szCs w:val="24"/>
                <w:lang w:eastAsia="lv-LV"/>
                <w14:ligatures w14:val="none"/>
              </w:rPr>
              <w:t>imenes loceklis vai persona, kura uzņēmusies amatpersonas (darbinieka) apbedīšanu, saņem vienreizēju pabalstu amatpersonai (darbiniekam) noteiktās mēnešalgas apmērā</w:t>
            </w:r>
            <w:r w:rsidR="00C6162F">
              <w:rPr>
                <w:rFonts w:ascii="Times New Roman" w:eastAsia="Times New Roman" w:hAnsi="Times New Roman" w:cs="Times New Roman"/>
                <w:kern w:val="0"/>
                <w:sz w:val="24"/>
                <w:szCs w:val="24"/>
                <w:lang w:eastAsia="lv-LV"/>
                <w14:ligatures w14:val="none"/>
              </w:rPr>
              <w:t xml:space="preserve"> </w:t>
            </w:r>
            <w:r w:rsidR="00C6162F" w:rsidRPr="00C6162F">
              <w:rPr>
                <w:rFonts w:ascii="Times New Roman" w:eastAsia="Times New Roman" w:hAnsi="Times New Roman" w:cs="Times New Roman"/>
                <w:kern w:val="0"/>
                <w:sz w:val="24"/>
                <w:szCs w:val="24"/>
                <w:lang w:eastAsia="lv-LV"/>
                <w14:ligatures w14:val="none"/>
              </w:rPr>
              <w:t xml:space="preserve">un pabalstu ar darbinieka apbedīšanu saistīto izdevumu segšanai. Izmaksājamo pabalstu </w:t>
            </w:r>
            <w:r w:rsidR="00C6162F" w:rsidRPr="0041556F">
              <w:rPr>
                <w:rFonts w:ascii="Times New Roman" w:eastAsia="Times New Roman" w:hAnsi="Times New Roman" w:cs="Times New Roman"/>
                <w:kern w:val="0"/>
                <w:sz w:val="24"/>
                <w:szCs w:val="24"/>
                <w:lang w:eastAsia="lv-LV"/>
                <w14:ligatures w14:val="none"/>
              </w:rPr>
              <w:t xml:space="preserve">kopsumma nedrīkst pārsniegt </w:t>
            </w:r>
            <w:r w:rsidR="0041556F" w:rsidRPr="0041556F">
              <w:rPr>
                <w:rFonts w:ascii="Times New Roman" w:eastAsia="Times New Roman" w:hAnsi="Times New Roman" w:cs="Times New Roman"/>
                <w:kern w:val="0"/>
                <w:sz w:val="24"/>
                <w:szCs w:val="24"/>
                <w:lang w:eastAsia="lv-LV"/>
                <w14:ligatures w14:val="none"/>
              </w:rPr>
              <w:t>1138</w:t>
            </w:r>
            <w:r w:rsidR="00C6162F" w:rsidRPr="0041556F">
              <w:rPr>
                <w:rFonts w:ascii="Times New Roman" w:eastAsia="Times New Roman" w:hAnsi="Times New Roman" w:cs="Times New Roman"/>
                <w:kern w:val="0"/>
                <w:sz w:val="24"/>
                <w:szCs w:val="24"/>
                <w:lang w:eastAsia="lv-LV"/>
                <w14:ligatures w14:val="none"/>
              </w:rPr>
              <w:t>,</w:t>
            </w:r>
            <w:r w:rsidR="0041556F" w:rsidRPr="0041556F">
              <w:rPr>
                <w:rFonts w:ascii="Times New Roman" w:eastAsia="Times New Roman" w:hAnsi="Times New Roman" w:cs="Times New Roman"/>
                <w:kern w:val="0"/>
                <w:sz w:val="24"/>
                <w:szCs w:val="24"/>
                <w:lang w:eastAsia="lv-LV"/>
                <w14:ligatures w14:val="none"/>
              </w:rPr>
              <w:t>3</w:t>
            </w:r>
            <w:r w:rsidR="00C6162F" w:rsidRPr="0041556F">
              <w:rPr>
                <w:rFonts w:ascii="Times New Roman" w:eastAsia="Times New Roman" w:hAnsi="Times New Roman" w:cs="Times New Roman"/>
                <w:kern w:val="0"/>
                <w:sz w:val="24"/>
                <w:szCs w:val="24"/>
                <w:lang w:eastAsia="lv-LV"/>
                <w14:ligatures w14:val="none"/>
              </w:rPr>
              <w:t xml:space="preserve"> </w:t>
            </w:r>
            <w:proofErr w:type="spellStart"/>
            <w:r w:rsidR="00C6162F" w:rsidRPr="004010F4">
              <w:rPr>
                <w:rFonts w:ascii="Times New Roman" w:eastAsia="Times New Roman" w:hAnsi="Times New Roman" w:cs="Times New Roman"/>
                <w:i/>
                <w:iCs/>
                <w:kern w:val="0"/>
                <w:sz w:val="24"/>
                <w:szCs w:val="24"/>
                <w:lang w:eastAsia="lv-LV"/>
                <w14:ligatures w14:val="none"/>
              </w:rPr>
              <w:t>euro</w:t>
            </w:r>
            <w:proofErr w:type="spellEnd"/>
            <w:r w:rsidR="00C6162F" w:rsidRPr="0041556F">
              <w:rPr>
                <w:rFonts w:ascii="Times New Roman" w:eastAsia="Times New Roman" w:hAnsi="Times New Roman" w:cs="Times New Roman"/>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tcPr>
          <w:p w14:paraId="7FC2A242" w14:textId="473EDA2A" w:rsidR="00206C63" w:rsidRPr="00206C63" w:rsidRDefault="00206C63" w:rsidP="00850A43">
            <w:pPr>
              <w:spacing w:after="0" w:line="240" w:lineRule="auto"/>
              <w:rPr>
                <w:rFonts w:ascii="Times New Roman" w:eastAsia="Times New Roman" w:hAnsi="Times New Roman" w:cs="Times New Roman"/>
                <w:kern w:val="0"/>
                <w:sz w:val="24"/>
                <w:szCs w:val="24"/>
                <w:lang w:eastAsia="lv-LV"/>
                <w14:ligatures w14:val="none"/>
              </w:rPr>
            </w:pPr>
            <w:r w:rsidRPr="00206C63">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w:t>
            </w:r>
            <w:r w:rsidRPr="00206C63">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6D3BF94B" w14:textId="26A4F00D" w:rsidR="00E701BB" w:rsidRDefault="00206C63" w:rsidP="00850A43">
            <w:pPr>
              <w:spacing w:after="0" w:line="240" w:lineRule="auto"/>
              <w:rPr>
                <w:rFonts w:ascii="Times New Roman" w:eastAsia="Times New Roman" w:hAnsi="Times New Roman" w:cs="Times New Roman"/>
                <w:kern w:val="0"/>
                <w:sz w:val="24"/>
                <w:szCs w:val="24"/>
                <w:lang w:eastAsia="lv-LV"/>
                <w14:ligatures w14:val="none"/>
              </w:rPr>
            </w:pPr>
            <w:r w:rsidRPr="00206C63">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 </w:t>
            </w:r>
            <w:r w:rsidR="00435C5C">
              <w:rPr>
                <w:rFonts w:ascii="Times New Roman" w:eastAsia="Times New Roman" w:hAnsi="Times New Roman" w:cs="Times New Roman"/>
                <w:kern w:val="0"/>
                <w:sz w:val="24"/>
                <w:szCs w:val="24"/>
                <w:lang w:eastAsia="lv-LV"/>
                <w14:ligatures w14:val="none"/>
              </w:rPr>
              <w:t>Rīgas domes 03.12.2013. iekšējie noteikumi Nr. 10 “</w:t>
            </w:r>
            <w:r w:rsidR="00435C5C" w:rsidRPr="00435C5C">
              <w:rPr>
                <w:rFonts w:ascii="Times New Roman" w:eastAsia="Times New Roman" w:hAnsi="Times New Roman" w:cs="Times New Roman"/>
                <w:kern w:val="0"/>
                <w:sz w:val="24"/>
                <w:szCs w:val="24"/>
                <w:lang w:eastAsia="lv-LV"/>
                <w14:ligatures w14:val="none"/>
              </w:rPr>
              <w:t>Par kārtību, kādā tiek piešķirts pabalsts Rīgas valstspilsētas pašvaldības amatpersonas (darbinieka) nāves gadījumā</w:t>
            </w:r>
            <w:r w:rsidR="00435C5C">
              <w:rPr>
                <w:rFonts w:ascii="Times New Roman" w:eastAsia="Times New Roman" w:hAnsi="Times New Roman" w:cs="Times New Roman"/>
                <w:kern w:val="0"/>
                <w:sz w:val="24"/>
                <w:szCs w:val="24"/>
                <w:lang w:eastAsia="lv-LV"/>
                <w14:ligatures w14:val="none"/>
              </w:rPr>
              <w:t>”.</w:t>
            </w:r>
          </w:p>
          <w:p w14:paraId="6060B567" w14:textId="396F4AD8" w:rsidR="00E869E1" w:rsidRPr="00E869E1" w:rsidRDefault="00E701BB"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3. </w:t>
            </w:r>
            <w:r w:rsidR="00206C63" w:rsidRPr="00206C63">
              <w:rPr>
                <w:rFonts w:ascii="Times New Roman" w:eastAsia="Times New Roman" w:hAnsi="Times New Roman" w:cs="Times New Roman"/>
                <w:kern w:val="0"/>
                <w:sz w:val="24"/>
                <w:szCs w:val="24"/>
                <w:lang w:eastAsia="lv-LV"/>
                <w14:ligatures w14:val="none"/>
              </w:rPr>
              <w:t>Rīgas valstspilsētas pašvaldības policijas 16.08.2021. darba koplīgums Nr.</w:t>
            </w:r>
            <w:r w:rsidR="00D32E21">
              <w:rPr>
                <w:rFonts w:ascii="Times New Roman" w:eastAsia="Times New Roman" w:hAnsi="Times New Roman" w:cs="Times New Roman"/>
                <w:kern w:val="0"/>
                <w:sz w:val="24"/>
                <w:szCs w:val="24"/>
                <w:lang w:eastAsia="lv-LV"/>
                <w14:ligatures w14:val="none"/>
              </w:rPr>
              <w:t> </w:t>
            </w:r>
            <w:r w:rsidR="00206C63" w:rsidRPr="00206C63">
              <w:rPr>
                <w:rFonts w:ascii="Times New Roman" w:eastAsia="Times New Roman" w:hAnsi="Times New Roman" w:cs="Times New Roman"/>
                <w:kern w:val="0"/>
                <w:sz w:val="24"/>
                <w:szCs w:val="24"/>
                <w:lang w:eastAsia="lv-LV"/>
                <w14:ligatures w14:val="none"/>
              </w:rPr>
              <w:t>RPP-21-126-lī</w:t>
            </w:r>
            <w:r w:rsidR="00C6162F">
              <w:rPr>
                <w:rFonts w:ascii="Times New Roman" w:eastAsia="Times New Roman" w:hAnsi="Times New Roman" w:cs="Times New Roman"/>
                <w:kern w:val="0"/>
                <w:sz w:val="24"/>
                <w:szCs w:val="24"/>
                <w:lang w:eastAsia="lv-LV"/>
                <w14:ligatures w14:val="none"/>
              </w:rPr>
              <w:t>.</w:t>
            </w:r>
          </w:p>
        </w:tc>
      </w:tr>
      <w:tr w:rsidR="00E869E1" w:rsidRPr="003F27AA" w14:paraId="31958152" w14:textId="77777777" w:rsidTr="0004643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4C27768F" w14:textId="145FFAEA" w:rsidR="00E869E1" w:rsidRPr="001C7EBE" w:rsidRDefault="00CB2E6B"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CA026E">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tcPr>
          <w:p w14:paraId="20FC3AC5" w14:textId="72293E87" w:rsidR="00E869E1" w:rsidRDefault="00E869E1"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Pabalsts </w:t>
            </w:r>
            <w:r w:rsidR="0041556F" w:rsidRPr="0041556F">
              <w:rPr>
                <w:rFonts w:ascii="Times New Roman" w:eastAsia="Times New Roman" w:hAnsi="Times New Roman" w:cs="Times New Roman"/>
                <w:kern w:val="0"/>
                <w:sz w:val="24"/>
                <w:szCs w:val="24"/>
                <w:lang w:eastAsia="lv-LV"/>
                <w14:ligatures w14:val="none"/>
              </w:rPr>
              <w:t>amatperson</w:t>
            </w:r>
            <w:r w:rsidR="0041556F">
              <w:rPr>
                <w:rFonts w:ascii="Times New Roman" w:eastAsia="Times New Roman" w:hAnsi="Times New Roman" w:cs="Times New Roman"/>
                <w:kern w:val="0"/>
                <w:sz w:val="24"/>
                <w:szCs w:val="24"/>
                <w:lang w:eastAsia="lv-LV"/>
                <w14:ligatures w14:val="none"/>
              </w:rPr>
              <w:t>ām</w:t>
            </w:r>
            <w:r w:rsidR="0041556F" w:rsidRPr="0041556F">
              <w:rPr>
                <w:rFonts w:ascii="Times New Roman" w:eastAsia="Times New Roman" w:hAnsi="Times New Roman" w:cs="Times New Roman"/>
                <w:kern w:val="0"/>
                <w:sz w:val="24"/>
                <w:szCs w:val="24"/>
                <w:lang w:eastAsia="lv-LV"/>
                <w14:ligatures w14:val="none"/>
              </w:rPr>
              <w:t xml:space="preserve"> (darbiniek</w:t>
            </w:r>
            <w:r w:rsidR="0041556F">
              <w:rPr>
                <w:rFonts w:ascii="Times New Roman" w:eastAsia="Times New Roman" w:hAnsi="Times New Roman" w:cs="Times New Roman"/>
                <w:kern w:val="0"/>
                <w:sz w:val="24"/>
                <w:szCs w:val="24"/>
                <w:lang w:eastAsia="lv-LV"/>
                <w14:ligatures w14:val="none"/>
              </w:rPr>
              <w:t>iem</w:t>
            </w:r>
            <w:r w:rsidR="0041556F" w:rsidRPr="0041556F">
              <w:rPr>
                <w:rFonts w:ascii="Times New Roman" w:eastAsia="Times New Roman" w:hAnsi="Times New Roman" w:cs="Times New Roman"/>
                <w:kern w:val="0"/>
                <w:sz w:val="24"/>
                <w:szCs w:val="24"/>
                <w:lang w:eastAsia="lv-LV"/>
                <w14:ligatures w14:val="none"/>
              </w:rPr>
              <w:t xml:space="preserve">), pildot ar dzīvības vai veselības apdraudējumu (risku) saistītus amata pienākumus, </w:t>
            </w:r>
            <w:r w:rsidR="00927F19">
              <w:rPr>
                <w:rFonts w:ascii="Times New Roman" w:eastAsia="Times New Roman" w:hAnsi="Times New Roman" w:cs="Times New Roman"/>
                <w:kern w:val="0"/>
                <w:sz w:val="24"/>
                <w:szCs w:val="24"/>
                <w:lang w:eastAsia="lv-LV"/>
                <w14:ligatures w14:val="none"/>
              </w:rPr>
              <w:t xml:space="preserve">kuras </w:t>
            </w:r>
            <w:r w:rsidR="0041556F" w:rsidRPr="0041556F">
              <w:rPr>
                <w:rFonts w:ascii="Times New Roman" w:eastAsia="Times New Roman" w:hAnsi="Times New Roman" w:cs="Times New Roman"/>
                <w:kern w:val="0"/>
                <w:sz w:val="24"/>
                <w:szCs w:val="24"/>
                <w:lang w:eastAsia="lv-LV"/>
                <w14:ligatures w14:val="none"/>
              </w:rPr>
              <w:t>ir cietušas nelaimes gadījumā un guvušas ievainojumu vai sakropļojumu vai šo amatpersonu (darbinieku) veselībai nodarīts citāds kaitējums (izņemot arodslimību), bet tām nav noteikta invaliditāte</w:t>
            </w:r>
          </w:p>
        </w:tc>
        <w:tc>
          <w:tcPr>
            <w:tcW w:w="1799" w:type="pct"/>
            <w:tcBorders>
              <w:top w:val="outset" w:sz="6" w:space="0" w:color="414142"/>
              <w:left w:val="outset" w:sz="6" w:space="0" w:color="414142"/>
              <w:bottom w:val="outset" w:sz="6" w:space="0" w:color="414142"/>
              <w:right w:val="outset" w:sz="6" w:space="0" w:color="414142"/>
            </w:tcBorders>
            <w:vAlign w:val="center"/>
          </w:tcPr>
          <w:p w14:paraId="5C4046DF" w14:textId="744AB9A2" w:rsidR="0041556F" w:rsidRPr="0041556F" w:rsidRDefault="0041556F"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41556F">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w:t>
            </w:r>
            <w:r w:rsidRPr="0041556F">
              <w:rPr>
                <w:rFonts w:ascii="Times New Roman" w:eastAsia="Times New Roman" w:hAnsi="Times New Roman" w:cs="Times New Roman"/>
                <w:kern w:val="0"/>
                <w:sz w:val="24"/>
                <w:szCs w:val="24"/>
                <w:lang w:eastAsia="lv-LV"/>
                <w14:ligatures w14:val="none"/>
              </w:rPr>
              <w:t xml:space="preserve">smaga veselības bojājuma gadījumā – 6000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sidRPr="0041556F">
              <w:rPr>
                <w:rFonts w:ascii="Times New Roman" w:eastAsia="Times New Roman" w:hAnsi="Times New Roman" w:cs="Times New Roman"/>
                <w:kern w:val="0"/>
                <w:sz w:val="24"/>
                <w:szCs w:val="24"/>
                <w:lang w:eastAsia="lv-LV"/>
                <w14:ligatures w14:val="none"/>
              </w:rPr>
              <w:t>;</w:t>
            </w:r>
          </w:p>
          <w:p w14:paraId="28EBC79C" w14:textId="02040DE9" w:rsidR="0041556F" w:rsidRPr="0041556F" w:rsidRDefault="0041556F"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w:t>
            </w:r>
            <w:r w:rsidRPr="0041556F">
              <w:rPr>
                <w:rFonts w:ascii="Times New Roman" w:eastAsia="Times New Roman" w:hAnsi="Times New Roman" w:cs="Times New Roman"/>
                <w:kern w:val="0"/>
                <w:sz w:val="24"/>
                <w:szCs w:val="24"/>
                <w:lang w:eastAsia="lv-LV"/>
                <w14:ligatures w14:val="none"/>
              </w:rPr>
              <w:t xml:space="preserve">vidēji smaga veselības bojājuma gadījumā – 3000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sidRPr="0041556F">
              <w:rPr>
                <w:rFonts w:ascii="Times New Roman" w:eastAsia="Times New Roman" w:hAnsi="Times New Roman" w:cs="Times New Roman"/>
                <w:kern w:val="0"/>
                <w:sz w:val="24"/>
                <w:szCs w:val="24"/>
                <w:lang w:eastAsia="lv-LV"/>
                <w14:ligatures w14:val="none"/>
              </w:rPr>
              <w:t>;</w:t>
            </w:r>
          </w:p>
          <w:p w14:paraId="076763D9" w14:textId="7B594569" w:rsidR="00E869E1" w:rsidRDefault="0041556F"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3. </w:t>
            </w:r>
            <w:r w:rsidRPr="0041556F">
              <w:rPr>
                <w:rFonts w:ascii="Times New Roman" w:eastAsia="Times New Roman" w:hAnsi="Times New Roman" w:cs="Times New Roman"/>
                <w:kern w:val="0"/>
                <w:sz w:val="24"/>
                <w:szCs w:val="24"/>
                <w:lang w:eastAsia="lv-LV"/>
                <w14:ligatures w14:val="none"/>
              </w:rPr>
              <w:t xml:space="preserve">viegla veselības bojājuma gadījumā – 200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sidRPr="0041556F">
              <w:rPr>
                <w:rFonts w:ascii="Times New Roman" w:eastAsia="Times New Roman" w:hAnsi="Times New Roman" w:cs="Times New Roman"/>
                <w:kern w:val="0"/>
                <w:sz w:val="24"/>
                <w:szCs w:val="24"/>
                <w:lang w:eastAsia="lv-LV"/>
                <w14:ligatures w14:val="none"/>
              </w:rPr>
              <w:t>, ja pārejošā darbnespēja ilgst vairāk par sešām dienām.</w:t>
            </w:r>
          </w:p>
        </w:tc>
        <w:tc>
          <w:tcPr>
            <w:tcW w:w="1386" w:type="pct"/>
            <w:tcBorders>
              <w:top w:val="outset" w:sz="6" w:space="0" w:color="414142"/>
              <w:left w:val="outset" w:sz="6" w:space="0" w:color="414142"/>
              <w:bottom w:val="outset" w:sz="6" w:space="0" w:color="414142"/>
              <w:right w:val="outset" w:sz="6" w:space="0" w:color="414142"/>
            </w:tcBorders>
          </w:tcPr>
          <w:p w14:paraId="22E81306" w14:textId="2F59DCC3" w:rsidR="0041556F" w:rsidRDefault="0041556F"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1. </w:t>
            </w:r>
            <w:r w:rsidRPr="0041556F">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246E2BDD" w14:textId="33D0BB27" w:rsidR="00E869E1" w:rsidRPr="00E869E1" w:rsidRDefault="0041556F"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Rīgas domes 15.12.2017. lēmums Nr. 634 “</w:t>
            </w:r>
            <w:r w:rsidRPr="0041556F">
              <w:rPr>
                <w:rFonts w:ascii="Times New Roman" w:eastAsia="Times New Roman" w:hAnsi="Times New Roman" w:cs="Times New Roman"/>
                <w:kern w:val="0"/>
                <w:sz w:val="24"/>
                <w:szCs w:val="24"/>
                <w:lang w:eastAsia="lv-LV"/>
                <w14:ligatures w14:val="none"/>
              </w:rPr>
              <w:t>Par Rīgas pašvaldības policijas amatpersonu (darbinieku), kuri ir pakļauti reālam dzīvības vai veselības apdraudējumam (riskam), nelaimes gadījumu pabalstu apmēriem un piešķiršanas kārtību</w:t>
            </w:r>
            <w:r>
              <w:rPr>
                <w:rFonts w:ascii="Times New Roman" w:eastAsia="Times New Roman" w:hAnsi="Times New Roman" w:cs="Times New Roman"/>
                <w:kern w:val="0"/>
                <w:sz w:val="24"/>
                <w:szCs w:val="24"/>
                <w:lang w:eastAsia="lv-LV"/>
                <w14:ligatures w14:val="none"/>
              </w:rPr>
              <w:t>”</w:t>
            </w:r>
            <w:r w:rsidR="00046434">
              <w:rPr>
                <w:rFonts w:ascii="Times New Roman" w:eastAsia="Times New Roman" w:hAnsi="Times New Roman" w:cs="Times New Roman"/>
                <w:kern w:val="0"/>
                <w:sz w:val="24"/>
                <w:szCs w:val="24"/>
                <w:lang w:eastAsia="lv-LV"/>
                <w14:ligatures w14:val="none"/>
              </w:rPr>
              <w:t>.</w:t>
            </w:r>
          </w:p>
        </w:tc>
      </w:tr>
      <w:tr w:rsidR="0041556F" w:rsidRPr="003F27AA" w14:paraId="7EA217D1" w14:textId="77777777" w:rsidTr="004010F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72ACCC43" w14:textId="74C695F9" w:rsidR="0041556F" w:rsidRPr="001C7EBE" w:rsidRDefault="00CB2E6B"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CA026E">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tcPr>
          <w:p w14:paraId="6A250ECA" w14:textId="65EBFD2C" w:rsidR="0041556F" w:rsidRDefault="0041556F"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Pabalsts </w:t>
            </w:r>
            <w:r w:rsidRPr="0041556F">
              <w:rPr>
                <w:rFonts w:ascii="Times New Roman" w:eastAsia="Times New Roman" w:hAnsi="Times New Roman" w:cs="Times New Roman"/>
                <w:kern w:val="0"/>
                <w:sz w:val="24"/>
                <w:szCs w:val="24"/>
                <w:lang w:eastAsia="lv-LV"/>
                <w14:ligatures w14:val="none"/>
              </w:rPr>
              <w:t>amatperson</w:t>
            </w:r>
            <w:r w:rsidR="00927F19">
              <w:rPr>
                <w:rFonts w:ascii="Times New Roman" w:eastAsia="Times New Roman" w:hAnsi="Times New Roman" w:cs="Times New Roman"/>
                <w:kern w:val="0"/>
                <w:sz w:val="24"/>
                <w:szCs w:val="24"/>
                <w:lang w:eastAsia="lv-LV"/>
                <w14:ligatures w14:val="none"/>
              </w:rPr>
              <w:t>ām</w:t>
            </w:r>
            <w:r w:rsidRPr="0041556F">
              <w:rPr>
                <w:rFonts w:ascii="Times New Roman" w:eastAsia="Times New Roman" w:hAnsi="Times New Roman" w:cs="Times New Roman"/>
                <w:kern w:val="0"/>
                <w:sz w:val="24"/>
                <w:szCs w:val="24"/>
                <w:lang w:eastAsia="lv-LV"/>
                <w14:ligatures w14:val="none"/>
              </w:rPr>
              <w:t xml:space="preserve"> (darbinieki</w:t>
            </w:r>
            <w:r w:rsidR="00927F19">
              <w:rPr>
                <w:rFonts w:ascii="Times New Roman" w:eastAsia="Times New Roman" w:hAnsi="Times New Roman" w:cs="Times New Roman"/>
                <w:kern w:val="0"/>
                <w:sz w:val="24"/>
                <w:szCs w:val="24"/>
                <w:lang w:eastAsia="lv-LV"/>
                <w14:ligatures w14:val="none"/>
              </w:rPr>
              <w:t>em</w:t>
            </w:r>
            <w:r w:rsidRPr="0041556F">
              <w:rPr>
                <w:rFonts w:ascii="Times New Roman" w:eastAsia="Times New Roman" w:hAnsi="Times New Roman" w:cs="Times New Roman"/>
                <w:kern w:val="0"/>
                <w:sz w:val="24"/>
                <w:szCs w:val="24"/>
                <w:lang w:eastAsia="lv-LV"/>
                <w14:ligatures w14:val="none"/>
              </w:rPr>
              <w:t xml:space="preserve">), pildot ar dzīvības vai veselības apdraudējumu (risku) saistītus amata pienākumus, </w:t>
            </w:r>
            <w:r w:rsidR="00927F19">
              <w:rPr>
                <w:rFonts w:ascii="Times New Roman" w:eastAsia="Times New Roman" w:hAnsi="Times New Roman" w:cs="Times New Roman"/>
                <w:kern w:val="0"/>
                <w:sz w:val="24"/>
                <w:szCs w:val="24"/>
                <w:lang w:eastAsia="lv-LV"/>
                <w14:ligatures w14:val="none"/>
              </w:rPr>
              <w:t xml:space="preserve">kuras </w:t>
            </w:r>
            <w:r w:rsidRPr="0041556F">
              <w:rPr>
                <w:rFonts w:ascii="Times New Roman" w:eastAsia="Times New Roman" w:hAnsi="Times New Roman" w:cs="Times New Roman"/>
                <w:kern w:val="0"/>
                <w:sz w:val="24"/>
                <w:szCs w:val="24"/>
                <w:lang w:eastAsia="lv-LV"/>
                <w14:ligatures w14:val="none"/>
              </w:rPr>
              <w:t xml:space="preserve">ir cietušas nelaimes gadījumā un guvušas ievainojumu vai sakropļojumu vai šo amatpersonu (darbinieku) veselībai nodarīts citāds kaitējums (izņemot arodslimību) un 12 mēnešu laikā pēc nelaimes gadījuma Veselības un </w:t>
            </w:r>
            <w:r w:rsidRPr="0041556F">
              <w:rPr>
                <w:rFonts w:ascii="Times New Roman" w:eastAsia="Times New Roman" w:hAnsi="Times New Roman" w:cs="Times New Roman"/>
                <w:kern w:val="0"/>
                <w:sz w:val="24"/>
                <w:szCs w:val="24"/>
                <w:lang w:eastAsia="lv-LV"/>
                <w14:ligatures w14:val="none"/>
              </w:rPr>
              <w:lastRenderedPageBreak/>
              <w:t>darbspēju ekspertīzes ārstu valsts komisija tām ir noteikusi invaliditāti uz laiku, ne mazāku par vienu gadu, kuras cēlonis ir aktā par nelaimes gadījumu darbā minētais nelaimes gadījums</w:t>
            </w:r>
          </w:p>
        </w:tc>
        <w:tc>
          <w:tcPr>
            <w:tcW w:w="1799" w:type="pct"/>
            <w:tcBorders>
              <w:top w:val="outset" w:sz="6" w:space="0" w:color="414142"/>
              <w:left w:val="outset" w:sz="6" w:space="0" w:color="414142"/>
              <w:bottom w:val="outset" w:sz="6" w:space="0" w:color="414142"/>
              <w:right w:val="outset" w:sz="6" w:space="0" w:color="414142"/>
            </w:tcBorders>
            <w:vAlign w:val="center"/>
          </w:tcPr>
          <w:p w14:paraId="580135E0" w14:textId="65CD381A" w:rsidR="0041556F" w:rsidRPr="0041556F" w:rsidRDefault="0041556F"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41556F">
              <w:rPr>
                <w:rFonts w:ascii="Times New Roman" w:eastAsia="Times New Roman" w:hAnsi="Times New Roman" w:cs="Times New Roman"/>
                <w:kern w:val="0"/>
                <w:sz w:val="24"/>
                <w:szCs w:val="24"/>
                <w:lang w:eastAsia="lv-LV"/>
                <w14:ligatures w14:val="none"/>
              </w:rPr>
              <w:lastRenderedPageBreak/>
              <w:t>1.</w:t>
            </w:r>
            <w:r>
              <w:rPr>
                <w:rFonts w:ascii="Times New Roman" w:eastAsia="Times New Roman" w:hAnsi="Times New Roman" w:cs="Times New Roman"/>
                <w:kern w:val="0"/>
                <w:sz w:val="24"/>
                <w:szCs w:val="24"/>
                <w:lang w:eastAsia="lv-LV"/>
                <w14:ligatures w14:val="none"/>
              </w:rPr>
              <w:t> </w:t>
            </w:r>
            <w:r w:rsidRPr="0041556F">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w:t>
            </w:r>
            <w:r w:rsidRPr="0041556F">
              <w:rPr>
                <w:rFonts w:ascii="Times New Roman" w:eastAsia="Times New Roman" w:hAnsi="Times New Roman" w:cs="Times New Roman"/>
                <w:kern w:val="0"/>
                <w:sz w:val="24"/>
                <w:szCs w:val="24"/>
                <w:lang w:eastAsia="lv-LV"/>
                <w14:ligatures w14:val="none"/>
              </w:rPr>
              <w:t xml:space="preserve">grupas invalīdam </w:t>
            </w:r>
            <w:r>
              <w:rPr>
                <w:rFonts w:ascii="Times New Roman" w:eastAsia="Times New Roman" w:hAnsi="Times New Roman" w:cs="Times New Roman"/>
                <w:kern w:val="0"/>
                <w:sz w:val="24"/>
                <w:szCs w:val="24"/>
                <w:lang w:eastAsia="lv-LV"/>
                <w14:ligatures w14:val="none"/>
              </w:rPr>
              <w:t>-</w:t>
            </w:r>
            <w:r w:rsidRPr="0041556F">
              <w:rPr>
                <w:rFonts w:ascii="Times New Roman" w:eastAsia="Times New Roman" w:hAnsi="Times New Roman" w:cs="Times New Roman"/>
                <w:kern w:val="0"/>
                <w:sz w:val="24"/>
                <w:szCs w:val="24"/>
                <w:lang w:eastAsia="lv-LV"/>
                <w14:ligatures w14:val="none"/>
              </w:rPr>
              <w:t xml:space="preserve"> 42 687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sidRPr="0041556F">
              <w:rPr>
                <w:rFonts w:ascii="Times New Roman" w:eastAsia="Times New Roman" w:hAnsi="Times New Roman" w:cs="Times New Roman"/>
                <w:kern w:val="0"/>
                <w:sz w:val="24"/>
                <w:szCs w:val="24"/>
                <w:lang w:eastAsia="lv-LV"/>
                <w14:ligatures w14:val="none"/>
              </w:rPr>
              <w:t>;</w:t>
            </w:r>
          </w:p>
          <w:p w14:paraId="417CB01C" w14:textId="2A19397B" w:rsidR="0041556F" w:rsidRPr="0041556F" w:rsidRDefault="0041556F"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41556F">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 </w:t>
            </w:r>
            <w:r w:rsidRPr="0041556F">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 </w:t>
            </w:r>
            <w:r w:rsidRPr="0041556F">
              <w:rPr>
                <w:rFonts w:ascii="Times New Roman" w:eastAsia="Times New Roman" w:hAnsi="Times New Roman" w:cs="Times New Roman"/>
                <w:kern w:val="0"/>
                <w:sz w:val="24"/>
                <w:szCs w:val="24"/>
                <w:lang w:eastAsia="lv-LV"/>
                <w14:ligatures w14:val="none"/>
              </w:rPr>
              <w:t xml:space="preserve">grupas invalīdam </w:t>
            </w:r>
            <w:r>
              <w:rPr>
                <w:rFonts w:ascii="Times New Roman" w:eastAsia="Times New Roman" w:hAnsi="Times New Roman" w:cs="Times New Roman"/>
                <w:kern w:val="0"/>
                <w:sz w:val="24"/>
                <w:szCs w:val="24"/>
                <w:lang w:eastAsia="lv-LV"/>
                <w14:ligatures w14:val="none"/>
              </w:rPr>
              <w:t>-</w:t>
            </w:r>
            <w:r w:rsidRPr="0041556F">
              <w:rPr>
                <w:rFonts w:ascii="Times New Roman" w:eastAsia="Times New Roman" w:hAnsi="Times New Roman" w:cs="Times New Roman"/>
                <w:kern w:val="0"/>
                <w:sz w:val="24"/>
                <w:szCs w:val="24"/>
                <w:lang w:eastAsia="lv-LV"/>
                <w14:ligatures w14:val="none"/>
              </w:rPr>
              <w:t xml:space="preserve"> 21 343,80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sidRPr="0041556F">
              <w:rPr>
                <w:rFonts w:ascii="Times New Roman" w:eastAsia="Times New Roman" w:hAnsi="Times New Roman" w:cs="Times New Roman"/>
                <w:kern w:val="0"/>
                <w:sz w:val="24"/>
                <w:szCs w:val="24"/>
                <w:lang w:eastAsia="lv-LV"/>
                <w14:ligatures w14:val="none"/>
              </w:rPr>
              <w:t>;</w:t>
            </w:r>
          </w:p>
          <w:p w14:paraId="2AB53D51" w14:textId="4DF6F084" w:rsidR="0041556F" w:rsidRDefault="0041556F"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41556F">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 </w:t>
            </w:r>
            <w:r w:rsidRPr="0041556F">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 </w:t>
            </w:r>
            <w:r w:rsidRPr="0041556F">
              <w:rPr>
                <w:rFonts w:ascii="Times New Roman" w:eastAsia="Times New Roman" w:hAnsi="Times New Roman" w:cs="Times New Roman"/>
                <w:kern w:val="0"/>
                <w:sz w:val="24"/>
                <w:szCs w:val="24"/>
                <w:lang w:eastAsia="lv-LV"/>
                <w14:ligatures w14:val="none"/>
              </w:rPr>
              <w:t xml:space="preserve">grupas invalīdam </w:t>
            </w:r>
            <w:r>
              <w:rPr>
                <w:rFonts w:ascii="Times New Roman" w:eastAsia="Times New Roman" w:hAnsi="Times New Roman" w:cs="Times New Roman"/>
                <w:kern w:val="0"/>
                <w:sz w:val="24"/>
                <w:szCs w:val="24"/>
                <w:lang w:eastAsia="lv-LV"/>
                <w14:ligatures w14:val="none"/>
              </w:rPr>
              <w:t>-</w:t>
            </w:r>
            <w:r w:rsidRPr="0041556F">
              <w:rPr>
                <w:rFonts w:ascii="Times New Roman" w:eastAsia="Times New Roman" w:hAnsi="Times New Roman" w:cs="Times New Roman"/>
                <w:kern w:val="0"/>
                <w:sz w:val="24"/>
                <w:szCs w:val="24"/>
                <w:lang w:eastAsia="lv-LV"/>
                <w14:ligatures w14:val="none"/>
              </w:rPr>
              <w:t xml:space="preserve"> 8537,40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sidRPr="004010F4">
              <w:rPr>
                <w:rFonts w:ascii="Times New Roman" w:eastAsia="Times New Roman" w:hAnsi="Times New Roman" w:cs="Times New Roman"/>
                <w:i/>
                <w:iCs/>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vAlign w:val="center"/>
          </w:tcPr>
          <w:p w14:paraId="47E00B1F" w14:textId="77777777" w:rsidR="00046434" w:rsidRDefault="00046434"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1. </w:t>
            </w:r>
            <w:r w:rsidRPr="0041556F">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05FE0F6A" w14:textId="79177230" w:rsidR="0041556F" w:rsidRPr="00D32E21" w:rsidRDefault="00046434" w:rsidP="00850A43">
            <w:pPr>
              <w:spacing w:after="0" w:line="240" w:lineRule="auto"/>
              <w:rPr>
                <w:rFonts w:ascii="Times New Roman" w:eastAsia="Times New Roman" w:hAnsi="Times New Roman" w:cs="Times New Roman"/>
                <w:kern w:val="0"/>
                <w:sz w:val="24"/>
                <w:szCs w:val="24"/>
                <w:highlight w:val="yellow"/>
                <w:lang w:eastAsia="lv-LV"/>
                <w14:ligatures w14:val="none"/>
              </w:rPr>
            </w:pPr>
            <w:r>
              <w:rPr>
                <w:rFonts w:ascii="Times New Roman" w:eastAsia="Times New Roman" w:hAnsi="Times New Roman" w:cs="Times New Roman"/>
                <w:kern w:val="0"/>
                <w:sz w:val="24"/>
                <w:szCs w:val="24"/>
                <w:lang w:eastAsia="lv-LV"/>
                <w14:ligatures w14:val="none"/>
              </w:rPr>
              <w:t>2. Rīgas domes 15.12.2017. lēmums Nr. 634 “</w:t>
            </w:r>
            <w:r w:rsidRPr="0041556F">
              <w:rPr>
                <w:rFonts w:ascii="Times New Roman" w:eastAsia="Times New Roman" w:hAnsi="Times New Roman" w:cs="Times New Roman"/>
                <w:kern w:val="0"/>
                <w:sz w:val="24"/>
                <w:szCs w:val="24"/>
                <w:lang w:eastAsia="lv-LV"/>
                <w14:ligatures w14:val="none"/>
              </w:rPr>
              <w:t>Par Rīgas pašvaldības policijas amatpersonu (darbinieku), kuri ir pakļauti reālam dzīvības vai veselības apdraudējumam (riskam), nelaimes gadījumu pabalstu apmēriem un piešķiršanas kārtību</w:t>
            </w:r>
            <w:r>
              <w:rPr>
                <w:rFonts w:ascii="Times New Roman" w:eastAsia="Times New Roman" w:hAnsi="Times New Roman" w:cs="Times New Roman"/>
                <w:kern w:val="0"/>
                <w:sz w:val="24"/>
                <w:szCs w:val="24"/>
                <w:lang w:eastAsia="lv-LV"/>
                <w14:ligatures w14:val="none"/>
              </w:rPr>
              <w:t>”.</w:t>
            </w:r>
          </w:p>
        </w:tc>
      </w:tr>
      <w:tr w:rsidR="00D32E21" w:rsidRPr="003F27AA" w14:paraId="6935D2F6" w14:textId="77777777" w:rsidTr="004010F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332D9D83" w14:textId="69BDC336" w:rsidR="00D32E21" w:rsidRPr="001C7EBE" w:rsidRDefault="00CB2E6B"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8</w:t>
            </w:r>
            <w:r w:rsidR="00CA026E">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tcPr>
          <w:p w14:paraId="78006D46" w14:textId="4E02A6B0" w:rsidR="00D32E21" w:rsidRDefault="00D32E21"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D32E21">
              <w:rPr>
                <w:rFonts w:ascii="Times New Roman" w:eastAsia="Times New Roman" w:hAnsi="Times New Roman" w:cs="Times New Roman"/>
                <w:kern w:val="0"/>
                <w:sz w:val="24"/>
                <w:szCs w:val="24"/>
                <w:lang w:eastAsia="lv-LV"/>
                <w14:ligatures w14:val="none"/>
              </w:rPr>
              <w:t>Pabalsts sakarā ar ģimenes locekļa vai apgādājamā nāvi</w:t>
            </w:r>
          </w:p>
        </w:tc>
        <w:tc>
          <w:tcPr>
            <w:tcW w:w="1799" w:type="pct"/>
            <w:tcBorders>
              <w:top w:val="outset" w:sz="6" w:space="0" w:color="414142"/>
              <w:left w:val="outset" w:sz="6" w:space="0" w:color="414142"/>
              <w:bottom w:val="outset" w:sz="6" w:space="0" w:color="414142"/>
              <w:right w:val="outset" w:sz="6" w:space="0" w:color="414142"/>
            </w:tcBorders>
            <w:vAlign w:val="center"/>
          </w:tcPr>
          <w:p w14:paraId="436D0998" w14:textId="59FF7A34" w:rsidR="00D32E21" w:rsidRDefault="00D32E21"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w:t>
            </w:r>
            <w:r w:rsidRPr="00D32E21">
              <w:rPr>
                <w:rFonts w:ascii="Times New Roman" w:eastAsia="Times New Roman" w:hAnsi="Times New Roman" w:cs="Times New Roman"/>
                <w:kern w:val="0"/>
                <w:sz w:val="24"/>
                <w:szCs w:val="24"/>
                <w:lang w:eastAsia="lv-LV"/>
                <w14:ligatures w14:val="none"/>
              </w:rPr>
              <w:t>ienas valstī noteiktās minimālās mēneša darba algas apmērā</w:t>
            </w:r>
            <w:r>
              <w:rPr>
                <w:rFonts w:ascii="Times New Roman" w:eastAsia="Times New Roman" w:hAnsi="Times New Roman" w:cs="Times New Roman"/>
                <w:kern w:val="0"/>
                <w:sz w:val="24"/>
                <w:szCs w:val="24"/>
                <w:lang w:eastAsia="lv-LV"/>
                <w14:ligatures w14:val="none"/>
              </w:rPr>
              <w:t xml:space="preserve"> </w:t>
            </w:r>
            <w:r w:rsidRPr="00D32E21">
              <w:rPr>
                <w:rFonts w:ascii="Times New Roman" w:eastAsia="Times New Roman" w:hAnsi="Times New Roman" w:cs="Times New Roman"/>
                <w:kern w:val="0"/>
                <w:sz w:val="24"/>
                <w:szCs w:val="24"/>
                <w:lang w:eastAsia="lv-LV"/>
                <w14:ligatures w14:val="none"/>
              </w:rPr>
              <w:t>sakarā ar ģimenes locekļa (laulātā, bērna, mazbērna, vecāku, vecvecāku, adoptētāja vai adoptētā, brāļa, māsas, pusbrāļa vai pusmāsas) vai apgādājamā nāv</w:t>
            </w:r>
            <w:r>
              <w:rPr>
                <w:rFonts w:ascii="Times New Roman" w:eastAsia="Times New Roman" w:hAnsi="Times New Roman" w:cs="Times New Roman"/>
                <w:kern w:val="0"/>
                <w:sz w:val="24"/>
                <w:szCs w:val="24"/>
                <w:lang w:eastAsia="lv-LV"/>
                <w14:ligatures w14:val="none"/>
              </w:rPr>
              <w:t>i</w:t>
            </w:r>
            <w:r w:rsidR="000E1110">
              <w:rPr>
                <w:rFonts w:ascii="Times New Roman" w:eastAsia="Times New Roman" w:hAnsi="Times New Roman" w:cs="Times New Roman"/>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vAlign w:val="center"/>
          </w:tcPr>
          <w:p w14:paraId="3D0A85CD" w14:textId="638783B9" w:rsidR="00D32E21" w:rsidRPr="00D32E21" w:rsidRDefault="00D32E21" w:rsidP="00850A43">
            <w:pPr>
              <w:spacing w:after="0" w:line="240" w:lineRule="auto"/>
              <w:rPr>
                <w:rFonts w:ascii="Times New Roman" w:eastAsia="Times New Roman" w:hAnsi="Times New Roman" w:cs="Times New Roman"/>
                <w:kern w:val="0"/>
                <w:sz w:val="24"/>
                <w:szCs w:val="24"/>
                <w:lang w:eastAsia="lv-LV"/>
                <w14:ligatures w14:val="none"/>
              </w:rPr>
            </w:pPr>
            <w:r w:rsidRPr="00D32E21">
              <w:rPr>
                <w:rFonts w:ascii="Times New Roman" w:eastAsia="Times New Roman" w:hAnsi="Times New Roman" w:cs="Times New Roman"/>
                <w:kern w:val="0"/>
                <w:sz w:val="24"/>
                <w:szCs w:val="24"/>
                <w:lang w:eastAsia="lv-LV"/>
                <w14:ligatures w14:val="none"/>
              </w:rPr>
              <w:t>1</w:t>
            </w:r>
            <w:r w:rsidR="00AF0A36">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Pr="00D32E21">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4915ED1A" w14:textId="27428EAF" w:rsidR="00D32E21" w:rsidRPr="00D32E21" w:rsidRDefault="00D32E21" w:rsidP="00850A43">
            <w:pPr>
              <w:spacing w:after="0" w:line="240" w:lineRule="auto"/>
              <w:rPr>
                <w:rFonts w:ascii="Times New Roman" w:eastAsia="Times New Roman" w:hAnsi="Times New Roman" w:cs="Times New Roman"/>
                <w:kern w:val="0"/>
                <w:sz w:val="24"/>
                <w:szCs w:val="24"/>
                <w:highlight w:val="yellow"/>
                <w:lang w:eastAsia="lv-LV"/>
                <w14:ligatures w14:val="none"/>
              </w:rPr>
            </w:pPr>
            <w:r w:rsidRPr="00D32E21">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 </w:t>
            </w:r>
            <w:r w:rsidRPr="00D32E21">
              <w:rPr>
                <w:rFonts w:ascii="Times New Roman" w:eastAsia="Times New Roman" w:hAnsi="Times New Roman" w:cs="Times New Roman"/>
                <w:kern w:val="0"/>
                <w:sz w:val="24"/>
                <w:szCs w:val="24"/>
                <w:lang w:eastAsia="lv-LV"/>
                <w14:ligatures w14:val="none"/>
              </w:rPr>
              <w:t>Rīgas valstspilsētas pašvaldības policijas 16.08.2021. darba koplīgums Nr.</w:t>
            </w:r>
            <w:r>
              <w:rPr>
                <w:rFonts w:ascii="Times New Roman" w:eastAsia="Times New Roman" w:hAnsi="Times New Roman" w:cs="Times New Roman"/>
                <w:kern w:val="0"/>
                <w:sz w:val="24"/>
                <w:szCs w:val="24"/>
                <w:lang w:eastAsia="lv-LV"/>
                <w14:ligatures w14:val="none"/>
              </w:rPr>
              <w:t> </w:t>
            </w:r>
            <w:r w:rsidRPr="00D32E21">
              <w:rPr>
                <w:rFonts w:ascii="Times New Roman" w:eastAsia="Times New Roman" w:hAnsi="Times New Roman" w:cs="Times New Roman"/>
                <w:kern w:val="0"/>
                <w:sz w:val="24"/>
                <w:szCs w:val="24"/>
                <w:lang w:eastAsia="lv-LV"/>
                <w14:ligatures w14:val="none"/>
              </w:rPr>
              <w:t>RPP-21-126-lī.</w:t>
            </w:r>
          </w:p>
        </w:tc>
      </w:tr>
      <w:tr w:rsidR="003E26E5" w:rsidRPr="003F27AA" w14:paraId="7819644D" w14:textId="77777777" w:rsidTr="004010F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1A664193" w14:textId="2B77967E" w:rsidR="003E26E5" w:rsidRPr="001C7EBE" w:rsidRDefault="00CB2E6B"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CA026E">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tcPr>
          <w:p w14:paraId="5FEE5567" w14:textId="5964B4DE" w:rsidR="003E26E5" w:rsidRDefault="003E26E5"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3E26E5">
              <w:rPr>
                <w:rFonts w:ascii="Times New Roman" w:eastAsia="Times New Roman" w:hAnsi="Times New Roman" w:cs="Times New Roman"/>
                <w:kern w:val="0"/>
                <w:sz w:val="24"/>
                <w:szCs w:val="24"/>
                <w:lang w:eastAsia="lv-LV"/>
                <w14:ligatures w14:val="none"/>
              </w:rPr>
              <w:t>Uzturdevas kompensācija</w:t>
            </w:r>
          </w:p>
        </w:tc>
        <w:tc>
          <w:tcPr>
            <w:tcW w:w="1799" w:type="pct"/>
            <w:tcBorders>
              <w:top w:val="outset" w:sz="6" w:space="0" w:color="414142"/>
              <w:left w:val="outset" w:sz="6" w:space="0" w:color="414142"/>
              <w:bottom w:val="outset" w:sz="6" w:space="0" w:color="414142"/>
              <w:right w:val="outset" w:sz="6" w:space="0" w:color="414142"/>
            </w:tcBorders>
            <w:vAlign w:val="center"/>
          </w:tcPr>
          <w:p w14:paraId="6A596DD8" w14:textId="30B0FAEC" w:rsidR="00046434" w:rsidRPr="00046434" w:rsidRDefault="00046434"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046434">
              <w:rPr>
                <w:rFonts w:ascii="Times New Roman" w:eastAsia="Times New Roman" w:hAnsi="Times New Roman" w:cs="Times New Roman"/>
                <w:kern w:val="0"/>
                <w:sz w:val="24"/>
                <w:szCs w:val="24"/>
                <w:lang w:eastAsia="lv-LV"/>
                <w14:ligatures w14:val="none"/>
              </w:rPr>
              <w:t>Kompensāciju izmaksā par katru nostrādāto darba stundu šādā apmērā:</w:t>
            </w:r>
          </w:p>
          <w:p w14:paraId="0B5E7010" w14:textId="6CA380DE" w:rsidR="00046434" w:rsidRPr="00046434" w:rsidRDefault="00046434"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046434">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w:t>
            </w:r>
            <w:r w:rsidRPr="00046434">
              <w:rPr>
                <w:rFonts w:ascii="Times New Roman" w:eastAsia="Times New Roman" w:hAnsi="Times New Roman" w:cs="Times New Roman"/>
                <w:kern w:val="0"/>
                <w:sz w:val="24"/>
                <w:szCs w:val="24"/>
                <w:lang w:eastAsia="lv-LV"/>
                <w14:ligatures w14:val="none"/>
              </w:rPr>
              <w:t xml:space="preserve">pamata kompensācija – par darbu ikdienas apstākļos – 1,75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sidRPr="00046434">
              <w:rPr>
                <w:rFonts w:ascii="Times New Roman" w:eastAsia="Times New Roman" w:hAnsi="Times New Roman" w:cs="Times New Roman"/>
                <w:kern w:val="0"/>
                <w:sz w:val="24"/>
                <w:szCs w:val="24"/>
                <w:lang w:eastAsia="lv-LV"/>
                <w14:ligatures w14:val="none"/>
              </w:rPr>
              <w:t>;</w:t>
            </w:r>
          </w:p>
          <w:p w14:paraId="554F48AD" w14:textId="6A676E27" w:rsidR="003E26E5" w:rsidRDefault="00046434"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046434">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 </w:t>
            </w:r>
            <w:r w:rsidRPr="00046434">
              <w:rPr>
                <w:rFonts w:ascii="Times New Roman" w:eastAsia="Times New Roman" w:hAnsi="Times New Roman" w:cs="Times New Roman"/>
                <w:kern w:val="0"/>
                <w:sz w:val="24"/>
                <w:szCs w:val="24"/>
                <w:lang w:eastAsia="lv-LV"/>
                <w14:ligatures w14:val="none"/>
              </w:rPr>
              <w:t xml:space="preserve">papildu kompensācija – par īpašos apstākļos nostrādāto laiku – 0,25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sidRPr="00046434">
              <w:rPr>
                <w:rFonts w:ascii="Times New Roman" w:eastAsia="Times New Roman" w:hAnsi="Times New Roman" w:cs="Times New Roman"/>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vAlign w:val="center"/>
          </w:tcPr>
          <w:p w14:paraId="46198B3E" w14:textId="77777777" w:rsidR="003E26E5" w:rsidRDefault="00046434" w:rsidP="00850A43">
            <w:pPr>
              <w:spacing w:after="0" w:line="240" w:lineRule="auto"/>
              <w:rPr>
                <w:rFonts w:ascii="Times New Roman" w:eastAsia="Times New Roman" w:hAnsi="Times New Roman" w:cs="Times New Roman"/>
                <w:kern w:val="0"/>
                <w:sz w:val="24"/>
                <w:szCs w:val="24"/>
                <w:lang w:eastAsia="lv-LV"/>
                <w14:ligatures w14:val="none"/>
              </w:rPr>
            </w:pPr>
            <w:r w:rsidRPr="00046434">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w:t>
            </w:r>
            <w:r w:rsidRPr="00046434">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5DA40324" w14:textId="360344BC" w:rsidR="00046434" w:rsidRPr="00D32E21" w:rsidRDefault="00046434"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Rīgas domes 14.12.</w:t>
            </w:r>
            <w:r w:rsidRPr="00046434">
              <w:rPr>
                <w:rFonts w:ascii="Times New Roman" w:eastAsia="Times New Roman" w:hAnsi="Times New Roman" w:cs="Times New Roman"/>
                <w:kern w:val="0"/>
                <w:sz w:val="24"/>
                <w:szCs w:val="24"/>
                <w:lang w:eastAsia="lv-LV"/>
                <w14:ligatures w14:val="none"/>
              </w:rPr>
              <w:t>2022. lēmums Nr. RD-22-2061-lē “</w:t>
            </w:r>
            <w:r w:rsidRPr="00046434">
              <w:rPr>
                <w:rFonts w:ascii="Times New Roman" w:hAnsi="Times New Roman" w:cs="Times New Roman"/>
                <w:color w:val="000000"/>
                <w:sz w:val="24"/>
                <w:szCs w:val="24"/>
              </w:rPr>
              <w:t>Par Rīgas pašvaldības policijas darbinieka uzturdevas kompensācijas apmēru un izmaksāšanas kārtību</w:t>
            </w:r>
            <w:r>
              <w:rPr>
                <w:rFonts w:ascii="Times New Roman" w:hAnsi="Times New Roman" w:cs="Times New Roman"/>
                <w:color w:val="000000"/>
                <w:sz w:val="24"/>
                <w:szCs w:val="24"/>
              </w:rPr>
              <w:t>”</w:t>
            </w:r>
            <w:r w:rsidR="000C4BF8">
              <w:rPr>
                <w:rFonts w:ascii="Times New Roman" w:hAnsi="Times New Roman" w:cs="Times New Roman"/>
                <w:color w:val="000000"/>
                <w:sz w:val="24"/>
                <w:szCs w:val="24"/>
              </w:rPr>
              <w:t>.</w:t>
            </w:r>
          </w:p>
        </w:tc>
      </w:tr>
      <w:tr w:rsidR="003E26E5" w:rsidRPr="003F27AA" w14:paraId="41068652" w14:textId="77777777" w:rsidTr="004010F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3F1FC184" w14:textId="6FA78F4A" w:rsidR="003E26E5" w:rsidRPr="001C7EBE" w:rsidRDefault="00CB2E6B"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r w:rsidR="00CA026E">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tcPr>
          <w:p w14:paraId="404FCDDA" w14:textId="4A330666" w:rsidR="003E26E5" w:rsidRPr="003E26E5" w:rsidRDefault="003E26E5"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Veselības apdrošināšana</w:t>
            </w:r>
          </w:p>
        </w:tc>
        <w:tc>
          <w:tcPr>
            <w:tcW w:w="1799" w:type="pct"/>
            <w:tcBorders>
              <w:top w:val="outset" w:sz="6" w:space="0" w:color="414142"/>
              <w:left w:val="outset" w:sz="6" w:space="0" w:color="414142"/>
              <w:bottom w:val="outset" w:sz="6" w:space="0" w:color="414142"/>
              <w:right w:val="outset" w:sz="6" w:space="0" w:color="414142"/>
            </w:tcBorders>
            <w:vAlign w:val="center"/>
          </w:tcPr>
          <w:p w14:paraId="5099096C" w14:textId="688D11C7" w:rsidR="003E26E5" w:rsidRDefault="004010F4"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Veselības apdrošināšanas polises vērtība līdz 426,84 </w:t>
            </w:r>
            <w:proofErr w:type="spellStart"/>
            <w:r w:rsidRPr="004010F4">
              <w:rPr>
                <w:rFonts w:ascii="Times New Roman" w:eastAsia="Times New Roman" w:hAnsi="Times New Roman" w:cs="Times New Roman"/>
                <w:i/>
                <w:iCs/>
                <w:kern w:val="0"/>
                <w:sz w:val="24"/>
                <w:szCs w:val="24"/>
                <w:lang w:eastAsia="lv-LV"/>
                <w14:ligatures w14:val="none"/>
              </w:rPr>
              <w:t>euro</w:t>
            </w:r>
            <w:proofErr w:type="spellEnd"/>
            <w:r>
              <w:rPr>
                <w:rFonts w:ascii="Times New Roman" w:eastAsia="Times New Roman" w:hAnsi="Times New Roman" w:cs="Times New Roman"/>
                <w:i/>
                <w:iCs/>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vAlign w:val="center"/>
          </w:tcPr>
          <w:p w14:paraId="59EB380D" w14:textId="77777777" w:rsidR="003E26E5" w:rsidRDefault="004010F4" w:rsidP="00850A43">
            <w:pPr>
              <w:spacing w:after="0" w:line="240" w:lineRule="auto"/>
              <w:rPr>
                <w:rFonts w:ascii="Times New Roman" w:eastAsia="Times New Roman" w:hAnsi="Times New Roman" w:cs="Times New Roman"/>
                <w:kern w:val="0"/>
                <w:sz w:val="24"/>
                <w:szCs w:val="24"/>
                <w:lang w:eastAsia="lv-LV"/>
                <w14:ligatures w14:val="none"/>
              </w:rPr>
            </w:pPr>
            <w:r w:rsidRPr="004010F4">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w:t>
            </w:r>
            <w:r w:rsidRPr="004010F4">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0F44A674" w14:textId="3670BAE3" w:rsidR="000C4BF8" w:rsidRDefault="000C4BF8"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Rīgas pilsētas izpilddirektora 31.03.2023. iekšējie noteikumi Nr. 20 “Darbinieku veselības apdrošināšanas noteikumi”.</w:t>
            </w:r>
          </w:p>
          <w:p w14:paraId="1A0B5D49" w14:textId="4ADF7EBD" w:rsidR="000C4BF8" w:rsidRPr="00D32E21" w:rsidRDefault="000C4BF8"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 Rīgas domes 15.06.2010. lēmums Nr. 1582 “</w:t>
            </w:r>
            <w:r w:rsidRPr="000C4BF8">
              <w:rPr>
                <w:rFonts w:ascii="Times New Roman" w:eastAsia="Times New Roman" w:hAnsi="Times New Roman" w:cs="Times New Roman"/>
                <w:kern w:val="0"/>
                <w:sz w:val="24"/>
                <w:szCs w:val="24"/>
                <w:lang w:eastAsia="lv-LV"/>
                <w14:ligatures w14:val="none"/>
              </w:rPr>
              <w:t>Par amatiem Rīgas pilsētas pašvaldībā, kurus ieņemošās</w:t>
            </w:r>
            <w:r>
              <w:rPr>
                <w:rFonts w:ascii="Times New Roman" w:eastAsia="Times New Roman" w:hAnsi="Times New Roman" w:cs="Times New Roman"/>
                <w:kern w:val="0"/>
                <w:sz w:val="24"/>
                <w:szCs w:val="24"/>
                <w:lang w:eastAsia="lv-LV"/>
                <w14:ligatures w14:val="none"/>
              </w:rPr>
              <w:t xml:space="preserve"> </w:t>
            </w:r>
            <w:r w:rsidRPr="000C4BF8">
              <w:rPr>
                <w:rFonts w:ascii="Times New Roman" w:eastAsia="Times New Roman" w:hAnsi="Times New Roman" w:cs="Times New Roman"/>
                <w:kern w:val="0"/>
                <w:sz w:val="24"/>
                <w:szCs w:val="24"/>
                <w:lang w:eastAsia="lv-LV"/>
                <w14:ligatures w14:val="none"/>
              </w:rPr>
              <w:t>amatpersonas (darbinieki) ir pakļautas reālam dzīvības</w:t>
            </w:r>
            <w:r>
              <w:rPr>
                <w:rFonts w:ascii="Times New Roman" w:eastAsia="Times New Roman" w:hAnsi="Times New Roman" w:cs="Times New Roman"/>
                <w:kern w:val="0"/>
                <w:sz w:val="24"/>
                <w:szCs w:val="24"/>
                <w:lang w:eastAsia="lv-LV"/>
                <w14:ligatures w14:val="none"/>
              </w:rPr>
              <w:t xml:space="preserve"> </w:t>
            </w:r>
            <w:r w:rsidRPr="000C4BF8">
              <w:rPr>
                <w:rFonts w:ascii="Times New Roman" w:eastAsia="Times New Roman" w:hAnsi="Times New Roman" w:cs="Times New Roman"/>
                <w:kern w:val="0"/>
                <w:sz w:val="24"/>
                <w:szCs w:val="24"/>
                <w:lang w:eastAsia="lv-LV"/>
                <w14:ligatures w14:val="none"/>
              </w:rPr>
              <w:t>vai veselības apdraudējumam (riskam)</w:t>
            </w:r>
            <w:r>
              <w:rPr>
                <w:rFonts w:ascii="Times New Roman" w:eastAsia="Times New Roman" w:hAnsi="Times New Roman" w:cs="Times New Roman"/>
                <w:kern w:val="0"/>
                <w:sz w:val="24"/>
                <w:szCs w:val="24"/>
                <w:lang w:eastAsia="lv-LV"/>
                <w14:ligatures w14:val="none"/>
              </w:rPr>
              <w:t>”.</w:t>
            </w:r>
          </w:p>
        </w:tc>
      </w:tr>
      <w:tr w:rsidR="00383B0B" w:rsidRPr="003F27AA" w14:paraId="1114B14B" w14:textId="77777777" w:rsidTr="004010F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219D3792" w14:textId="1337E3F4" w:rsidR="00383B0B" w:rsidRPr="001C7EBE" w:rsidRDefault="00CA026E"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CB2E6B">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tcPr>
          <w:p w14:paraId="27699284" w14:textId="344E7867" w:rsidR="00383B0B" w:rsidRDefault="00383B0B"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Optiski</w:t>
            </w:r>
            <w:r w:rsidR="009612FB">
              <w:rPr>
                <w:rFonts w:ascii="Times New Roman" w:eastAsia="Times New Roman" w:hAnsi="Times New Roman" w:cs="Times New Roman"/>
                <w:kern w:val="0"/>
                <w:sz w:val="24"/>
                <w:szCs w:val="24"/>
                <w:lang w:eastAsia="lv-LV"/>
                <w14:ligatures w14:val="none"/>
              </w:rPr>
              <w:t xml:space="preserve"> redzes</w:t>
            </w:r>
            <w:r>
              <w:rPr>
                <w:rFonts w:ascii="Times New Roman" w:eastAsia="Times New Roman" w:hAnsi="Times New Roman" w:cs="Times New Roman"/>
                <w:kern w:val="0"/>
                <w:sz w:val="24"/>
                <w:szCs w:val="24"/>
                <w:lang w:eastAsia="lv-LV"/>
                <w14:ligatures w14:val="none"/>
              </w:rPr>
              <w:t xml:space="preserve"> korekcijas līdzekļi</w:t>
            </w:r>
          </w:p>
        </w:tc>
        <w:tc>
          <w:tcPr>
            <w:tcW w:w="1799" w:type="pct"/>
            <w:tcBorders>
              <w:top w:val="outset" w:sz="6" w:space="0" w:color="414142"/>
              <w:left w:val="outset" w:sz="6" w:space="0" w:color="414142"/>
              <w:bottom w:val="outset" w:sz="6" w:space="0" w:color="414142"/>
              <w:right w:val="outset" w:sz="6" w:space="0" w:color="414142"/>
            </w:tcBorders>
            <w:vAlign w:val="center"/>
          </w:tcPr>
          <w:p w14:paraId="18268774" w14:textId="38FFFE73" w:rsidR="00383B0B" w:rsidRDefault="009612FB" w:rsidP="00850A43">
            <w:pPr>
              <w:spacing w:after="0" w:line="240" w:lineRule="auto"/>
              <w:jc w:val="center"/>
              <w:rPr>
                <w:rFonts w:ascii="Times New Roman" w:eastAsia="Times New Roman" w:hAnsi="Times New Roman" w:cs="Times New Roman"/>
                <w:kern w:val="0"/>
                <w:sz w:val="24"/>
                <w:szCs w:val="24"/>
                <w:lang w:eastAsia="lv-LV"/>
                <w14:ligatures w14:val="none"/>
              </w:rPr>
            </w:pPr>
            <w:r w:rsidRPr="009612FB">
              <w:rPr>
                <w:rFonts w:ascii="Times New Roman" w:eastAsia="Times New Roman" w:hAnsi="Times New Roman" w:cs="Times New Roman"/>
                <w:kern w:val="0"/>
                <w:sz w:val="24"/>
                <w:szCs w:val="24"/>
                <w:lang w:eastAsia="lv-LV"/>
                <w14:ligatures w14:val="none"/>
              </w:rPr>
              <w:t>Atkarīb</w:t>
            </w:r>
            <w:r>
              <w:rPr>
                <w:rFonts w:ascii="Times New Roman" w:eastAsia="Times New Roman" w:hAnsi="Times New Roman" w:cs="Times New Roman"/>
                <w:kern w:val="0"/>
                <w:sz w:val="24"/>
                <w:szCs w:val="24"/>
                <w:lang w:eastAsia="lv-LV"/>
                <w14:ligatures w14:val="none"/>
              </w:rPr>
              <w:t>ā</w:t>
            </w:r>
            <w:r w:rsidRPr="009612FB">
              <w:rPr>
                <w:rFonts w:ascii="Times New Roman" w:eastAsia="Times New Roman" w:hAnsi="Times New Roman" w:cs="Times New Roman"/>
                <w:kern w:val="0"/>
                <w:sz w:val="24"/>
                <w:szCs w:val="24"/>
                <w:lang w:eastAsia="lv-LV"/>
                <w14:ligatures w14:val="none"/>
              </w:rPr>
              <w:t xml:space="preserve"> no Rīgas</w:t>
            </w:r>
            <w:r>
              <w:rPr>
                <w:rFonts w:ascii="Times New Roman" w:eastAsia="Times New Roman" w:hAnsi="Times New Roman" w:cs="Times New Roman"/>
                <w:kern w:val="0"/>
                <w:sz w:val="24"/>
                <w:szCs w:val="24"/>
                <w:lang w:eastAsia="lv-LV"/>
                <w14:ligatures w14:val="none"/>
              </w:rPr>
              <w:t xml:space="preserve"> valstspilsētas</w:t>
            </w:r>
            <w:r w:rsidRPr="009612FB">
              <w:rPr>
                <w:rFonts w:ascii="Times New Roman" w:eastAsia="Times New Roman" w:hAnsi="Times New Roman" w:cs="Times New Roman"/>
                <w:kern w:val="0"/>
                <w:sz w:val="24"/>
                <w:szCs w:val="24"/>
                <w:lang w:eastAsia="lv-LV"/>
                <w14:ligatures w14:val="none"/>
              </w:rPr>
              <w:t xml:space="preserve"> pašvaldības budžeta līdzekļiem </w:t>
            </w:r>
            <w:r w:rsidRPr="009612FB">
              <w:rPr>
                <w:rFonts w:ascii="Times New Roman" w:eastAsia="Times New Roman" w:hAnsi="Times New Roman" w:cs="Times New Roman"/>
                <w:kern w:val="0"/>
                <w:sz w:val="24"/>
                <w:szCs w:val="24"/>
                <w:lang w:eastAsia="lv-LV"/>
                <w14:ligatures w14:val="none"/>
              </w:rPr>
              <w:lastRenderedPageBreak/>
              <w:t>kalendāra gada ietvaros</w:t>
            </w:r>
            <w:r>
              <w:rPr>
                <w:rFonts w:ascii="Times New Roman" w:eastAsia="Times New Roman" w:hAnsi="Times New Roman" w:cs="Times New Roman"/>
                <w:kern w:val="0"/>
                <w:sz w:val="24"/>
                <w:szCs w:val="24"/>
                <w:lang w:eastAsia="lv-LV"/>
                <w14:ligatures w14:val="none"/>
              </w:rPr>
              <w:t xml:space="preserve"> - </w:t>
            </w:r>
            <w:r w:rsidRPr="009612FB">
              <w:rPr>
                <w:rFonts w:ascii="Times New Roman" w:eastAsia="Times New Roman" w:hAnsi="Times New Roman" w:cs="Times New Roman"/>
                <w:kern w:val="0"/>
                <w:sz w:val="24"/>
                <w:szCs w:val="24"/>
                <w:lang w:eastAsia="lv-LV"/>
                <w14:ligatures w14:val="none"/>
              </w:rPr>
              <w:t xml:space="preserve">100 – 150 </w:t>
            </w:r>
            <w:proofErr w:type="spellStart"/>
            <w:r w:rsidRPr="006664F3">
              <w:rPr>
                <w:rFonts w:ascii="Times New Roman" w:eastAsia="Times New Roman" w:hAnsi="Times New Roman" w:cs="Times New Roman"/>
                <w:i/>
                <w:iCs/>
                <w:kern w:val="0"/>
                <w:sz w:val="24"/>
                <w:szCs w:val="24"/>
                <w:lang w:eastAsia="lv-LV"/>
                <w14:ligatures w14:val="none"/>
              </w:rPr>
              <w:t>euro</w:t>
            </w:r>
            <w:proofErr w:type="spellEnd"/>
            <w:r w:rsidRPr="009612FB">
              <w:rPr>
                <w:rFonts w:ascii="Times New Roman" w:eastAsia="Times New Roman" w:hAnsi="Times New Roman" w:cs="Times New Roman"/>
                <w:kern w:val="0"/>
                <w:sz w:val="24"/>
                <w:szCs w:val="24"/>
                <w:lang w:eastAsia="lv-LV"/>
                <w14:ligatures w14:val="none"/>
              </w:rPr>
              <w:t xml:space="preserve"> diapazonā </w:t>
            </w:r>
            <w:r w:rsidR="00BD693D">
              <w:rPr>
                <w:rFonts w:ascii="Times New Roman" w:eastAsia="Times New Roman" w:hAnsi="Times New Roman" w:cs="Times New Roman"/>
                <w:kern w:val="0"/>
                <w:sz w:val="24"/>
                <w:szCs w:val="24"/>
                <w:lang w:eastAsia="lv-LV"/>
                <w14:ligatures w14:val="none"/>
              </w:rPr>
              <w:t>amatpersonai (</w:t>
            </w:r>
            <w:r w:rsidRPr="009612FB">
              <w:rPr>
                <w:rFonts w:ascii="Times New Roman" w:eastAsia="Times New Roman" w:hAnsi="Times New Roman" w:cs="Times New Roman"/>
                <w:kern w:val="0"/>
                <w:sz w:val="24"/>
                <w:szCs w:val="24"/>
                <w:lang w:eastAsia="lv-LV"/>
                <w14:ligatures w14:val="none"/>
              </w:rPr>
              <w:t>darbiniekam</w:t>
            </w:r>
            <w:r w:rsidR="00BD693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9612FB">
              <w:rPr>
                <w:rFonts w:ascii="Times New Roman" w:eastAsia="Times New Roman" w:hAnsi="Times New Roman" w:cs="Times New Roman"/>
                <w:kern w:val="0"/>
                <w:sz w:val="24"/>
                <w:szCs w:val="24"/>
                <w:lang w:eastAsia="lv-LV"/>
                <w14:ligatures w14:val="none"/>
              </w:rPr>
              <w:t>kurš, veicot darba pienākumus, katru darba dienu strādā pie datora, vai sasprindzinātas redzes apstākļos, vai arī pakļauts paaugstinātam atmosfēras spiedienam, kas saistīts ar ieniršanu zem ūdens, un darba pienākumu veikšanai nepieciešami piemēroti speciāli medicīniski optiski redzes korekcijas līdzekļi</w:t>
            </w:r>
            <w:r w:rsidR="000E1110">
              <w:rPr>
                <w:rFonts w:ascii="Times New Roman" w:eastAsia="Times New Roman" w:hAnsi="Times New Roman" w:cs="Times New Roman"/>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vAlign w:val="center"/>
          </w:tcPr>
          <w:p w14:paraId="6DB2431D" w14:textId="77777777" w:rsidR="00383B0B" w:rsidRDefault="009612FB"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1. Ministru kabineta 06.08.2002. noteikumi </w:t>
            </w:r>
            <w:r>
              <w:rPr>
                <w:rFonts w:ascii="Times New Roman" w:eastAsia="Times New Roman" w:hAnsi="Times New Roman" w:cs="Times New Roman"/>
                <w:kern w:val="0"/>
                <w:sz w:val="24"/>
                <w:szCs w:val="24"/>
                <w:lang w:eastAsia="lv-LV"/>
                <w14:ligatures w14:val="none"/>
              </w:rPr>
              <w:lastRenderedPageBreak/>
              <w:t>Nr. 343 “Darba aizsardzības prasības, strādājot ar displeju”.</w:t>
            </w:r>
          </w:p>
          <w:p w14:paraId="09ED1A03" w14:textId="77777777" w:rsidR="009612FB" w:rsidRDefault="009612FB"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w:t>
            </w:r>
            <w:r w:rsidRPr="00D32E21">
              <w:rPr>
                <w:rFonts w:ascii="Times New Roman" w:eastAsia="Times New Roman" w:hAnsi="Times New Roman" w:cs="Times New Roman"/>
                <w:kern w:val="0"/>
                <w:sz w:val="24"/>
                <w:szCs w:val="24"/>
                <w:lang w:eastAsia="lv-LV"/>
                <w14:ligatures w14:val="none"/>
              </w:rPr>
              <w:t>Rīgas valstspilsētas pašvaldības policijas 16.08.2021. darba koplīgums Nr.</w:t>
            </w:r>
            <w:r>
              <w:rPr>
                <w:rFonts w:ascii="Times New Roman" w:eastAsia="Times New Roman" w:hAnsi="Times New Roman" w:cs="Times New Roman"/>
                <w:kern w:val="0"/>
                <w:sz w:val="24"/>
                <w:szCs w:val="24"/>
                <w:lang w:eastAsia="lv-LV"/>
                <w14:ligatures w14:val="none"/>
              </w:rPr>
              <w:t> </w:t>
            </w:r>
            <w:r w:rsidRPr="00D32E21">
              <w:rPr>
                <w:rFonts w:ascii="Times New Roman" w:eastAsia="Times New Roman" w:hAnsi="Times New Roman" w:cs="Times New Roman"/>
                <w:kern w:val="0"/>
                <w:sz w:val="24"/>
                <w:szCs w:val="24"/>
                <w:lang w:eastAsia="lv-LV"/>
                <w14:ligatures w14:val="none"/>
              </w:rPr>
              <w:t>RPP-21-126-lī.</w:t>
            </w:r>
          </w:p>
          <w:p w14:paraId="19273B25" w14:textId="000B2D5D" w:rsidR="009612FB" w:rsidRPr="00D32E21" w:rsidRDefault="009612FB"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 Rīgas domes saistošie noteikumi par Rīgas valstspilsētas pašvaldības budžetu attiecīgajam gadam.</w:t>
            </w:r>
          </w:p>
        </w:tc>
      </w:tr>
      <w:tr w:rsidR="00383B0B" w:rsidRPr="003F27AA" w14:paraId="70DB7FE8" w14:textId="77777777" w:rsidTr="004010F4">
        <w:trPr>
          <w:trHeight w:val="180"/>
        </w:trPr>
        <w:tc>
          <w:tcPr>
            <w:tcW w:w="349" w:type="pct"/>
            <w:tcBorders>
              <w:top w:val="outset" w:sz="6" w:space="0" w:color="414142"/>
              <w:left w:val="outset" w:sz="6" w:space="0" w:color="414142"/>
              <w:bottom w:val="outset" w:sz="6" w:space="0" w:color="414142"/>
              <w:right w:val="outset" w:sz="6" w:space="0" w:color="414142"/>
            </w:tcBorders>
            <w:vAlign w:val="center"/>
          </w:tcPr>
          <w:p w14:paraId="3F09F42A" w14:textId="03F44F26" w:rsidR="00383B0B" w:rsidRPr="001C7EBE" w:rsidRDefault="00CA026E"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1</w:t>
            </w:r>
            <w:r w:rsidR="00CB2E6B">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w:t>
            </w:r>
          </w:p>
        </w:tc>
        <w:tc>
          <w:tcPr>
            <w:tcW w:w="1466" w:type="pct"/>
            <w:tcBorders>
              <w:top w:val="outset" w:sz="6" w:space="0" w:color="414142"/>
              <w:left w:val="outset" w:sz="6" w:space="0" w:color="414142"/>
              <w:bottom w:val="outset" w:sz="6" w:space="0" w:color="414142"/>
              <w:right w:val="outset" w:sz="6" w:space="0" w:color="414142"/>
            </w:tcBorders>
            <w:vAlign w:val="center"/>
          </w:tcPr>
          <w:p w14:paraId="7BE8BCE1" w14:textId="6B9951A8" w:rsidR="00383B0B" w:rsidRDefault="00383B0B"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Obligātās veselības pārbaudes izdevumu segšana</w:t>
            </w:r>
          </w:p>
        </w:tc>
        <w:tc>
          <w:tcPr>
            <w:tcW w:w="1799" w:type="pct"/>
            <w:tcBorders>
              <w:top w:val="outset" w:sz="6" w:space="0" w:color="414142"/>
              <w:left w:val="outset" w:sz="6" w:space="0" w:color="414142"/>
              <w:bottom w:val="outset" w:sz="6" w:space="0" w:color="414142"/>
              <w:right w:val="outset" w:sz="6" w:space="0" w:color="414142"/>
            </w:tcBorders>
            <w:vAlign w:val="center"/>
          </w:tcPr>
          <w:p w14:paraId="2AA30AD6" w14:textId="4FD14849" w:rsidR="00383B0B" w:rsidRDefault="00850A43" w:rsidP="00850A4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Saskaņā ar veselības apdrošināšanas pakalpojuma līguma nosacījumiem</w:t>
            </w:r>
            <w:r w:rsidR="000E1110">
              <w:rPr>
                <w:rFonts w:ascii="Times New Roman" w:eastAsia="Times New Roman" w:hAnsi="Times New Roman" w:cs="Times New Roman"/>
                <w:kern w:val="0"/>
                <w:sz w:val="24"/>
                <w:szCs w:val="24"/>
                <w:lang w:eastAsia="lv-LV"/>
                <w14:ligatures w14:val="none"/>
              </w:rPr>
              <w:t>.</w:t>
            </w:r>
          </w:p>
        </w:tc>
        <w:tc>
          <w:tcPr>
            <w:tcW w:w="1386" w:type="pct"/>
            <w:tcBorders>
              <w:top w:val="outset" w:sz="6" w:space="0" w:color="414142"/>
              <w:left w:val="outset" w:sz="6" w:space="0" w:color="414142"/>
              <w:bottom w:val="outset" w:sz="6" w:space="0" w:color="414142"/>
              <w:right w:val="outset" w:sz="6" w:space="0" w:color="414142"/>
            </w:tcBorders>
            <w:vAlign w:val="center"/>
          </w:tcPr>
          <w:p w14:paraId="30A345A4" w14:textId="1DCEBACE" w:rsidR="00383B0B" w:rsidRDefault="00850A43"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1. Darba aizsardzības likums. </w:t>
            </w:r>
          </w:p>
          <w:p w14:paraId="4BE37A66" w14:textId="1EE12703" w:rsidR="00850A43" w:rsidRPr="00D32E21" w:rsidRDefault="00850A43" w:rsidP="00850A4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Darba likums.</w:t>
            </w:r>
          </w:p>
        </w:tc>
      </w:tr>
    </w:tbl>
    <w:p w14:paraId="04C43DA2" w14:textId="77777777" w:rsidR="008A0A1C" w:rsidRPr="003F27AA" w:rsidRDefault="008A0A1C" w:rsidP="00850A43">
      <w:pPr>
        <w:spacing w:after="0" w:line="240" w:lineRule="auto"/>
        <w:rPr>
          <w:rFonts w:ascii="Times New Roman" w:hAnsi="Times New Roman" w:cs="Times New Roman"/>
          <w:sz w:val="24"/>
          <w:szCs w:val="24"/>
        </w:rPr>
      </w:pPr>
    </w:p>
    <w:sectPr w:rsidR="008A0A1C" w:rsidRPr="003F27AA" w:rsidSect="00CA026E">
      <w:pgSz w:w="11906" w:h="16838"/>
      <w:pgMar w:top="1134" w:right="85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032EB"/>
    <w:multiLevelType w:val="hybridMultilevel"/>
    <w:tmpl w:val="FD5AF7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2472C7"/>
    <w:multiLevelType w:val="hybridMultilevel"/>
    <w:tmpl w:val="0C765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FD05B9E"/>
    <w:multiLevelType w:val="hybridMultilevel"/>
    <w:tmpl w:val="0D68B2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A1621F"/>
    <w:multiLevelType w:val="hybridMultilevel"/>
    <w:tmpl w:val="16D2B7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4555659">
    <w:abstractNumId w:val="3"/>
  </w:num>
  <w:num w:numId="2" w16cid:durableId="1586914940">
    <w:abstractNumId w:val="1"/>
  </w:num>
  <w:num w:numId="3" w16cid:durableId="1588883736">
    <w:abstractNumId w:val="2"/>
  </w:num>
  <w:num w:numId="4" w16cid:durableId="84987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BE"/>
    <w:rsid w:val="00046434"/>
    <w:rsid w:val="000C4BF8"/>
    <w:rsid w:val="000D368E"/>
    <w:rsid w:val="000E1110"/>
    <w:rsid w:val="000F5631"/>
    <w:rsid w:val="00161A64"/>
    <w:rsid w:val="001C7EBE"/>
    <w:rsid w:val="00206C63"/>
    <w:rsid w:val="002827E7"/>
    <w:rsid w:val="00306D7D"/>
    <w:rsid w:val="00383B0B"/>
    <w:rsid w:val="003A7B24"/>
    <w:rsid w:val="003E26E5"/>
    <w:rsid w:val="003F27AA"/>
    <w:rsid w:val="004010F4"/>
    <w:rsid w:val="0041556F"/>
    <w:rsid w:val="00435C5C"/>
    <w:rsid w:val="005448B2"/>
    <w:rsid w:val="005F5E8D"/>
    <w:rsid w:val="00645AEA"/>
    <w:rsid w:val="006664F3"/>
    <w:rsid w:val="006B60F4"/>
    <w:rsid w:val="00747EED"/>
    <w:rsid w:val="00846160"/>
    <w:rsid w:val="00850A43"/>
    <w:rsid w:val="008971FC"/>
    <w:rsid w:val="008A0A1C"/>
    <w:rsid w:val="008C716F"/>
    <w:rsid w:val="00927F19"/>
    <w:rsid w:val="00933EA9"/>
    <w:rsid w:val="009612FB"/>
    <w:rsid w:val="00A36D44"/>
    <w:rsid w:val="00A5436E"/>
    <w:rsid w:val="00AA1586"/>
    <w:rsid w:val="00AB7BA4"/>
    <w:rsid w:val="00AF0A36"/>
    <w:rsid w:val="00B43014"/>
    <w:rsid w:val="00B621B2"/>
    <w:rsid w:val="00B752A6"/>
    <w:rsid w:val="00B9497F"/>
    <w:rsid w:val="00BA7E7B"/>
    <w:rsid w:val="00BB399F"/>
    <w:rsid w:val="00BD693D"/>
    <w:rsid w:val="00C414C0"/>
    <w:rsid w:val="00C6162F"/>
    <w:rsid w:val="00C8741F"/>
    <w:rsid w:val="00CA026E"/>
    <w:rsid w:val="00CB2E6B"/>
    <w:rsid w:val="00CF4909"/>
    <w:rsid w:val="00D0553D"/>
    <w:rsid w:val="00D25A7C"/>
    <w:rsid w:val="00D32E21"/>
    <w:rsid w:val="00D77C64"/>
    <w:rsid w:val="00DE30B5"/>
    <w:rsid w:val="00E17109"/>
    <w:rsid w:val="00E701BB"/>
    <w:rsid w:val="00E869E1"/>
    <w:rsid w:val="00EA3F3A"/>
    <w:rsid w:val="00EF0F28"/>
    <w:rsid w:val="00F71C71"/>
    <w:rsid w:val="00F959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9139"/>
  <w15:chartTrackingRefBased/>
  <w15:docId w15:val="{39E8C07E-3ADC-40EA-A41F-176BD313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A7E7B"/>
    <w:pPr>
      <w:spacing w:after="0" w:line="240" w:lineRule="auto"/>
      <w:ind w:left="720"/>
      <w:contextualSpacing/>
    </w:pPr>
    <w:rPr>
      <w:rFonts w:ascii="Times New Roman" w:eastAsia="Times New Roman" w:hAnsi="Times New Roman" w:cs="Times New Roman"/>
      <w:kern w:val="0"/>
      <w:sz w:val="20"/>
      <w:szCs w:val="20"/>
      <w:lang w:val="en-AU"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18296">
      <w:bodyDiv w:val="1"/>
      <w:marLeft w:val="0"/>
      <w:marRight w:val="0"/>
      <w:marTop w:val="0"/>
      <w:marBottom w:val="0"/>
      <w:divBdr>
        <w:top w:val="none" w:sz="0" w:space="0" w:color="auto"/>
        <w:left w:val="none" w:sz="0" w:space="0" w:color="auto"/>
        <w:bottom w:val="none" w:sz="0" w:space="0" w:color="auto"/>
        <w:right w:val="none" w:sz="0" w:space="0" w:color="auto"/>
      </w:divBdr>
      <w:divsChild>
        <w:div w:id="14779519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6858</Words>
  <Characters>3910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Kotova</dc:creator>
  <cp:keywords/>
  <dc:description/>
  <cp:lastModifiedBy>Diāna Kotova</cp:lastModifiedBy>
  <cp:revision>4</cp:revision>
  <dcterms:created xsi:type="dcterms:W3CDTF">2025-03-27T13:56:00Z</dcterms:created>
  <dcterms:modified xsi:type="dcterms:W3CDTF">2025-03-27T14:01:00Z</dcterms:modified>
</cp:coreProperties>
</file>