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444A" w14:textId="614F2415" w:rsidR="00BC07F1" w:rsidRPr="00AF16B1" w:rsidRDefault="00BC07F1" w:rsidP="00BC07F1">
      <w:pPr>
        <w:jc w:val="center"/>
        <w:rPr>
          <w:b/>
          <w:bCs/>
          <w:sz w:val="28"/>
          <w:szCs w:val="24"/>
        </w:rPr>
      </w:pPr>
      <w:bookmarkStart w:id="0" w:name="_Hlk117520918"/>
      <w:r w:rsidRPr="00AF16B1">
        <w:rPr>
          <w:b/>
          <w:bCs/>
          <w:sz w:val="28"/>
          <w:szCs w:val="24"/>
        </w:rPr>
        <w:t xml:space="preserve">Rīgas </w:t>
      </w:r>
      <w:proofErr w:type="spellStart"/>
      <w:r w:rsidRPr="00AF16B1">
        <w:rPr>
          <w:b/>
          <w:bCs/>
          <w:sz w:val="28"/>
          <w:szCs w:val="24"/>
        </w:rPr>
        <w:t>valstspilsētas</w:t>
      </w:r>
      <w:proofErr w:type="spellEnd"/>
      <w:r w:rsidRPr="00AF16B1">
        <w:rPr>
          <w:b/>
          <w:bCs/>
          <w:sz w:val="28"/>
          <w:szCs w:val="24"/>
        </w:rPr>
        <w:t xml:space="preserve"> pašvaldības un nevalstisko organizāciju sadarbības memoranda īstenošanas padomes sēde</w:t>
      </w:r>
    </w:p>
    <w:p w14:paraId="2FF4ABC4" w14:textId="4882E398" w:rsidR="00BC07F1" w:rsidRPr="00AF16B1" w:rsidRDefault="006F27B5" w:rsidP="00BC07F1">
      <w:pPr>
        <w:jc w:val="center"/>
        <w:rPr>
          <w:b/>
          <w:bCs/>
          <w:sz w:val="28"/>
          <w:szCs w:val="24"/>
        </w:rPr>
      </w:pPr>
      <w:r w:rsidRPr="00AF16B1">
        <w:rPr>
          <w:b/>
          <w:bCs/>
          <w:sz w:val="28"/>
          <w:szCs w:val="24"/>
        </w:rPr>
        <w:t>16</w:t>
      </w:r>
      <w:r w:rsidR="00BC07F1" w:rsidRPr="00AF16B1">
        <w:rPr>
          <w:b/>
          <w:bCs/>
          <w:sz w:val="28"/>
          <w:szCs w:val="24"/>
        </w:rPr>
        <w:t>.</w:t>
      </w:r>
      <w:r w:rsidR="00080E91" w:rsidRPr="00AF16B1">
        <w:rPr>
          <w:b/>
          <w:bCs/>
          <w:sz w:val="28"/>
          <w:szCs w:val="24"/>
        </w:rPr>
        <w:t>11</w:t>
      </w:r>
      <w:r w:rsidR="00BC07F1" w:rsidRPr="00AF16B1">
        <w:rPr>
          <w:b/>
          <w:bCs/>
          <w:sz w:val="28"/>
          <w:szCs w:val="24"/>
        </w:rPr>
        <w:t>.2022.</w:t>
      </w:r>
      <w:r w:rsidRPr="00AF16B1">
        <w:rPr>
          <w:b/>
          <w:bCs/>
          <w:sz w:val="28"/>
          <w:szCs w:val="24"/>
        </w:rPr>
        <w:t xml:space="preserve"> pl. 14.00</w:t>
      </w:r>
      <w:r w:rsidR="00981992" w:rsidRPr="00AF16B1">
        <w:rPr>
          <w:b/>
          <w:bCs/>
          <w:sz w:val="28"/>
          <w:szCs w:val="24"/>
        </w:rPr>
        <w:t>-17.00</w:t>
      </w:r>
    </w:p>
    <w:bookmarkEnd w:id="0"/>
    <w:p w14:paraId="149A9E41" w14:textId="1F870571" w:rsidR="00887050" w:rsidRPr="00887050" w:rsidRDefault="00887050" w:rsidP="00BC07F1">
      <w:pPr>
        <w:jc w:val="center"/>
        <w:rPr>
          <w:b/>
          <w:bCs/>
        </w:rPr>
      </w:pPr>
      <w:r>
        <w:rPr>
          <w:b/>
          <w:bCs/>
        </w:rPr>
        <w:t>Rātsnams, Sēžu zāle</w:t>
      </w:r>
    </w:p>
    <w:p w14:paraId="4176D965" w14:textId="49517187" w:rsidR="00BC07F1" w:rsidRDefault="00BC07F1" w:rsidP="00BC07F1">
      <w:pPr>
        <w:jc w:val="center"/>
      </w:pPr>
    </w:p>
    <w:p w14:paraId="586E52B9" w14:textId="2AB49406" w:rsidR="00BC07F1" w:rsidRDefault="00BC07F1" w:rsidP="00BC07F1">
      <w:pPr>
        <w:jc w:val="center"/>
      </w:pPr>
      <w:r w:rsidRPr="00BC07F1">
        <w:t>Darba kārtība</w:t>
      </w:r>
    </w:p>
    <w:p w14:paraId="6C9F85E4" w14:textId="77777777" w:rsidR="00887050" w:rsidRPr="00080E91" w:rsidRDefault="00887050" w:rsidP="00887050">
      <w:pPr>
        <w:spacing w:line="360" w:lineRule="auto"/>
        <w:jc w:val="center"/>
        <w:rPr>
          <w:rFonts w:cs="Times New Roman"/>
          <w:szCs w:val="26"/>
        </w:rPr>
      </w:pPr>
    </w:p>
    <w:p w14:paraId="5194866F" w14:textId="777968A5" w:rsidR="001438EE" w:rsidRPr="001438EE" w:rsidRDefault="001438EE" w:rsidP="003E685C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 w:rsidRPr="001438EE">
        <w:rPr>
          <w:rFonts w:cs="Times New Roman"/>
          <w:szCs w:val="26"/>
        </w:rPr>
        <w:t xml:space="preserve">Rīgas </w:t>
      </w:r>
      <w:proofErr w:type="spellStart"/>
      <w:r w:rsidRPr="001438EE">
        <w:rPr>
          <w:rFonts w:cs="Times New Roman"/>
          <w:szCs w:val="26"/>
        </w:rPr>
        <w:t>valstspilsētas</w:t>
      </w:r>
      <w:proofErr w:type="spellEnd"/>
      <w:r w:rsidRPr="001438EE">
        <w:rPr>
          <w:rFonts w:cs="Times New Roman"/>
          <w:szCs w:val="26"/>
        </w:rPr>
        <w:t xml:space="preserve"> budžets</w:t>
      </w:r>
    </w:p>
    <w:p w14:paraId="52E1085C" w14:textId="1DCA09C9" w:rsidR="006228B1" w:rsidRPr="006228B1" w:rsidRDefault="001438EE" w:rsidP="006228B1">
      <w:pPr>
        <w:pStyle w:val="Sarakstarindkopa"/>
        <w:tabs>
          <w:tab w:val="left" w:pos="357"/>
        </w:tabs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Ziņotājs: </w:t>
      </w:r>
      <w:r w:rsidRPr="001438EE">
        <w:rPr>
          <w:b/>
          <w:bCs/>
          <w:color w:val="000000"/>
        </w:rPr>
        <w:t>U. Rakstiņš</w:t>
      </w:r>
      <w:r>
        <w:rPr>
          <w:color w:val="000000"/>
        </w:rPr>
        <w:t>, Rīgas domes Finanšu departamenta direktors</w:t>
      </w:r>
    </w:p>
    <w:p w14:paraId="60744E25" w14:textId="77777777" w:rsidR="001438EE" w:rsidRPr="001438EE" w:rsidRDefault="001438EE" w:rsidP="001438EE">
      <w:pPr>
        <w:pStyle w:val="Sarakstarindkopa"/>
        <w:tabs>
          <w:tab w:val="left" w:pos="357"/>
        </w:tabs>
        <w:spacing w:line="240" w:lineRule="auto"/>
        <w:ind w:left="284"/>
        <w:jc w:val="both"/>
        <w:rPr>
          <w:rFonts w:cs="Times New Roman"/>
          <w:szCs w:val="26"/>
        </w:rPr>
      </w:pPr>
    </w:p>
    <w:p w14:paraId="30531B23" w14:textId="77777777" w:rsidR="006228B1" w:rsidRDefault="006228B1" w:rsidP="006228B1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</w:pPr>
      <w:r>
        <w:rPr>
          <w:szCs w:val="26"/>
        </w:rPr>
        <w:t>A</w:t>
      </w:r>
      <w:r w:rsidRPr="00AC2AD8">
        <w:rPr>
          <w:szCs w:val="26"/>
        </w:rPr>
        <w:t xml:space="preserve">ktualitātes: </w:t>
      </w:r>
      <w:r>
        <w:rPr>
          <w:szCs w:val="26"/>
        </w:rPr>
        <w:t>informācija</w:t>
      </w:r>
      <w:r w:rsidRPr="00AC2AD8">
        <w:rPr>
          <w:szCs w:val="26"/>
        </w:rPr>
        <w:t xml:space="preserve"> par Rīgas pilsētas pašvaldības un nevalstisko organizāciju sadarbības memoranda atvēršanu parakstīšanai 2022. gad</w:t>
      </w:r>
      <w:r>
        <w:rPr>
          <w:szCs w:val="26"/>
        </w:rPr>
        <w:t>ā</w:t>
      </w:r>
      <w:r w:rsidRPr="00AC2AD8">
        <w:rPr>
          <w:szCs w:val="26"/>
        </w:rPr>
        <w:t>; Rīgas</w:t>
      </w:r>
      <w:r w:rsidRPr="00BC07F1">
        <w:t xml:space="preserve"> pilsētas Līdzdalības budžeta projektu ideju konkursa aktualitātes</w:t>
      </w:r>
      <w:r>
        <w:t xml:space="preserve">; diskusija par NVO </w:t>
      </w:r>
      <w:r w:rsidRPr="00981992">
        <w:t xml:space="preserve">foruma </w:t>
      </w:r>
      <w:r>
        <w:t>saturu u.c.</w:t>
      </w:r>
    </w:p>
    <w:p w14:paraId="7F44E30E" w14:textId="77777777" w:rsidR="006228B1" w:rsidRDefault="006228B1" w:rsidP="006228B1">
      <w:pPr>
        <w:pStyle w:val="Sarakstarindkopa"/>
        <w:tabs>
          <w:tab w:val="left" w:pos="357"/>
        </w:tabs>
        <w:spacing w:line="240" w:lineRule="auto"/>
        <w:ind w:left="284" w:hanging="284"/>
        <w:jc w:val="both"/>
      </w:pPr>
      <w:r>
        <w:tab/>
        <w:t xml:space="preserve">Ziņotājs: </w:t>
      </w:r>
      <w:r w:rsidRPr="00981992">
        <w:rPr>
          <w:b/>
          <w:bCs/>
        </w:rPr>
        <w:t>I. Stalidzāne</w:t>
      </w:r>
      <w:r w:rsidRPr="00BC07F1">
        <w:t xml:space="preserve">, </w:t>
      </w:r>
      <w:r>
        <w:t xml:space="preserve">Rīgas pilsētas </w:t>
      </w:r>
      <w:r w:rsidRPr="00BC07F1">
        <w:t>Apkaimju iedzīvotāju centra Apkaimju attīstības</w:t>
      </w:r>
      <w:r>
        <w:t xml:space="preserve"> un</w:t>
      </w:r>
      <w:r w:rsidRPr="00BC07F1">
        <w:t xml:space="preserve"> sabiedrības</w:t>
      </w:r>
      <w:r>
        <w:t xml:space="preserve"> </w:t>
      </w:r>
      <w:r w:rsidRPr="00BC07F1">
        <w:t>integrācijas pārvaldes priekšniece</w:t>
      </w:r>
    </w:p>
    <w:p w14:paraId="52536013" w14:textId="77777777" w:rsidR="006228B1" w:rsidRPr="006228B1" w:rsidRDefault="006228B1" w:rsidP="006228B1">
      <w:pPr>
        <w:pStyle w:val="Sarakstarindkopa"/>
        <w:tabs>
          <w:tab w:val="left" w:pos="357"/>
        </w:tabs>
        <w:spacing w:line="240" w:lineRule="auto"/>
        <w:ind w:left="284"/>
        <w:jc w:val="both"/>
        <w:rPr>
          <w:rFonts w:cs="Times New Roman"/>
          <w:szCs w:val="26"/>
        </w:rPr>
      </w:pPr>
    </w:p>
    <w:p w14:paraId="2CBF2B1A" w14:textId="10C78C05" w:rsidR="00BA1F89" w:rsidRPr="00BA1F89" w:rsidRDefault="00A10BA9" w:rsidP="003E685C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>
        <w:t>Piekļuve Rīgas domes un Rīgas domes pastāvīgo sēžu dokumentiem</w:t>
      </w:r>
    </w:p>
    <w:p w14:paraId="3585B0DC" w14:textId="5CA400DF" w:rsidR="00887050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ab/>
      </w:r>
      <w:r w:rsidR="00E73C91">
        <w:rPr>
          <w:color w:val="000000"/>
        </w:rPr>
        <w:t xml:space="preserve">Ziņotājs: </w:t>
      </w:r>
      <w:r w:rsidR="009B4691" w:rsidRPr="009B4691">
        <w:rPr>
          <w:rFonts w:cs="Times New Roman"/>
          <w:b/>
          <w:bCs/>
          <w:szCs w:val="26"/>
        </w:rPr>
        <w:t>S. Laganovska</w:t>
      </w:r>
      <w:r w:rsidR="009B4691">
        <w:rPr>
          <w:color w:val="000000"/>
        </w:rPr>
        <w:t>, Rīgas domes Sekretariāta vadītāja</w:t>
      </w:r>
    </w:p>
    <w:p w14:paraId="6CC775D6" w14:textId="77777777" w:rsidR="003E685C" w:rsidRPr="00080E91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</w:p>
    <w:p w14:paraId="51FFFAF6" w14:textId="2997F59D" w:rsidR="003E685C" w:rsidRDefault="00080E91" w:rsidP="003E685C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 w:rsidRPr="00080E91">
        <w:rPr>
          <w:rFonts w:cs="Times New Roman"/>
          <w:szCs w:val="26"/>
        </w:rPr>
        <w:t xml:space="preserve">Rīgas </w:t>
      </w:r>
      <w:r>
        <w:rPr>
          <w:rFonts w:cs="Times New Roman"/>
          <w:szCs w:val="26"/>
        </w:rPr>
        <w:t xml:space="preserve">pilsētas </w:t>
      </w:r>
      <w:r w:rsidRPr="00080E91">
        <w:rPr>
          <w:rFonts w:cs="Times New Roman"/>
          <w:szCs w:val="26"/>
        </w:rPr>
        <w:t>pašvaldības policija</w:t>
      </w:r>
      <w:r>
        <w:rPr>
          <w:rFonts w:cs="Times New Roman"/>
          <w:szCs w:val="26"/>
        </w:rPr>
        <w:t>s</w:t>
      </w:r>
      <w:r w:rsidRPr="00080E91">
        <w:rPr>
          <w:rFonts w:cs="Times New Roman"/>
          <w:szCs w:val="26"/>
        </w:rPr>
        <w:t xml:space="preserve"> </w:t>
      </w:r>
      <w:r w:rsidR="00C01283">
        <w:rPr>
          <w:rFonts w:cs="Times New Roman"/>
          <w:szCs w:val="26"/>
        </w:rPr>
        <w:t>mobilā</w:t>
      </w:r>
      <w:r w:rsidRPr="00080E91">
        <w:rPr>
          <w:rFonts w:cs="Times New Roman"/>
          <w:szCs w:val="26"/>
        </w:rPr>
        <w:t xml:space="preserve"> lietotne</w:t>
      </w:r>
      <w:r w:rsidR="00C01283">
        <w:rPr>
          <w:rFonts w:cs="Times New Roman"/>
          <w:szCs w:val="26"/>
        </w:rPr>
        <w:t xml:space="preserve"> un tās piedāvātās iespējas</w:t>
      </w:r>
    </w:p>
    <w:p w14:paraId="4C597E0E" w14:textId="0A91C34E" w:rsidR="00080E91" w:rsidRPr="003E685C" w:rsidRDefault="003E685C" w:rsidP="003E685C">
      <w:pPr>
        <w:tabs>
          <w:tab w:val="left" w:pos="357"/>
        </w:tabs>
        <w:spacing w:line="240" w:lineRule="auto"/>
        <w:jc w:val="both"/>
        <w:rPr>
          <w:rFonts w:cs="Times New Roman"/>
          <w:szCs w:val="26"/>
        </w:rPr>
      </w:pPr>
      <w:r>
        <w:rPr>
          <w:color w:val="000000"/>
        </w:rPr>
        <w:tab/>
      </w:r>
      <w:r w:rsidR="00E73C91" w:rsidRPr="003E685C">
        <w:rPr>
          <w:color w:val="000000"/>
        </w:rPr>
        <w:t xml:space="preserve">Ziņotājs: </w:t>
      </w:r>
      <w:r w:rsidR="00C01283" w:rsidRPr="003E685C">
        <w:rPr>
          <w:rFonts w:cs="Times New Roman"/>
          <w:b/>
          <w:bCs/>
          <w:szCs w:val="26"/>
        </w:rPr>
        <w:t>A. Aronovs</w:t>
      </w:r>
      <w:r w:rsidR="00C01283" w:rsidRPr="003E685C">
        <w:rPr>
          <w:rFonts w:cs="Times New Roman"/>
          <w:szCs w:val="26"/>
        </w:rPr>
        <w:t>, Rīgas pašvaldības policijas priekšnieka vietnieks</w:t>
      </w:r>
    </w:p>
    <w:p w14:paraId="50E77353" w14:textId="77777777" w:rsidR="003E685C" w:rsidRPr="00080E91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</w:p>
    <w:p w14:paraId="4420C429" w14:textId="2F744F68" w:rsidR="00E73C91" w:rsidRDefault="00080E91" w:rsidP="003E685C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 w:rsidRPr="00FF3493">
        <w:rPr>
          <w:rFonts w:cs="Times New Roman"/>
          <w:szCs w:val="26"/>
        </w:rPr>
        <w:t>Ielu tirdzniecība</w:t>
      </w:r>
      <w:r w:rsidR="00AF16B1">
        <w:rPr>
          <w:rFonts w:cs="Times New Roman"/>
          <w:szCs w:val="26"/>
        </w:rPr>
        <w:t>s organizēšana</w:t>
      </w:r>
      <w:r w:rsidRPr="00FF3493">
        <w:rPr>
          <w:rFonts w:cs="Times New Roman"/>
          <w:szCs w:val="26"/>
        </w:rPr>
        <w:t xml:space="preserve"> Rīgas pašvaldībā</w:t>
      </w:r>
    </w:p>
    <w:p w14:paraId="3A881739" w14:textId="7C369DB3" w:rsidR="00080E91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>
        <w:rPr>
          <w:color w:val="000000"/>
        </w:rPr>
        <w:tab/>
      </w:r>
      <w:r w:rsidR="00E73C91">
        <w:rPr>
          <w:color w:val="000000"/>
        </w:rPr>
        <w:t xml:space="preserve">Ziņotājs: </w:t>
      </w:r>
      <w:r w:rsidR="00080E91" w:rsidRPr="00080E91">
        <w:rPr>
          <w:rFonts w:cs="Times New Roman"/>
          <w:b/>
          <w:bCs/>
          <w:szCs w:val="26"/>
        </w:rPr>
        <w:t>A. Lišmanis</w:t>
      </w:r>
      <w:r w:rsidR="00080E91">
        <w:rPr>
          <w:rFonts w:cs="Times New Roman"/>
          <w:szCs w:val="26"/>
        </w:rPr>
        <w:t xml:space="preserve">, </w:t>
      </w:r>
      <w:r w:rsidR="003B6298">
        <w:t xml:space="preserve">Rīgas pilsētas </w:t>
      </w:r>
      <w:r w:rsidR="003B6298" w:rsidRPr="00BC07F1">
        <w:t xml:space="preserve">Apkaimju iedzīvotāju centra </w:t>
      </w:r>
      <w:r w:rsidR="003B6298">
        <w:rPr>
          <w:rFonts w:cs="Times New Roman"/>
          <w:szCs w:val="26"/>
        </w:rPr>
        <w:t>Klientu atbalsta un</w:t>
      </w:r>
      <w:r>
        <w:rPr>
          <w:rFonts w:cs="Times New Roman"/>
          <w:szCs w:val="26"/>
        </w:rPr>
        <w:t xml:space="preserve"> </w:t>
      </w:r>
      <w:r w:rsidR="003B6298">
        <w:rPr>
          <w:rFonts w:cs="Times New Roman"/>
          <w:szCs w:val="26"/>
        </w:rPr>
        <w:t>metodikas pārvaldes</w:t>
      </w:r>
      <w:r w:rsidR="00080E91" w:rsidRPr="00080E91">
        <w:rPr>
          <w:rFonts w:cs="Times New Roman"/>
          <w:szCs w:val="26"/>
        </w:rPr>
        <w:t xml:space="preserve"> Komercdarbības koordinācijas nodaļas vadītājs</w:t>
      </w:r>
    </w:p>
    <w:p w14:paraId="1C73EC9B" w14:textId="77777777" w:rsidR="003E685C" w:rsidRPr="00080E91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</w:p>
    <w:p w14:paraId="22E208B6" w14:textId="6E2C7B82" w:rsidR="00AC2AD8" w:rsidRPr="00AC2AD8" w:rsidRDefault="006F27B5" w:rsidP="003E685C">
      <w:pPr>
        <w:pStyle w:val="Sarakstarindkopa"/>
        <w:numPr>
          <w:ilvl w:val="0"/>
          <w:numId w:val="1"/>
        </w:numPr>
        <w:tabs>
          <w:tab w:val="clear" w:pos="720"/>
          <w:tab w:val="left" w:pos="357"/>
        </w:tabs>
        <w:spacing w:line="240" w:lineRule="auto"/>
        <w:ind w:left="284" w:hanging="284"/>
        <w:jc w:val="both"/>
        <w:rPr>
          <w:szCs w:val="26"/>
        </w:rPr>
      </w:pPr>
      <w:r>
        <w:t>P</w:t>
      </w:r>
      <w:r w:rsidR="00BE1377" w:rsidRPr="00BE1377">
        <w:t>rojekts</w:t>
      </w:r>
      <w:r>
        <w:t xml:space="preserve"> </w:t>
      </w:r>
      <w:r w:rsidRPr="00AC2AD8">
        <w:t xml:space="preserve">“Rail </w:t>
      </w:r>
      <w:proofErr w:type="spellStart"/>
      <w:r w:rsidRPr="00AC2AD8">
        <w:t>Baltica</w:t>
      </w:r>
      <w:proofErr w:type="spellEnd"/>
      <w:r w:rsidRPr="00AC2AD8">
        <w:t>”</w:t>
      </w:r>
      <w:r w:rsidR="00BE1377" w:rsidRPr="00BE1377">
        <w:rPr>
          <w:sz w:val="24"/>
          <w:szCs w:val="24"/>
        </w:rPr>
        <w:t xml:space="preserve"> </w:t>
      </w:r>
      <w:r w:rsidR="00BE1377">
        <w:rPr>
          <w:sz w:val="24"/>
          <w:szCs w:val="24"/>
        </w:rPr>
        <w:t xml:space="preserve">– </w:t>
      </w:r>
      <w:r w:rsidR="00BE1377">
        <w:t>informācij</w:t>
      </w:r>
      <w:r w:rsidR="00AF16B1">
        <w:t>a</w:t>
      </w:r>
      <w:r w:rsidR="00BE1377">
        <w:t xml:space="preserve"> par projektu</w:t>
      </w:r>
      <w:r w:rsidR="00AC2AD8">
        <w:t xml:space="preserve"> un tā integrēšanu </w:t>
      </w:r>
      <w:r w:rsidR="00AC2AD8" w:rsidRPr="00AC2AD8">
        <w:t>Rīgas pilsētvidē</w:t>
      </w:r>
      <w:r w:rsidR="00BE1377">
        <w:t>, aktuāl</w:t>
      </w:r>
      <w:r w:rsidR="003171EB">
        <w:t>ā</w:t>
      </w:r>
      <w:r w:rsidR="00BE1377">
        <w:t xml:space="preserve"> situācij</w:t>
      </w:r>
      <w:r w:rsidR="003171EB">
        <w:t>a</w:t>
      </w:r>
      <w:r w:rsidR="00BE1377">
        <w:t xml:space="preserve"> un </w:t>
      </w:r>
      <w:r w:rsidR="00BE1377" w:rsidRPr="00AC2AD8">
        <w:t>sabiedrības līdzdalīb</w:t>
      </w:r>
      <w:r w:rsidR="003171EB">
        <w:t>a procesos</w:t>
      </w:r>
    </w:p>
    <w:p w14:paraId="2C43495B" w14:textId="3DC904BB" w:rsidR="003B6298" w:rsidRPr="005E3FC1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szCs w:val="26"/>
        </w:rPr>
      </w:pPr>
      <w:r>
        <w:rPr>
          <w:color w:val="000000"/>
          <w:szCs w:val="26"/>
        </w:rPr>
        <w:tab/>
      </w:r>
      <w:r w:rsidR="00E73C91" w:rsidRPr="00AC2AD8">
        <w:rPr>
          <w:color w:val="000000"/>
          <w:szCs w:val="26"/>
        </w:rPr>
        <w:t>Ziņotāji:</w:t>
      </w:r>
      <w:r w:rsidR="00B45A95" w:rsidRPr="00B45A95">
        <w:t xml:space="preserve"> </w:t>
      </w:r>
      <w:r w:rsidR="00B45A95" w:rsidRPr="00B45A95">
        <w:rPr>
          <w:b/>
          <w:bCs/>
        </w:rPr>
        <w:t xml:space="preserve">Ē. </w:t>
      </w:r>
      <w:proofErr w:type="spellStart"/>
      <w:r w:rsidR="00B45A95" w:rsidRPr="00B45A95">
        <w:rPr>
          <w:b/>
          <w:bCs/>
        </w:rPr>
        <w:t>Diļevs</w:t>
      </w:r>
      <w:proofErr w:type="spellEnd"/>
      <w:r w:rsidR="00B45A95">
        <w:t>,</w:t>
      </w:r>
      <w:r w:rsidR="006F27B5" w:rsidRPr="00AC2AD8">
        <w:rPr>
          <w:szCs w:val="26"/>
        </w:rPr>
        <w:t xml:space="preserve"> </w:t>
      </w:r>
      <w:r w:rsidR="005E3FC1" w:rsidRPr="005E3FC1">
        <w:t>RB Rail AS Tehniskais direktors Latvijā</w:t>
      </w:r>
      <w:r w:rsidR="005E3FC1">
        <w:t>;</w:t>
      </w:r>
    </w:p>
    <w:p w14:paraId="70642CCF" w14:textId="63C73D98" w:rsidR="00BA1F89" w:rsidRDefault="003E685C" w:rsidP="003E685C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>
        <w:rPr>
          <w:b/>
          <w:bCs/>
          <w:szCs w:val="26"/>
        </w:rPr>
        <w:tab/>
      </w:r>
      <w:r w:rsidR="003B6298" w:rsidRPr="00AC2AD8">
        <w:rPr>
          <w:b/>
          <w:bCs/>
          <w:szCs w:val="26"/>
        </w:rPr>
        <w:t>I. Sirmā</w:t>
      </w:r>
      <w:r w:rsidR="003B6298" w:rsidRPr="00AC2AD8">
        <w:rPr>
          <w:szCs w:val="26"/>
        </w:rPr>
        <w:t xml:space="preserve">, </w:t>
      </w:r>
      <w:r w:rsidR="006F27B5" w:rsidRPr="00AC2AD8">
        <w:rPr>
          <w:szCs w:val="26"/>
        </w:rPr>
        <w:t>R</w:t>
      </w:r>
      <w:r w:rsidR="003B6298" w:rsidRPr="00AC2AD8">
        <w:rPr>
          <w:szCs w:val="26"/>
        </w:rPr>
        <w:t>īgas domes P</w:t>
      </w:r>
      <w:r w:rsidR="006F27B5" w:rsidRPr="00AC2AD8">
        <w:rPr>
          <w:szCs w:val="26"/>
        </w:rPr>
        <w:t xml:space="preserve">ilsētas attīstības </w:t>
      </w:r>
      <w:r w:rsidR="00E73C91" w:rsidRPr="00AC2AD8">
        <w:rPr>
          <w:szCs w:val="26"/>
        </w:rPr>
        <w:t xml:space="preserve">departamenta </w:t>
      </w:r>
      <w:r w:rsidR="003B6298" w:rsidRPr="00AC2AD8">
        <w:rPr>
          <w:rFonts w:cs="Times New Roman"/>
          <w:szCs w:val="26"/>
        </w:rPr>
        <w:t xml:space="preserve">direktora vietnieces attīstības jautājumos </w:t>
      </w:r>
      <w:proofErr w:type="spellStart"/>
      <w:r w:rsidR="003B6298" w:rsidRPr="00AC2AD8">
        <w:rPr>
          <w:rFonts w:cs="Times New Roman"/>
          <w:szCs w:val="26"/>
        </w:rPr>
        <w:t>p.i</w:t>
      </w:r>
      <w:proofErr w:type="spellEnd"/>
      <w:r w:rsidR="003B6298" w:rsidRPr="00AC2AD8">
        <w:rPr>
          <w:rFonts w:cs="Times New Roman"/>
          <w:szCs w:val="26"/>
        </w:rPr>
        <w:t>.</w:t>
      </w:r>
      <w:r w:rsidR="005E3FC1">
        <w:rPr>
          <w:rFonts w:cs="Times New Roman"/>
          <w:szCs w:val="26"/>
        </w:rPr>
        <w:t>;</w:t>
      </w:r>
    </w:p>
    <w:p w14:paraId="2E3C1E4D" w14:textId="3388E320" w:rsidR="003E685C" w:rsidRPr="006228B1" w:rsidRDefault="003E685C" w:rsidP="006228B1">
      <w:pPr>
        <w:pStyle w:val="Sarakstarindkopa"/>
        <w:tabs>
          <w:tab w:val="left" w:pos="357"/>
        </w:tabs>
        <w:spacing w:line="240" w:lineRule="auto"/>
        <w:ind w:left="284" w:hanging="284"/>
        <w:jc w:val="both"/>
        <w:rPr>
          <w:rFonts w:cs="Times New Roman"/>
          <w:szCs w:val="26"/>
        </w:rPr>
      </w:pPr>
      <w:r>
        <w:rPr>
          <w:rFonts w:cs="Times New Roman"/>
          <w:b/>
          <w:bCs/>
          <w:szCs w:val="26"/>
        </w:rPr>
        <w:tab/>
      </w:r>
      <w:r w:rsidR="00AC2AD8" w:rsidRPr="00AC2AD8">
        <w:rPr>
          <w:rFonts w:cs="Times New Roman"/>
          <w:b/>
          <w:bCs/>
          <w:szCs w:val="26"/>
        </w:rPr>
        <w:t>M. Slimbahs,</w:t>
      </w:r>
      <w:r w:rsidR="003B6298" w:rsidRPr="00AC2AD8">
        <w:rPr>
          <w:rFonts w:cs="Times New Roman"/>
          <w:szCs w:val="26"/>
        </w:rPr>
        <w:t xml:space="preserve"> Rīgas domes Publiskās infrastruktūras attīstības pārvaldes direktors</w:t>
      </w:r>
    </w:p>
    <w:sectPr w:rsidR="003E685C" w:rsidRPr="006228B1" w:rsidSect="00BA1F89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A09"/>
    <w:multiLevelType w:val="multilevel"/>
    <w:tmpl w:val="DB9E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62371"/>
    <w:multiLevelType w:val="hybridMultilevel"/>
    <w:tmpl w:val="01A689F8"/>
    <w:lvl w:ilvl="0" w:tplc="BA76C91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F1"/>
    <w:rsid w:val="00080E91"/>
    <w:rsid w:val="000C4B53"/>
    <w:rsid w:val="001438EE"/>
    <w:rsid w:val="001F7175"/>
    <w:rsid w:val="00303800"/>
    <w:rsid w:val="003171EB"/>
    <w:rsid w:val="003B6298"/>
    <w:rsid w:val="003E685C"/>
    <w:rsid w:val="004900C1"/>
    <w:rsid w:val="004B24C2"/>
    <w:rsid w:val="00510D64"/>
    <w:rsid w:val="005E3FC1"/>
    <w:rsid w:val="005E6999"/>
    <w:rsid w:val="006228B1"/>
    <w:rsid w:val="006F27B5"/>
    <w:rsid w:val="00887050"/>
    <w:rsid w:val="00981992"/>
    <w:rsid w:val="009B4691"/>
    <w:rsid w:val="00A10BA9"/>
    <w:rsid w:val="00A5685D"/>
    <w:rsid w:val="00AC2AD8"/>
    <w:rsid w:val="00AF16B1"/>
    <w:rsid w:val="00B45A95"/>
    <w:rsid w:val="00B615A1"/>
    <w:rsid w:val="00BA1F89"/>
    <w:rsid w:val="00BC07F1"/>
    <w:rsid w:val="00BE1377"/>
    <w:rsid w:val="00C01283"/>
    <w:rsid w:val="00E73C91"/>
    <w:rsid w:val="00ED5FA6"/>
    <w:rsid w:val="00F345B2"/>
    <w:rsid w:val="00F90BB9"/>
    <w:rsid w:val="00FC7C77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BD0FB"/>
  <w15:chartTrackingRefBased/>
  <w15:docId w15:val="{CE5CA869-8C5E-472A-B9F1-13B71B65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B53"/>
    <w:pPr>
      <w:spacing w:after="0"/>
    </w:pPr>
    <w:rPr>
      <w:rFonts w:ascii="Times New Roman" w:hAnsi="Times New Roman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7050"/>
    <w:pPr>
      <w:ind w:left="720"/>
      <w:contextualSpacing/>
    </w:pPr>
  </w:style>
  <w:style w:type="paragraph" w:styleId="Vienkrsteksts">
    <w:name w:val="Plain Text"/>
    <w:basedOn w:val="Parasts"/>
    <w:link w:val="VienkrstekstsRakstz"/>
    <w:uiPriority w:val="99"/>
    <w:unhideWhenUsed/>
    <w:rsid w:val="00A10BA9"/>
    <w:pPr>
      <w:spacing w:line="240" w:lineRule="auto"/>
    </w:pPr>
    <w:rPr>
      <w:rFonts w:ascii="Arial" w:hAnsi="Arial" w:cs="Arial"/>
      <w:sz w:val="24"/>
      <w:szCs w:val="24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A10BA9"/>
    <w:rPr>
      <w:rFonts w:ascii="Arial" w:hAnsi="Arial" w:cs="Arial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6F27B5"/>
    <w:rPr>
      <w:b/>
      <w:bCs/>
    </w:rPr>
  </w:style>
  <w:style w:type="character" w:customStyle="1" w:styleId="normaltextrun1">
    <w:name w:val="normaltextrun1"/>
    <w:rsid w:val="0098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Marika Barone</cp:lastModifiedBy>
  <cp:revision>6</cp:revision>
  <cp:lastPrinted>2022-11-09T12:24:00Z</cp:lastPrinted>
  <dcterms:created xsi:type="dcterms:W3CDTF">2022-11-04T08:44:00Z</dcterms:created>
  <dcterms:modified xsi:type="dcterms:W3CDTF">2022-11-15T12:14:00Z</dcterms:modified>
</cp:coreProperties>
</file>