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BFE9D" w14:textId="77777777" w:rsidR="00B6637A" w:rsidRPr="009232CD" w:rsidRDefault="00B6637A" w:rsidP="00B6637A">
      <w:pPr>
        <w:keepNext/>
        <w:spacing w:after="0" w:line="240" w:lineRule="auto"/>
        <w:jc w:val="center"/>
        <w:outlineLvl w:val="0"/>
        <w:rPr>
          <w:rFonts w:ascii="Times New Roman" w:eastAsia="Times New Roman" w:hAnsi="Times New Roman" w:cs="Times New Roman"/>
          <w:b/>
          <w:bCs/>
          <w:noProof/>
          <w:sz w:val="26"/>
          <w:szCs w:val="26"/>
        </w:rPr>
      </w:pPr>
      <w:r w:rsidRPr="009232CD">
        <w:rPr>
          <w:rFonts w:ascii="Times New Roman" w:eastAsia="Times New Roman" w:hAnsi="Times New Roman" w:cs="Times New Roman"/>
          <w:noProof/>
          <w:sz w:val="26"/>
          <w:szCs w:val="26"/>
          <w:lang w:eastAsia="lv-LV"/>
        </w:rPr>
        <w:drawing>
          <wp:inline distT="0" distB="0" distL="0" distR="0" wp14:anchorId="4FAC8807" wp14:editId="28EB532E">
            <wp:extent cx="542925" cy="723900"/>
            <wp:effectExtent l="0" t="0" r="9525" b="0"/>
            <wp:docPr id="1" name="Attēls 1" descr="C:\Users\ILONA~1.SMI\AppData\Local\Temp\RDLIS\Rigas_gerbo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ONA~1.SMI\AppData\Local\Temp\RDLIS\Rigas_gerbonis.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noFill/>
                    <a:ln>
                      <a:noFill/>
                    </a:ln>
                  </pic:spPr>
                </pic:pic>
              </a:graphicData>
            </a:graphic>
          </wp:inline>
        </w:drawing>
      </w:r>
    </w:p>
    <w:p w14:paraId="5B03A753" w14:textId="77777777" w:rsidR="00B6637A" w:rsidRPr="009232CD" w:rsidRDefault="00B6637A" w:rsidP="00B6637A">
      <w:pPr>
        <w:keepNext/>
        <w:spacing w:after="0" w:line="240" w:lineRule="auto"/>
        <w:jc w:val="center"/>
        <w:outlineLvl w:val="0"/>
        <w:rPr>
          <w:rFonts w:ascii="Times New Roman" w:eastAsia="Times New Roman" w:hAnsi="Times New Roman" w:cs="Times New Roman"/>
          <w:b/>
          <w:bCs/>
          <w:noProof/>
          <w:sz w:val="26"/>
          <w:szCs w:val="26"/>
        </w:rPr>
      </w:pPr>
    </w:p>
    <w:p w14:paraId="3636F046" w14:textId="77777777" w:rsidR="00B6637A" w:rsidRPr="009232CD" w:rsidRDefault="00B6637A" w:rsidP="00B6637A">
      <w:pPr>
        <w:spacing w:after="0" w:line="240" w:lineRule="auto"/>
        <w:jc w:val="center"/>
        <w:rPr>
          <w:rFonts w:ascii="Times New Roman" w:eastAsia="Times New Roman" w:hAnsi="Times New Roman" w:cs="Times New Roman"/>
          <w:sz w:val="26"/>
          <w:szCs w:val="26"/>
        </w:rPr>
      </w:pPr>
      <w:r w:rsidRPr="00E221B8">
        <w:rPr>
          <w:rFonts w:ascii="Times New Roman" w:eastAsia="Times New Roman" w:hAnsi="Times New Roman" w:cs="Times New Roman"/>
          <w:sz w:val="36"/>
          <w:szCs w:val="36"/>
        </w:rPr>
        <w:t>RĪGAS</w:t>
      </w:r>
      <w:r w:rsidRPr="009232CD">
        <w:rPr>
          <w:rFonts w:ascii="Times New Roman" w:eastAsia="Times New Roman" w:hAnsi="Times New Roman" w:cs="Times New Roman"/>
          <w:sz w:val="26"/>
          <w:szCs w:val="26"/>
        </w:rPr>
        <w:t xml:space="preserve"> </w:t>
      </w:r>
      <w:r w:rsidRPr="00E221B8">
        <w:rPr>
          <w:rFonts w:ascii="Times New Roman" w:eastAsia="Times New Roman" w:hAnsi="Times New Roman" w:cs="Times New Roman"/>
          <w:sz w:val="36"/>
          <w:szCs w:val="36"/>
        </w:rPr>
        <w:t>DOMES PIEMINEKĻU PADOME</w:t>
      </w:r>
    </w:p>
    <w:p w14:paraId="74AC6E17" w14:textId="77777777" w:rsidR="00B6637A" w:rsidRPr="009232CD" w:rsidRDefault="00B6637A" w:rsidP="00B6637A">
      <w:pPr>
        <w:tabs>
          <w:tab w:val="left" w:pos="3960"/>
        </w:tabs>
        <w:spacing w:after="0" w:line="240" w:lineRule="auto"/>
        <w:jc w:val="center"/>
        <w:rPr>
          <w:rFonts w:ascii="Times New Roman" w:eastAsia="Times New Roman" w:hAnsi="Times New Roman" w:cs="Times New Roman"/>
          <w:sz w:val="26"/>
          <w:szCs w:val="26"/>
        </w:rPr>
      </w:pPr>
      <w:r w:rsidRPr="009232CD">
        <w:rPr>
          <w:rFonts w:ascii="Times New Roman" w:eastAsia="Times New Roman" w:hAnsi="Times New Roman" w:cs="Times New Roman"/>
          <w:sz w:val="26"/>
          <w:szCs w:val="26"/>
        </w:rPr>
        <w:t>Rātslaukums 1, Rīgā, LV-1539, tālrunis 7105800, 7105542, fakss 7012872</w:t>
      </w:r>
    </w:p>
    <w:p w14:paraId="16085F32" w14:textId="77777777" w:rsidR="00B6637A" w:rsidRPr="009232CD" w:rsidRDefault="00B6637A" w:rsidP="00B6637A">
      <w:pPr>
        <w:keepNext/>
        <w:spacing w:after="0" w:line="240" w:lineRule="auto"/>
        <w:jc w:val="center"/>
        <w:outlineLvl w:val="0"/>
        <w:rPr>
          <w:rFonts w:ascii="Times New Roman" w:eastAsia="Times New Roman" w:hAnsi="Times New Roman" w:cs="Times New Roman"/>
          <w:b/>
          <w:bCs/>
          <w:noProof/>
          <w:sz w:val="26"/>
          <w:szCs w:val="26"/>
        </w:rPr>
      </w:pPr>
    </w:p>
    <w:p w14:paraId="5A38B7EF" w14:textId="77777777" w:rsidR="00B6637A" w:rsidRPr="00E221B8" w:rsidRDefault="00B6637A" w:rsidP="00B6637A">
      <w:pPr>
        <w:keepNext/>
        <w:spacing w:after="0" w:line="240" w:lineRule="auto"/>
        <w:jc w:val="center"/>
        <w:outlineLvl w:val="0"/>
        <w:rPr>
          <w:rFonts w:ascii="Times New Roman" w:eastAsia="Times New Roman" w:hAnsi="Times New Roman" w:cs="Times New Roman"/>
          <w:b/>
          <w:bCs/>
          <w:noProof/>
          <w:sz w:val="32"/>
          <w:szCs w:val="32"/>
        </w:rPr>
      </w:pPr>
      <w:r w:rsidRPr="00E221B8">
        <w:rPr>
          <w:rFonts w:ascii="Times New Roman" w:eastAsia="Times New Roman" w:hAnsi="Times New Roman" w:cs="Times New Roman"/>
          <w:b/>
          <w:bCs/>
          <w:noProof/>
          <w:sz w:val="32"/>
          <w:szCs w:val="32"/>
        </w:rPr>
        <w:t>SĒDES    PROTOKOLS</w:t>
      </w:r>
    </w:p>
    <w:p w14:paraId="4CF5438F" w14:textId="77777777" w:rsidR="00B6637A" w:rsidRPr="009232CD" w:rsidRDefault="00B6637A" w:rsidP="00B6637A">
      <w:pPr>
        <w:spacing w:after="0" w:line="240" w:lineRule="auto"/>
        <w:ind w:right="357"/>
        <w:jc w:val="both"/>
        <w:rPr>
          <w:rFonts w:ascii="Times New Roman" w:eastAsia="Times New Roman" w:hAnsi="Times New Roman" w:cs="Times New Roman"/>
          <w:sz w:val="26"/>
          <w:szCs w:val="26"/>
          <w:lang w:eastAsia="lv-LV"/>
        </w:rPr>
      </w:pPr>
    </w:p>
    <w:p w14:paraId="782DA8D3" w14:textId="78A73F2F" w:rsidR="00B6637A" w:rsidRPr="00E26849" w:rsidRDefault="00B6637A" w:rsidP="00B6637A">
      <w:pPr>
        <w:spacing w:after="0" w:line="240" w:lineRule="auto"/>
        <w:ind w:right="73"/>
        <w:jc w:val="both"/>
        <w:rPr>
          <w:rFonts w:ascii="Times New Roman" w:eastAsia="Times New Roman" w:hAnsi="Times New Roman" w:cs="Times New Roman"/>
          <w:b/>
          <w:sz w:val="26"/>
          <w:szCs w:val="26"/>
          <w:u w:val="single"/>
          <w:lang w:eastAsia="lv-LV"/>
        </w:rPr>
      </w:pPr>
      <w:bookmarkStart w:id="0" w:name="_Hlk70420368"/>
      <w:r w:rsidRPr="00E26849">
        <w:rPr>
          <w:rFonts w:ascii="Times New Roman" w:eastAsia="Times New Roman" w:hAnsi="Times New Roman" w:cs="Times New Roman"/>
          <w:sz w:val="26"/>
          <w:szCs w:val="26"/>
          <w:lang w:eastAsia="lv-LV"/>
        </w:rPr>
        <w:t xml:space="preserve">2022. gada </w:t>
      </w:r>
      <w:r>
        <w:rPr>
          <w:rFonts w:ascii="Times New Roman" w:eastAsia="Times New Roman" w:hAnsi="Times New Roman" w:cs="Times New Roman"/>
          <w:sz w:val="26"/>
          <w:szCs w:val="26"/>
          <w:lang w:eastAsia="lv-LV"/>
        </w:rPr>
        <w:t>2</w:t>
      </w:r>
      <w:r w:rsidRPr="00E26849">
        <w:rPr>
          <w:rFonts w:ascii="Times New Roman" w:eastAsia="Times New Roman" w:hAnsi="Times New Roman" w:cs="Times New Roman"/>
          <w:sz w:val="26"/>
          <w:szCs w:val="26"/>
          <w:lang w:eastAsia="lv-LV"/>
        </w:rPr>
        <w:t xml:space="preserve">. </w:t>
      </w:r>
      <w:r>
        <w:rPr>
          <w:rFonts w:ascii="Times New Roman" w:eastAsia="Times New Roman" w:hAnsi="Times New Roman" w:cs="Times New Roman"/>
          <w:sz w:val="26"/>
          <w:szCs w:val="26"/>
          <w:lang w:eastAsia="lv-LV"/>
        </w:rPr>
        <w:t>decembrī</w:t>
      </w:r>
      <w:r w:rsidRPr="00E26849">
        <w:rPr>
          <w:rFonts w:ascii="Times New Roman" w:eastAsia="Times New Roman" w:hAnsi="Times New Roman" w:cs="Times New Roman"/>
          <w:sz w:val="26"/>
          <w:szCs w:val="26"/>
          <w:lang w:eastAsia="lv-LV"/>
        </w:rPr>
        <w:t xml:space="preserve">                            Rīgā                                                                 Nr. 1</w:t>
      </w:r>
      <w:r>
        <w:rPr>
          <w:rFonts w:ascii="Times New Roman" w:eastAsia="Times New Roman" w:hAnsi="Times New Roman" w:cs="Times New Roman"/>
          <w:sz w:val="26"/>
          <w:szCs w:val="26"/>
          <w:lang w:eastAsia="lv-LV"/>
        </w:rPr>
        <w:t>3</w:t>
      </w:r>
    </w:p>
    <w:p w14:paraId="0AB2ABBB" w14:textId="77777777" w:rsidR="00B6637A" w:rsidRPr="00E26849" w:rsidRDefault="00B6637A" w:rsidP="00B6637A">
      <w:pPr>
        <w:spacing w:after="0" w:line="240" w:lineRule="auto"/>
        <w:ind w:right="42"/>
        <w:jc w:val="center"/>
        <w:rPr>
          <w:rFonts w:ascii="Times New Roman" w:eastAsia="Times New Roman" w:hAnsi="Times New Roman" w:cs="Times New Roman"/>
          <w:bCs/>
          <w:i/>
          <w:iCs/>
          <w:sz w:val="26"/>
          <w:szCs w:val="26"/>
          <w:lang w:eastAsia="lv-LV"/>
        </w:rPr>
      </w:pPr>
      <w:r w:rsidRPr="00E26849">
        <w:rPr>
          <w:rFonts w:ascii="Times New Roman" w:eastAsia="Times New Roman" w:hAnsi="Times New Roman" w:cs="Times New Roman"/>
          <w:bCs/>
          <w:i/>
          <w:iCs/>
          <w:sz w:val="26"/>
          <w:szCs w:val="26"/>
          <w:lang w:eastAsia="lv-LV"/>
        </w:rPr>
        <w:t xml:space="preserve">Microsoft </w:t>
      </w:r>
      <w:proofErr w:type="spellStart"/>
      <w:r w:rsidRPr="00E26849">
        <w:rPr>
          <w:rFonts w:ascii="Times New Roman" w:eastAsia="Times New Roman" w:hAnsi="Times New Roman" w:cs="Times New Roman"/>
          <w:bCs/>
          <w:i/>
          <w:iCs/>
          <w:sz w:val="26"/>
          <w:szCs w:val="26"/>
          <w:lang w:eastAsia="lv-LV"/>
        </w:rPr>
        <w:t>Team</w:t>
      </w:r>
      <w:proofErr w:type="spellEnd"/>
      <w:r w:rsidRPr="00E26849">
        <w:rPr>
          <w:rFonts w:ascii="Times New Roman" w:eastAsia="Times New Roman" w:hAnsi="Times New Roman" w:cs="Times New Roman"/>
          <w:bCs/>
          <w:i/>
          <w:iCs/>
          <w:sz w:val="26"/>
          <w:szCs w:val="26"/>
          <w:lang w:eastAsia="lv-LV"/>
        </w:rPr>
        <w:t xml:space="preserve"> vidē</w:t>
      </w:r>
    </w:p>
    <w:bookmarkEnd w:id="0"/>
    <w:p w14:paraId="0372C8D4" w14:textId="77777777" w:rsidR="00B6637A" w:rsidRPr="00E26849" w:rsidRDefault="00B6637A" w:rsidP="00B6637A">
      <w:pPr>
        <w:spacing w:after="0" w:line="240" w:lineRule="auto"/>
        <w:ind w:right="42"/>
        <w:jc w:val="both"/>
        <w:rPr>
          <w:rFonts w:ascii="Times New Roman" w:eastAsia="Times New Roman" w:hAnsi="Times New Roman" w:cs="Times New Roman"/>
          <w:i/>
          <w:sz w:val="26"/>
          <w:szCs w:val="26"/>
        </w:rPr>
      </w:pPr>
    </w:p>
    <w:p w14:paraId="658F20B7" w14:textId="77777777" w:rsidR="00B6637A" w:rsidRPr="00E26849" w:rsidRDefault="00B6637A" w:rsidP="00B6637A">
      <w:pPr>
        <w:spacing w:after="0" w:line="240" w:lineRule="auto"/>
        <w:ind w:right="42"/>
        <w:jc w:val="both"/>
        <w:rPr>
          <w:rFonts w:ascii="Times New Roman" w:eastAsia="Times New Roman" w:hAnsi="Times New Roman" w:cs="Times New Roman"/>
          <w:i/>
          <w:sz w:val="26"/>
          <w:szCs w:val="26"/>
        </w:rPr>
      </w:pPr>
      <w:r w:rsidRPr="00E26849">
        <w:rPr>
          <w:rFonts w:ascii="Times New Roman" w:eastAsia="Times New Roman" w:hAnsi="Times New Roman" w:cs="Times New Roman"/>
          <w:i/>
          <w:sz w:val="26"/>
          <w:szCs w:val="26"/>
        </w:rPr>
        <w:t>Sēde tiek atklāta plkst. 1</w:t>
      </w:r>
      <w:r>
        <w:rPr>
          <w:rFonts w:ascii="Times New Roman" w:eastAsia="Times New Roman" w:hAnsi="Times New Roman" w:cs="Times New Roman"/>
          <w:i/>
          <w:sz w:val="26"/>
          <w:szCs w:val="26"/>
        </w:rPr>
        <w:t>2</w:t>
      </w:r>
      <w:r w:rsidRPr="00E26849">
        <w:rPr>
          <w:rFonts w:ascii="Times New Roman" w:eastAsia="Times New Roman" w:hAnsi="Times New Roman" w:cs="Times New Roman"/>
          <w:i/>
          <w:sz w:val="26"/>
          <w:szCs w:val="26"/>
        </w:rPr>
        <w:t>:00</w:t>
      </w:r>
    </w:p>
    <w:p w14:paraId="3EE6F30F" w14:textId="77777777" w:rsidR="00B6637A" w:rsidRPr="00E26849" w:rsidRDefault="00B6637A" w:rsidP="00B6637A">
      <w:pPr>
        <w:tabs>
          <w:tab w:val="left" w:pos="2373"/>
        </w:tabs>
        <w:spacing w:after="0" w:line="240" w:lineRule="auto"/>
        <w:ind w:right="42"/>
        <w:jc w:val="both"/>
        <w:rPr>
          <w:rFonts w:ascii="Times New Roman" w:eastAsia="Times New Roman" w:hAnsi="Times New Roman" w:cs="Times New Roman"/>
          <w:sz w:val="26"/>
          <w:szCs w:val="26"/>
        </w:rPr>
      </w:pPr>
      <w:r w:rsidRPr="00E26849">
        <w:rPr>
          <w:rFonts w:ascii="Times New Roman" w:eastAsia="Times New Roman" w:hAnsi="Times New Roman" w:cs="Times New Roman"/>
          <w:sz w:val="26"/>
          <w:szCs w:val="26"/>
        </w:rPr>
        <w:tab/>
      </w:r>
    </w:p>
    <w:tbl>
      <w:tblPr>
        <w:tblW w:w="0" w:type="auto"/>
        <w:tblLook w:val="0000" w:firstRow="0" w:lastRow="0" w:firstColumn="0" w:lastColumn="0" w:noHBand="0" w:noVBand="0"/>
      </w:tblPr>
      <w:tblGrid>
        <w:gridCol w:w="2619"/>
        <w:gridCol w:w="6810"/>
      </w:tblGrid>
      <w:tr w:rsidR="00B6637A" w:rsidRPr="00E26849" w14:paraId="52E30DAC" w14:textId="77777777" w:rsidTr="002B5696">
        <w:tc>
          <w:tcPr>
            <w:tcW w:w="2628" w:type="dxa"/>
            <w:tcBorders>
              <w:top w:val="nil"/>
              <w:left w:val="nil"/>
              <w:bottom w:val="nil"/>
              <w:right w:val="nil"/>
            </w:tcBorders>
          </w:tcPr>
          <w:p w14:paraId="3D07537A" w14:textId="77777777" w:rsidR="00B6637A" w:rsidRPr="00E26849" w:rsidRDefault="00B6637A" w:rsidP="002B5696">
            <w:pPr>
              <w:spacing w:after="0" w:line="240" w:lineRule="auto"/>
              <w:ind w:right="42"/>
              <w:jc w:val="both"/>
              <w:rPr>
                <w:rFonts w:ascii="Times New Roman" w:eastAsia="Times New Roman" w:hAnsi="Times New Roman" w:cs="Times New Roman"/>
                <w:sz w:val="26"/>
                <w:szCs w:val="26"/>
                <w:u w:val="single"/>
              </w:rPr>
            </w:pPr>
            <w:r w:rsidRPr="00E26849">
              <w:rPr>
                <w:rFonts w:ascii="Times New Roman" w:eastAsia="Times New Roman" w:hAnsi="Times New Roman" w:cs="Times New Roman"/>
                <w:sz w:val="26"/>
                <w:szCs w:val="26"/>
                <w:u w:val="single"/>
              </w:rPr>
              <w:t>Sēdi vada:</w:t>
            </w:r>
          </w:p>
        </w:tc>
        <w:tc>
          <w:tcPr>
            <w:tcW w:w="6846" w:type="dxa"/>
            <w:tcBorders>
              <w:top w:val="nil"/>
              <w:left w:val="nil"/>
              <w:bottom w:val="nil"/>
              <w:right w:val="nil"/>
            </w:tcBorders>
          </w:tcPr>
          <w:p w14:paraId="5D1A3EAB" w14:textId="77777777" w:rsidR="00B6637A" w:rsidRPr="00E26849" w:rsidRDefault="00B6637A" w:rsidP="002B5696">
            <w:pPr>
              <w:spacing w:after="0" w:line="240" w:lineRule="auto"/>
              <w:ind w:right="42"/>
              <w:jc w:val="both"/>
              <w:rPr>
                <w:rFonts w:ascii="Times New Roman" w:eastAsia="Times New Roman" w:hAnsi="Times New Roman" w:cs="Times New Roman"/>
                <w:sz w:val="26"/>
                <w:szCs w:val="26"/>
              </w:rPr>
            </w:pPr>
            <w:r w:rsidRPr="00E26849">
              <w:rPr>
                <w:rFonts w:ascii="Times New Roman" w:eastAsia="Times New Roman" w:hAnsi="Times New Roman" w:cs="Times New Roman"/>
                <w:sz w:val="26"/>
                <w:szCs w:val="26"/>
              </w:rPr>
              <w:t>Pieminekļu padomes priekšsēdētājs Aigars Kušķis</w:t>
            </w:r>
            <w:r w:rsidRPr="00E26849">
              <w:rPr>
                <w:rFonts w:ascii="Times New Roman" w:eastAsia="Times New Roman" w:hAnsi="Times New Roman" w:cs="Times New Roman"/>
                <w:sz w:val="26"/>
                <w:szCs w:val="26"/>
                <w:lang w:eastAsia="lv-LV"/>
              </w:rPr>
              <w:t xml:space="preserve">     </w:t>
            </w:r>
          </w:p>
        </w:tc>
      </w:tr>
      <w:tr w:rsidR="00B6637A" w:rsidRPr="00E26849" w14:paraId="27E3C083" w14:textId="77777777" w:rsidTr="002B5696">
        <w:tc>
          <w:tcPr>
            <w:tcW w:w="2628" w:type="dxa"/>
            <w:tcBorders>
              <w:top w:val="nil"/>
              <w:left w:val="nil"/>
              <w:bottom w:val="nil"/>
              <w:right w:val="nil"/>
            </w:tcBorders>
          </w:tcPr>
          <w:p w14:paraId="6B905A5F" w14:textId="77777777" w:rsidR="00B6637A" w:rsidRPr="00E26849" w:rsidRDefault="00B6637A" w:rsidP="002B5696">
            <w:pPr>
              <w:spacing w:after="0" w:line="240" w:lineRule="auto"/>
              <w:ind w:right="42"/>
              <w:jc w:val="both"/>
              <w:rPr>
                <w:rFonts w:ascii="Times New Roman" w:eastAsia="Times New Roman" w:hAnsi="Times New Roman" w:cs="Times New Roman"/>
                <w:sz w:val="26"/>
                <w:szCs w:val="26"/>
                <w:u w:val="single"/>
              </w:rPr>
            </w:pPr>
            <w:r w:rsidRPr="00E26849">
              <w:rPr>
                <w:rFonts w:ascii="Times New Roman" w:eastAsia="Times New Roman" w:hAnsi="Times New Roman" w:cs="Times New Roman"/>
                <w:sz w:val="26"/>
                <w:szCs w:val="26"/>
                <w:u w:val="single"/>
              </w:rPr>
              <w:t>Sēdi protokolē:</w:t>
            </w:r>
          </w:p>
        </w:tc>
        <w:tc>
          <w:tcPr>
            <w:tcW w:w="6846" w:type="dxa"/>
            <w:tcBorders>
              <w:top w:val="nil"/>
              <w:left w:val="nil"/>
              <w:bottom w:val="nil"/>
              <w:right w:val="nil"/>
            </w:tcBorders>
          </w:tcPr>
          <w:p w14:paraId="1BE7D504" w14:textId="756B04D0" w:rsidR="00B6637A" w:rsidRPr="00E26849" w:rsidRDefault="00B6637A" w:rsidP="002B5696">
            <w:pPr>
              <w:spacing w:after="0" w:line="240" w:lineRule="auto"/>
              <w:ind w:right="42"/>
              <w:jc w:val="both"/>
              <w:rPr>
                <w:rFonts w:ascii="Times New Roman" w:eastAsia="Times New Roman" w:hAnsi="Times New Roman" w:cs="Times New Roman"/>
                <w:sz w:val="26"/>
                <w:szCs w:val="26"/>
              </w:rPr>
            </w:pPr>
            <w:r w:rsidRPr="00E26849">
              <w:rPr>
                <w:rFonts w:ascii="Times New Roman" w:eastAsia="Times New Roman" w:hAnsi="Times New Roman" w:cs="Times New Roman"/>
                <w:sz w:val="26"/>
                <w:szCs w:val="26"/>
                <w:lang w:eastAsia="lv-LV"/>
              </w:rPr>
              <w:t>sekretāre I</w:t>
            </w:r>
            <w:r w:rsidR="00626C12">
              <w:rPr>
                <w:rFonts w:ascii="Times New Roman" w:eastAsia="Times New Roman" w:hAnsi="Times New Roman" w:cs="Times New Roman"/>
                <w:sz w:val="26"/>
                <w:szCs w:val="26"/>
                <w:lang w:eastAsia="lv-LV"/>
              </w:rPr>
              <w:t>lona</w:t>
            </w:r>
            <w:r w:rsidRPr="00E26849">
              <w:rPr>
                <w:rFonts w:ascii="Times New Roman" w:eastAsia="Times New Roman" w:hAnsi="Times New Roman" w:cs="Times New Roman"/>
                <w:sz w:val="26"/>
                <w:szCs w:val="26"/>
                <w:lang w:eastAsia="lv-LV"/>
              </w:rPr>
              <w:t xml:space="preserve"> Šmite</w:t>
            </w:r>
          </w:p>
        </w:tc>
      </w:tr>
    </w:tbl>
    <w:p w14:paraId="675D350F" w14:textId="77777777" w:rsidR="00B6637A" w:rsidRPr="00E26849" w:rsidRDefault="00B6637A" w:rsidP="00B6637A">
      <w:pPr>
        <w:spacing w:after="0" w:line="240" w:lineRule="auto"/>
        <w:ind w:right="42"/>
        <w:jc w:val="both"/>
        <w:rPr>
          <w:rFonts w:ascii="Times New Roman" w:eastAsia="Times New Roman" w:hAnsi="Times New Roman" w:cs="Times New Roman"/>
          <w:sz w:val="26"/>
          <w:szCs w:val="26"/>
          <w:u w:val="single"/>
        </w:rPr>
      </w:pPr>
    </w:p>
    <w:p w14:paraId="7DC9679F" w14:textId="77777777" w:rsidR="00B6637A" w:rsidRPr="00E26849" w:rsidRDefault="00B6637A" w:rsidP="00B6637A">
      <w:pPr>
        <w:spacing w:after="0" w:line="240" w:lineRule="auto"/>
        <w:ind w:right="42"/>
        <w:jc w:val="both"/>
        <w:rPr>
          <w:rFonts w:ascii="Times New Roman" w:eastAsia="Times New Roman" w:hAnsi="Times New Roman" w:cs="Times New Roman"/>
          <w:sz w:val="26"/>
          <w:szCs w:val="26"/>
          <w:u w:val="single"/>
        </w:rPr>
      </w:pPr>
      <w:r w:rsidRPr="00E26849">
        <w:rPr>
          <w:rFonts w:ascii="Times New Roman" w:eastAsia="Times New Roman" w:hAnsi="Times New Roman" w:cs="Times New Roman"/>
          <w:sz w:val="26"/>
          <w:szCs w:val="26"/>
          <w:u w:val="single"/>
        </w:rPr>
        <w:t xml:space="preserve">Sēdē piedalās Padomes locekļi: </w:t>
      </w:r>
    </w:p>
    <w:tbl>
      <w:tblPr>
        <w:tblW w:w="0" w:type="auto"/>
        <w:tblLook w:val="0000" w:firstRow="0" w:lastRow="0" w:firstColumn="0" w:lastColumn="0" w:noHBand="0" w:noVBand="0"/>
      </w:tblPr>
      <w:tblGrid>
        <w:gridCol w:w="9429"/>
      </w:tblGrid>
      <w:tr w:rsidR="00B6637A" w:rsidRPr="00E26849" w14:paraId="3CC0B384" w14:textId="77777777" w:rsidTr="002B5696">
        <w:tc>
          <w:tcPr>
            <w:tcW w:w="9606" w:type="dxa"/>
            <w:tcBorders>
              <w:top w:val="nil"/>
              <w:left w:val="nil"/>
              <w:bottom w:val="nil"/>
              <w:right w:val="nil"/>
            </w:tcBorders>
          </w:tcPr>
          <w:p w14:paraId="32994389" w14:textId="4B046CAD" w:rsidR="00B6637A" w:rsidRPr="00E26849" w:rsidRDefault="00B6637A" w:rsidP="002B5696">
            <w:pPr>
              <w:spacing w:after="0" w:line="240" w:lineRule="auto"/>
              <w:ind w:right="42"/>
              <w:jc w:val="both"/>
              <w:rPr>
                <w:rFonts w:ascii="Times New Roman" w:eastAsia="Times New Roman" w:hAnsi="Times New Roman" w:cs="Times New Roman"/>
                <w:color w:val="000000"/>
                <w:sz w:val="26"/>
                <w:szCs w:val="26"/>
              </w:rPr>
            </w:pPr>
            <w:r w:rsidRPr="00E26849">
              <w:rPr>
                <w:rFonts w:ascii="Times New Roman" w:eastAsia="Times New Roman" w:hAnsi="Times New Roman" w:cs="Times New Roman"/>
                <w:noProof/>
                <w:sz w:val="26"/>
                <w:szCs w:val="26"/>
              </w:rPr>
              <w:t xml:space="preserve">Jānis Krastiņš, Rita </w:t>
            </w:r>
            <w:r w:rsidR="00626C12">
              <w:rPr>
                <w:rFonts w:ascii="Times New Roman" w:eastAsia="Times New Roman" w:hAnsi="Times New Roman" w:cs="Times New Roman"/>
                <w:noProof/>
                <w:sz w:val="26"/>
                <w:szCs w:val="26"/>
              </w:rPr>
              <w:t xml:space="preserve">Eva </w:t>
            </w:r>
            <w:r w:rsidRPr="00E26849">
              <w:rPr>
                <w:rFonts w:ascii="Times New Roman" w:eastAsia="Times New Roman" w:hAnsi="Times New Roman" w:cs="Times New Roman"/>
                <w:noProof/>
                <w:sz w:val="26"/>
                <w:szCs w:val="26"/>
              </w:rPr>
              <w:t>Našeniece, Gunārs Nāgels, Agrita Maderniece,</w:t>
            </w:r>
            <w:r w:rsidRPr="00E26849">
              <w:rPr>
                <w:rFonts w:ascii="Times New Roman" w:eastAsia="Times New Roman" w:hAnsi="Times New Roman" w:cs="Times New Roman"/>
                <w:noProof/>
                <w:color w:val="000000"/>
                <w:sz w:val="26"/>
                <w:szCs w:val="26"/>
              </w:rPr>
              <w:t xml:space="preserve"> </w:t>
            </w:r>
            <w:r w:rsidRPr="00E26849">
              <w:rPr>
                <w:rFonts w:ascii="Times New Roman" w:eastAsia="Times New Roman" w:hAnsi="Times New Roman" w:cs="Times New Roman"/>
                <w:noProof/>
                <w:sz w:val="26"/>
                <w:szCs w:val="26"/>
              </w:rPr>
              <w:t>Ivars Drulle, Miroslavs Mitrofanovs, Konstantīns Čekušins, Dāvis Stalts</w:t>
            </w:r>
            <w:r>
              <w:rPr>
                <w:rFonts w:ascii="Times New Roman" w:eastAsia="Times New Roman" w:hAnsi="Times New Roman" w:cs="Times New Roman"/>
                <w:noProof/>
                <w:sz w:val="26"/>
                <w:szCs w:val="26"/>
              </w:rPr>
              <w:t>,</w:t>
            </w:r>
            <w:r w:rsidRPr="00E26849">
              <w:rPr>
                <w:rFonts w:ascii="Times New Roman" w:eastAsia="Times New Roman" w:hAnsi="Times New Roman" w:cs="Times New Roman"/>
                <w:noProof/>
                <w:sz w:val="26"/>
                <w:szCs w:val="26"/>
              </w:rPr>
              <w:t xml:space="preserve"> Klāvs Sedlenieks, Gļebs Panteļejevs</w:t>
            </w:r>
            <w:r>
              <w:rPr>
                <w:rFonts w:ascii="Times New Roman" w:eastAsia="Times New Roman" w:hAnsi="Times New Roman" w:cs="Times New Roman"/>
                <w:noProof/>
                <w:sz w:val="26"/>
                <w:szCs w:val="26"/>
              </w:rPr>
              <w:t>, Guntis Zemītis</w:t>
            </w:r>
          </w:p>
        </w:tc>
      </w:tr>
      <w:tr w:rsidR="00B6637A" w:rsidRPr="00E26849" w14:paraId="4F208ACB" w14:textId="77777777" w:rsidTr="002B5696">
        <w:tc>
          <w:tcPr>
            <w:tcW w:w="9606" w:type="dxa"/>
            <w:tcBorders>
              <w:top w:val="nil"/>
              <w:left w:val="nil"/>
              <w:bottom w:val="nil"/>
              <w:right w:val="nil"/>
            </w:tcBorders>
          </w:tcPr>
          <w:p w14:paraId="47B39323" w14:textId="77777777" w:rsidR="00B6637A" w:rsidRPr="00E26849" w:rsidRDefault="00B6637A" w:rsidP="002B5696">
            <w:pPr>
              <w:spacing w:after="0" w:line="240" w:lineRule="auto"/>
              <w:ind w:right="42"/>
              <w:jc w:val="both"/>
              <w:rPr>
                <w:rFonts w:ascii="Times New Roman" w:eastAsia="Times New Roman" w:hAnsi="Times New Roman" w:cs="Times New Roman"/>
                <w:color w:val="000000"/>
                <w:sz w:val="26"/>
                <w:szCs w:val="26"/>
              </w:rPr>
            </w:pPr>
          </w:p>
        </w:tc>
      </w:tr>
    </w:tbl>
    <w:p w14:paraId="2E7968DC" w14:textId="77777777" w:rsidR="00B6637A" w:rsidRPr="00E26849" w:rsidRDefault="00B6637A" w:rsidP="00B6637A">
      <w:pPr>
        <w:spacing w:after="0" w:line="240" w:lineRule="auto"/>
        <w:ind w:right="42"/>
        <w:jc w:val="both"/>
        <w:rPr>
          <w:rFonts w:ascii="Times New Roman" w:eastAsia="Times New Roman" w:hAnsi="Times New Roman" w:cs="Times New Roman"/>
          <w:sz w:val="26"/>
          <w:szCs w:val="26"/>
        </w:rPr>
      </w:pPr>
      <w:r w:rsidRPr="00E26849">
        <w:rPr>
          <w:rFonts w:ascii="Times New Roman" w:eastAsia="Times New Roman" w:hAnsi="Times New Roman" w:cs="Times New Roman"/>
          <w:sz w:val="26"/>
          <w:szCs w:val="26"/>
          <w:u w:val="single"/>
        </w:rPr>
        <w:t xml:space="preserve">Sēdē nepiedalās Padomes locekļi: </w:t>
      </w:r>
      <w:r w:rsidRPr="00E26849">
        <w:rPr>
          <w:rFonts w:ascii="Times New Roman" w:eastAsia="Times New Roman" w:hAnsi="Times New Roman" w:cs="Times New Roman"/>
          <w:color w:val="000000"/>
          <w:sz w:val="26"/>
          <w:szCs w:val="26"/>
        </w:rPr>
        <w:t xml:space="preserve"> </w:t>
      </w:r>
    </w:p>
    <w:tbl>
      <w:tblPr>
        <w:tblW w:w="9457" w:type="dxa"/>
        <w:tblLook w:val="0000" w:firstRow="0" w:lastRow="0" w:firstColumn="0" w:lastColumn="0" w:noHBand="0" w:noVBand="0"/>
      </w:tblPr>
      <w:tblGrid>
        <w:gridCol w:w="9457"/>
      </w:tblGrid>
      <w:tr w:rsidR="00B6637A" w:rsidRPr="00E26849" w14:paraId="7E37A7C9" w14:textId="77777777" w:rsidTr="002B5696">
        <w:trPr>
          <w:trHeight w:val="441"/>
        </w:trPr>
        <w:tc>
          <w:tcPr>
            <w:tcW w:w="9457" w:type="dxa"/>
            <w:tcBorders>
              <w:top w:val="nil"/>
              <w:left w:val="nil"/>
              <w:bottom w:val="nil"/>
              <w:right w:val="nil"/>
            </w:tcBorders>
          </w:tcPr>
          <w:p w14:paraId="02B894F8" w14:textId="1EB85193" w:rsidR="00B6637A" w:rsidRPr="00E26849" w:rsidRDefault="00B6637A" w:rsidP="002B5696">
            <w:pPr>
              <w:spacing w:after="0" w:line="240" w:lineRule="auto"/>
              <w:ind w:right="42"/>
              <w:jc w:val="both"/>
              <w:rPr>
                <w:rFonts w:ascii="Times New Roman" w:eastAsia="Times New Roman" w:hAnsi="Times New Roman" w:cs="Times New Roman"/>
                <w:sz w:val="26"/>
                <w:szCs w:val="26"/>
              </w:rPr>
            </w:pPr>
            <w:r w:rsidRPr="00E26849">
              <w:rPr>
                <w:rFonts w:ascii="Times New Roman" w:eastAsia="Times New Roman" w:hAnsi="Times New Roman" w:cs="Times New Roman"/>
                <w:noProof/>
                <w:sz w:val="26"/>
                <w:szCs w:val="26"/>
              </w:rPr>
              <w:t xml:space="preserve">Inese Baranovska, Mārtiņš Mintaurs, </w:t>
            </w:r>
            <w:r w:rsidRPr="00E26849">
              <w:rPr>
                <w:rFonts w:ascii="Times New Roman" w:eastAsia="Times New Roman" w:hAnsi="Times New Roman" w:cs="Times New Roman"/>
                <w:sz w:val="26"/>
                <w:szCs w:val="26"/>
                <w:lang w:eastAsia="lv-LV"/>
              </w:rPr>
              <w:t xml:space="preserve">Indra Purs, </w:t>
            </w:r>
            <w:r w:rsidRPr="00E26849">
              <w:rPr>
                <w:rFonts w:ascii="Times New Roman" w:eastAsia="Times New Roman" w:hAnsi="Times New Roman" w:cs="Times New Roman"/>
                <w:noProof/>
                <w:sz w:val="26"/>
                <w:szCs w:val="26"/>
              </w:rPr>
              <w:t>Andrejs Broks, Viesturs Zeps</w:t>
            </w:r>
            <w:r>
              <w:rPr>
                <w:rFonts w:ascii="Times New Roman" w:eastAsia="Times New Roman" w:hAnsi="Times New Roman" w:cs="Times New Roman"/>
                <w:noProof/>
                <w:sz w:val="26"/>
                <w:szCs w:val="26"/>
              </w:rPr>
              <w:t>,</w:t>
            </w:r>
            <w:r w:rsidRPr="00E26849">
              <w:rPr>
                <w:rFonts w:ascii="Times New Roman" w:eastAsia="Times New Roman" w:hAnsi="Times New Roman" w:cs="Times New Roman"/>
                <w:noProof/>
                <w:sz w:val="26"/>
                <w:szCs w:val="26"/>
              </w:rPr>
              <w:t xml:space="preserve"> Valdis Gavars</w:t>
            </w:r>
          </w:p>
        </w:tc>
      </w:tr>
    </w:tbl>
    <w:p w14:paraId="382CC4FB" w14:textId="77777777" w:rsidR="00B6637A" w:rsidRPr="00E26849" w:rsidRDefault="00B6637A" w:rsidP="00B6637A">
      <w:pPr>
        <w:spacing w:after="0" w:line="240" w:lineRule="auto"/>
        <w:ind w:right="42"/>
        <w:jc w:val="both"/>
        <w:rPr>
          <w:rFonts w:ascii="Times New Roman" w:eastAsia="Times New Roman" w:hAnsi="Times New Roman" w:cs="Times New Roman"/>
          <w:sz w:val="26"/>
          <w:szCs w:val="26"/>
          <w:lang w:eastAsia="lv-LV"/>
        </w:rPr>
      </w:pPr>
    </w:p>
    <w:p w14:paraId="288D9E70" w14:textId="77777777" w:rsidR="00B6637A" w:rsidRPr="00E26849" w:rsidRDefault="00B6637A" w:rsidP="00B6637A">
      <w:pPr>
        <w:spacing w:after="0" w:line="240" w:lineRule="auto"/>
        <w:rPr>
          <w:rFonts w:ascii="Times New Roman" w:eastAsia="Times New Roman" w:hAnsi="Times New Roman" w:cs="Times New Roman"/>
          <w:sz w:val="26"/>
          <w:szCs w:val="26"/>
          <w:u w:val="single"/>
          <w:lang w:eastAsia="lv-LV"/>
        </w:rPr>
      </w:pPr>
      <w:r w:rsidRPr="00E26849">
        <w:rPr>
          <w:rFonts w:ascii="Times New Roman" w:eastAsia="Times New Roman" w:hAnsi="Times New Roman" w:cs="Times New Roman"/>
          <w:sz w:val="26"/>
          <w:szCs w:val="26"/>
          <w:u w:val="single"/>
          <w:lang w:eastAsia="lv-LV"/>
        </w:rPr>
        <w:t>Sēdē uzaicināti:</w:t>
      </w:r>
    </w:p>
    <w:p w14:paraId="6FCC6458" w14:textId="4843CE44" w:rsidR="009B7A5E" w:rsidRDefault="009B7A5E" w:rsidP="00B6637A">
      <w:pPr>
        <w:spacing w:after="0" w:line="240" w:lineRule="auto"/>
        <w:ind w:right="42"/>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Z.</w:t>
      </w:r>
      <w:r w:rsidR="007F436F">
        <w:rPr>
          <w:rFonts w:ascii="Times New Roman" w:eastAsia="Times New Roman" w:hAnsi="Times New Roman" w:cs="Times New Roman"/>
          <w:sz w:val="26"/>
          <w:szCs w:val="26"/>
          <w:lang w:eastAsia="lv-LV"/>
        </w:rPr>
        <w:t xml:space="preserve"> </w:t>
      </w:r>
      <w:r>
        <w:rPr>
          <w:rFonts w:ascii="Times New Roman" w:eastAsia="Times New Roman" w:hAnsi="Times New Roman" w:cs="Times New Roman"/>
          <w:sz w:val="26"/>
          <w:szCs w:val="26"/>
          <w:lang w:eastAsia="lv-LV"/>
        </w:rPr>
        <w:t xml:space="preserve">Treimane </w:t>
      </w:r>
      <w:r w:rsidRPr="00E26849">
        <w:rPr>
          <w:rFonts w:ascii="Times New Roman" w:eastAsia="Times New Roman" w:hAnsi="Times New Roman" w:cs="Times New Roman"/>
          <w:sz w:val="26"/>
          <w:szCs w:val="26"/>
          <w:lang w:eastAsia="lv-LV"/>
        </w:rPr>
        <w:t>–</w:t>
      </w:r>
      <w:r>
        <w:rPr>
          <w:rFonts w:ascii="Times New Roman" w:eastAsia="Times New Roman" w:hAnsi="Times New Roman" w:cs="Times New Roman"/>
          <w:sz w:val="26"/>
          <w:szCs w:val="26"/>
          <w:lang w:eastAsia="lv-LV"/>
        </w:rPr>
        <w:t xml:space="preserve"> Pilsētas arhitekta dienesta vadītājas vietniece;</w:t>
      </w:r>
    </w:p>
    <w:p w14:paraId="5C03EC94" w14:textId="5DB935DF" w:rsidR="00B6637A" w:rsidRDefault="007F436F" w:rsidP="00B6637A">
      <w:pPr>
        <w:spacing w:after="0" w:line="240" w:lineRule="auto"/>
        <w:ind w:right="42"/>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P</w:t>
      </w:r>
      <w:r w:rsidR="00B6637A">
        <w:rPr>
          <w:rFonts w:ascii="Times New Roman" w:eastAsia="Times New Roman" w:hAnsi="Times New Roman" w:cs="Times New Roman"/>
          <w:sz w:val="26"/>
          <w:szCs w:val="26"/>
          <w:lang w:eastAsia="lv-LV"/>
        </w:rPr>
        <w:t xml:space="preserve">. </w:t>
      </w:r>
      <w:proofErr w:type="spellStart"/>
      <w:r w:rsidR="00B6637A">
        <w:rPr>
          <w:rFonts w:ascii="Times New Roman" w:eastAsia="Times New Roman" w:hAnsi="Times New Roman" w:cs="Times New Roman"/>
          <w:sz w:val="26"/>
          <w:szCs w:val="26"/>
          <w:lang w:eastAsia="lv-LV"/>
        </w:rPr>
        <w:t>Tērmanis</w:t>
      </w:r>
      <w:proofErr w:type="spellEnd"/>
      <w:r w:rsidR="00B6637A">
        <w:rPr>
          <w:rFonts w:ascii="Times New Roman" w:eastAsia="Times New Roman" w:hAnsi="Times New Roman" w:cs="Times New Roman"/>
          <w:sz w:val="26"/>
          <w:szCs w:val="26"/>
          <w:lang w:eastAsia="lv-LV"/>
        </w:rPr>
        <w:t>;</w:t>
      </w:r>
    </w:p>
    <w:p w14:paraId="3313C947" w14:textId="5469B65B" w:rsidR="00B6637A" w:rsidRDefault="00B6637A" w:rsidP="00B6637A">
      <w:pPr>
        <w:spacing w:after="0" w:line="240" w:lineRule="auto"/>
        <w:ind w:right="42"/>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J. </w:t>
      </w:r>
      <w:proofErr w:type="spellStart"/>
      <w:r>
        <w:rPr>
          <w:rFonts w:ascii="Times New Roman" w:eastAsia="Times New Roman" w:hAnsi="Times New Roman" w:cs="Times New Roman"/>
          <w:sz w:val="26"/>
          <w:szCs w:val="26"/>
          <w:lang w:eastAsia="lv-LV"/>
        </w:rPr>
        <w:t>Gombergs</w:t>
      </w:r>
      <w:proofErr w:type="spellEnd"/>
      <w:r>
        <w:rPr>
          <w:rFonts w:ascii="Times New Roman" w:eastAsia="Times New Roman" w:hAnsi="Times New Roman" w:cs="Times New Roman"/>
          <w:sz w:val="26"/>
          <w:szCs w:val="26"/>
          <w:lang w:eastAsia="lv-LV"/>
        </w:rPr>
        <w:t xml:space="preserve"> </w:t>
      </w:r>
      <w:r w:rsidRPr="00E26849">
        <w:rPr>
          <w:rFonts w:ascii="Times New Roman" w:eastAsia="Times New Roman" w:hAnsi="Times New Roman" w:cs="Times New Roman"/>
          <w:sz w:val="26"/>
          <w:szCs w:val="26"/>
          <w:lang w:eastAsia="lv-LV"/>
        </w:rPr>
        <w:t>–</w:t>
      </w:r>
      <w:r>
        <w:rPr>
          <w:rFonts w:ascii="Times New Roman" w:eastAsia="Times New Roman" w:hAnsi="Times New Roman" w:cs="Times New Roman"/>
          <w:sz w:val="26"/>
          <w:szCs w:val="26"/>
          <w:lang w:eastAsia="lv-LV"/>
        </w:rPr>
        <w:t xml:space="preserve"> uzņēmējs;</w:t>
      </w:r>
    </w:p>
    <w:p w14:paraId="76859952" w14:textId="097A5768" w:rsidR="00B6637A" w:rsidRPr="00E26849" w:rsidRDefault="00B6637A" w:rsidP="00B6637A">
      <w:pPr>
        <w:spacing w:after="0" w:line="240" w:lineRule="auto"/>
        <w:ind w:right="42"/>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J. Vimba </w:t>
      </w:r>
      <w:r w:rsidRPr="00E26849">
        <w:rPr>
          <w:rFonts w:ascii="Times New Roman" w:eastAsia="Times New Roman" w:hAnsi="Times New Roman" w:cs="Times New Roman"/>
          <w:sz w:val="26"/>
          <w:szCs w:val="26"/>
          <w:lang w:eastAsia="lv-LV"/>
        </w:rPr>
        <w:t>–</w:t>
      </w:r>
      <w:r>
        <w:rPr>
          <w:rFonts w:ascii="Times New Roman" w:eastAsia="Times New Roman" w:hAnsi="Times New Roman" w:cs="Times New Roman"/>
          <w:sz w:val="26"/>
          <w:szCs w:val="26"/>
          <w:lang w:eastAsia="lv-LV"/>
        </w:rPr>
        <w:t xml:space="preserve"> Latvijas Nacionālā teātra direktors</w:t>
      </w:r>
    </w:p>
    <w:p w14:paraId="191D81E3" w14:textId="77777777" w:rsidR="00B6637A" w:rsidRPr="00AF1D4C" w:rsidRDefault="00B6637A" w:rsidP="00B6637A">
      <w:pPr>
        <w:spacing w:after="0" w:line="240" w:lineRule="auto"/>
        <w:ind w:right="42"/>
        <w:jc w:val="center"/>
        <w:rPr>
          <w:rFonts w:ascii="Times New Roman" w:eastAsia="Times New Roman" w:hAnsi="Times New Roman" w:cs="Times New Roman"/>
          <w:sz w:val="24"/>
          <w:szCs w:val="24"/>
          <w:lang w:eastAsia="lv-LV"/>
        </w:rPr>
      </w:pPr>
    </w:p>
    <w:p w14:paraId="1C0C93D2" w14:textId="77777777" w:rsidR="00B6637A" w:rsidRPr="00AF1D4C" w:rsidRDefault="00B6637A" w:rsidP="00B6637A">
      <w:pPr>
        <w:spacing w:after="0" w:line="240" w:lineRule="auto"/>
        <w:ind w:right="42"/>
        <w:jc w:val="center"/>
        <w:rPr>
          <w:rFonts w:ascii="Times New Roman" w:eastAsia="Times New Roman" w:hAnsi="Times New Roman" w:cs="Times New Roman"/>
          <w:sz w:val="24"/>
          <w:szCs w:val="24"/>
          <w:lang w:eastAsia="lv-LV"/>
        </w:rPr>
      </w:pPr>
      <w:r w:rsidRPr="00AF1D4C">
        <w:rPr>
          <w:rFonts w:ascii="Times New Roman" w:eastAsia="Times New Roman" w:hAnsi="Times New Roman" w:cs="Times New Roman"/>
          <w:sz w:val="24"/>
          <w:szCs w:val="24"/>
          <w:lang w:eastAsia="lv-LV"/>
        </w:rPr>
        <w:t>DARBA  KĀRTĪBA</w:t>
      </w:r>
    </w:p>
    <w:p w14:paraId="298F952A" w14:textId="77777777" w:rsidR="00B6637A" w:rsidRPr="00E26849" w:rsidRDefault="00B6637A" w:rsidP="00B6637A">
      <w:pPr>
        <w:spacing w:after="0" w:line="240" w:lineRule="auto"/>
        <w:ind w:right="42"/>
        <w:jc w:val="center"/>
        <w:rPr>
          <w:rFonts w:ascii="Times New Roman" w:eastAsia="Times New Roman" w:hAnsi="Times New Roman" w:cs="Times New Roman"/>
          <w:sz w:val="26"/>
          <w:szCs w:val="26"/>
          <w:lang w:eastAsia="lv-LV"/>
        </w:rPr>
      </w:pPr>
    </w:p>
    <w:p w14:paraId="36F5A81B" w14:textId="77777777" w:rsidR="00B6637A" w:rsidRPr="00B6637A" w:rsidRDefault="00B6637A" w:rsidP="00B6637A">
      <w:pPr>
        <w:numPr>
          <w:ilvl w:val="0"/>
          <w:numId w:val="1"/>
        </w:numPr>
        <w:spacing w:before="120" w:after="0" w:line="240" w:lineRule="auto"/>
        <w:ind w:left="567" w:hanging="567"/>
        <w:contextualSpacing/>
        <w:rPr>
          <w:rFonts w:ascii="Times New Roman" w:eastAsia="Times New Roman" w:hAnsi="Times New Roman" w:cs="Times New Roman"/>
          <w:sz w:val="28"/>
          <w:szCs w:val="28"/>
          <w:lang w:eastAsia="lv-LV"/>
        </w:rPr>
      </w:pPr>
      <w:r w:rsidRPr="00B6637A">
        <w:rPr>
          <w:rFonts w:ascii="Times New Roman" w:eastAsia="Times New Roman" w:hAnsi="Times New Roman" w:cs="Times New Roman"/>
          <w:sz w:val="28"/>
          <w:szCs w:val="28"/>
          <w:lang w:eastAsia="lv-LV"/>
        </w:rPr>
        <w:t>Par ideju konkursu Jāņa Čakstes piemiņas vietai uz AB dambja.</w:t>
      </w:r>
    </w:p>
    <w:p w14:paraId="093EE6C2" w14:textId="77777777" w:rsidR="00B6637A" w:rsidRPr="00B6637A" w:rsidRDefault="00B6637A" w:rsidP="00B6637A">
      <w:pPr>
        <w:numPr>
          <w:ilvl w:val="0"/>
          <w:numId w:val="1"/>
        </w:numPr>
        <w:spacing w:before="120" w:after="0" w:line="240" w:lineRule="auto"/>
        <w:ind w:left="567" w:hanging="567"/>
        <w:contextualSpacing/>
        <w:rPr>
          <w:rFonts w:ascii="Times New Roman" w:eastAsia="Times New Roman" w:hAnsi="Times New Roman" w:cs="Times New Roman"/>
          <w:sz w:val="28"/>
          <w:szCs w:val="28"/>
          <w:lang w:eastAsia="lv-LV"/>
        </w:rPr>
      </w:pPr>
      <w:r w:rsidRPr="00B6637A">
        <w:rPr>
          <w:rFonts w:ascii="Times New Roman" w:eastAsia="Times New Roman" w:hAnsi="Times New Roman" w:cs="Times New Roman"/>
          <w:sz w:val="28"/>
          <w:szCs w:val="28"/>
          <w:lang w:eastAsia="lv-LV"/>
        </w:rPr>
        <w:t xml:space="preserve">Par džinsu izgudrotāja </w:t>
      </w:r>
      <w:proofErr w:type="spellStart"/>
      <w:r w:rsidRPr="00626C12">
        <w:rPr>
          <w:rFonts w:ascii="Times New Roman" w:eastAsia="Times New Roman" w:hAnsi="Times New Roman" w:cs="Times New Roman"/>
          <w:i/>
          <w:iCs/>
          <w:sz w:val="28"/>
          <w:szCs w:val="28"/>
          <w:lang w:eastAsia="lv-LV"/>
        </w:rPr>
        <w:t>Jacob</w:t>
      </w:r>
      <w:proofErr w:type="spellEnd"/>
      <w:r w:rsidRPr="00626C12">
        <w:rPr>
          <w:rFonts w:ascii="Times New Roman" w:eastAsia="Times New Roman" w:hAnsi="Times New Roman" w:cs="Times New Roman"/>
          <w:i/>
          <w:iCs/>
          <w:sz w:val="28"/>
          <w:szCs w:val="28"/>
          <w:lang w:eastAsia="lv-LV"/>
        </w:rPr>
        <w:t xml:space="preserve"> </w:t>
      </w:r>
      <w:proofErr w:type="spellStart"/>
      <w:r w:rsidRPr="00626C12">
        <w:rPr>
          <w:rFonts w:ascii="Times New Roman" w:eastAsia="Times New Roman" w:hAnsi="Times New Roman" w:cs="Times New Roman"/>
          <w:i/>
          <w:iCs/>
          <w:sz w:val="28"/>
          <w:szCs w:val="28"/>
          <w:lang w:eastAsia="lv-LV"/>
        </w:rPr>
        <w:t>Davis</w:t>
      </w:r>
      <w:proofErr w:type="spellEnd"/>
      <w:r w:rsidRPr="00B6637A">
        <w:rPr>
          <w:rFonts w:ascii="Times New Roman" w:eastAsia="Times New Roman" w:hAnsi="Times New Roman" w:cs="Times New Roman"/>
          <w:color w:val="FF0000"/>
          <w:sz w:val="28"/>
          <w:szCs w:val="28"/>
          <w:lang w:eastAsia="lv-LV"/>
        </w:rPr>
        <w:t xml:space="preserve"> </w:t>
      </w:r>
      <w:r w:rsidRPr="00B6637A">
        <w:rPr>
          <w:rFonts w:ascii="Times New Roman" w:eastAsia="Times New Roman" w:hAnsi="Times New Roman" w:cs="Times New Roman"/>
          <w:sz w:val="28"/>
          <w:szCs w:val="28"/>
          <w:lang w:eastAsia="lv-LV"/>
        </w:rPr>
        <w:t xml:space="preserve">skulptūru Rīgā. </w:t>
      </w:r>
    </w:p>
    <w:p w14:paraId="4D2756E0" w14:textId="77777777" w:rsidR="00B6637A" w:rsidRPr="00B6637A" w:rsidRDefault="00B6637A" w:rsidP="00B6637A">
      <w:pPr>
        <w:numPr>
          <w:ilvl w:val="0"/>
          <w:numId w:val="1"/>
        </w:numPr>
        <w:spacing w:before="120" w:after="0" w:line="240" w:lineRule="auto"/>
        <w:ind w:left="567" w:hanging="567"/>
        <w:contextualSpacing/>
        <w:rPr>
          <w:rFonts w:ascii="Times New Roman" w:eastAsia="Times New Roman" w:hAnsi="Times New Roman" w:cs="Times New Roman"/>
          <w:sz w:val="28"/>
          <w:szCs w:val="28"/>
          <w:lang w:eastAsia="lv-LV"/>
        </w:rPr>
      </w:pPr>
      <w:r w:rsidRPr="00B6637A">
        <w:rPr>
          <w:rFonts w:ascii="Times New Roman" w:eastAsia="Times New Roman" w:hAnsi="Times New Roman" w:cs="Times New Roman"/>
          <w:sz w:val="28"/>
          <w:szCs w:val="28"/>
          <w:lang w:eastAsia="lv-LV"/>
        </w:rPr>
        <w:t xml:space="preserve">Par piemiņas plāksnes veltītas Pēterim Aigaram (Herberts </w:t>
      </w:r>
      <w:proofErr w:type="spellStart"/>
      <w:r w:rsidRPr="00B6637A">
        <w:rPr>
          <w:rFonts w:ascii="Times New Roman" w:eastAsia="Times New Roman" w:hAnsi="Times New Roman" w:cs="Times New Roman"/>
          <w:sz w:val="28"/>
          <w:szCs w:val="28"/>
          <w:lang w:eastAsia="lv-LV"/>
        </w:rPr>
        <w:t>Tērmanis</w:t>
      </w:r>
      <w:proofErr w:type="spellEnd"/>
      <w:r w:rsidRPr="00B6637A">
        <w:rPr>
          <w:rFonts w:ascii="Times New Roman" w:eastAsia="Times New Roman" w:hAnsi="Times New Roman" w:cs="Times New Roman"/>
          <w:sz w:val="28"/>
          <w:szCs w:val="28"/>
          <w:lang w:eastAsia="lv-LV"/>
        </w:rPr>
        <w:t xml:space="preserve">) un </w:t>
      </w:r>
      <w:proofErr w:type="spellStart"/>
      <w:r w:rsidRPr="00B6637A">
        <w:rPr>
          <w:rFonts w:ascii="Times New Roman" w:eastAsia="Times New Roman" w:hAnsi="Times New Roman" w:cs="Times New Roman"/>
          <w:sz w:val="28"/>
          <w:szCs w:val="28"/>
          <w:lang w:eastAsia="lv-LV"/>
        </w:rPr>
        <w:t>Sirai</w:t>
      </w:r>
      <w:proofErr w:type="spellEnd"/>
      <w:r w:rsidRPr="00B6637A">
        <w:rPr>
          <w:rFonts w:ascii="Times New Roman" w:eastAsia="Times New Roman" w:hAnsi="Times New Roman" w:cs="Times New Roman"/>
          <w:sz w:val="28"/>
          <w:szCs w:val="28"/>
          <w:lang w:eastAsia="lv-LV"/>
        </w:rPr>
        <w:t xml:space="preserve"> </w:t>
      </w:r>
      <w:proofErr w:type="spellStart"/>
      <w:r w:rsidRPr="00B6637A">
        <w:rPr>
          <w:rFonts w:ascii="Times New Roman" w:eastAsia="Times New Roman" w:hAnsi="Times New Roman" w:cs="Times New Roman"/>
          <w:sz w:val="28"/>
          <w:szCs w:val="28"/>
          <w:lang w:eastAsia="lv-LV"/>
        </w:rPr>
        <w:t>Jirgensei</w:t>
      </w:r>
      <w:proofErr w:type="spellEnd"/>
      <w:r w:rsidRPr="00B6637A">
        <w:rPr>
          <w:rFonts w:ascii="Times New Roman" w:eastAsia="Times New Roman" w:hAnsi="Times New Roman" w:cs="Times New Roman"/>
          <w:sz w:val="28"/>
          <w:szCs w:val="28"/>
          <w:lang w:eastAsia="lv-LV"/>
        </w:rPr>
        <w:t xml:space="preserve"> izvietošanu pie ēkas Vaļņu ielā 26, Rīgā.</w:t>
      </w:r>
    </w:p>
    <w:p w14:paraId="793CA444" w14:textId="77777777" w:rsidR="00B6637A" w:rsidRPr="00B6637A" w:rsidRDefault="00B6637A" w:rsidP="00167943">
      <w:pPr>
        <w:spacing w:before="120" w:after="0" w:line="240" w:lineRule="auto"/>
        <w:contextualSpacing/>
        <w:rPr>
          <w:rFonts w:ascii="Times New Roman" w:eastAsia="Times New Roman" w:hAnsi="Times New Roman" w:cs="Times New Roman"/>
          <w:i/>
          <w:iCs/>
          <w:sz w:val="28"/>
          <w:szCs w:val="28"/>
          <w:lang w:eastAsia="lv-LV"/>
        </w:rPr>
      </w:pPr>
      <w:r w:rsidRPr="00B6637A">
        <w:rPr>
          <w:rFonts w:ascii="Times New Roman" w:eastAsia="Times New Roman" w:hAnsi="Times New Roman" w:cs="Times New Roman"/>
          <w:i/>
          <w:iCs/>
          <w:sz w:val="28"/>
          <w:szCs w:val="28"/>
          <w:lang w:eastAsia="lv-LV"/>
        </w:rPr>
        <w:t>(09.08.2022. Nr. RD-22-9072-pi)</w:t>
      </w:r>
    </w:p>
    <w:p w14:paraId="2676BD31" w14:textId="77777777" w:rsidR="00B6637A" w:rsidRPr="00B6637A" w:rsidRDefault="00B6637A" w:rsidP="00B6637A">
      <w:pPr>
        <w:numPr>
          <w:ilvl w:val="0"/>
          <w:numId w:val="1"/>
        </w:numPr>
        <w:spacing w:before="120" w:after="0" w:line="240" w:lineRule="auto"/>
        <w:ind w:left="567" w:hanging="567"/>
        <w:contextualSpacing/>
        <w:rPr>
          <w:rFonts w:ascii="Times New Roman" w:eastAsia="Times New Roman" w:hAnsi="Times New Roman" w:cs="Times New Roman"/>
          <w:sz w:val="28"/>
          <w:szCs w:val="28"/>
          <w:lang w:eastAsia="lv-LV"/>
        </w:rPr>
      </w:pPr>
      <w:r w:rsidRPr="00B6637A">
        <w:rPr>
          <w:rFonts w:ascii="Times New Roman" w:eastAsia="Times New Roman" w:hAnsi="Times New Roman" w:cs="Times New Roman"/>
          <w:sz w:val="28"/>
          <w:szCs w:val="28"/>
          <w:lang w:eastAsia="lv-LV"/>
        </w:rPr>
        <w:t xml:space="preserve">Par zinātnieka Paula </w:t>
      </w:r>
      <w:proofErr w:type="spellStart"/>
      <w:r w:rsidRPr="00B6637A">
        <w:rPr>
          <w:rFonts w:ascii="Times New Roman" w:eastAsia="Times New Roman" w:hAnsi="Times New Roman" w:cs="Times New Roman"/>
          <w:sz w:val="28"/>
          <w:szCs w:val="28"/>
          <w:lang w:eastAsia="lv-LV"/>
        </w:rPr>
        <w:t>Valdena</w:t>
      </w:r>
      <w:proofErr w:type="spellEnd"/>
      <w:r w:rsidRPr="00B6637A">
        <w:rPr>
          <w:rFonts w:ascii="Times New Roman" w:eastAsia="Times New Roman" w:hAnsi="Times New Roman" w:cs="Times New Roman"/>
          <w:sz w:val="28"/>
          <w:szCs w:val="28"/>
          <w:lang w:eastAsia="lv-LV"/>
        </w:rPr>
        <w:t xml:space="preserve"> pieminekļa pārvietošanu.</w:t>
      </w:r>
    </w:p>
    <w:p w14:paraId="3444B746" w14:textId="77777777" w:rsidR="00B6637A" w:rsidRPr="00B6637A" w:rsidRDefault="00B6637A" w:rsidP="00B6637A">
      <w:pPr>
        <w:spacing w:before="120" w:after="0" w:line="240" w:lineRule="auto"/>
        <w:ind w:left="567"/>
        <w:contextualSpacing/>
        <w:rPr>
          <w:rFonts w:ascii="Times New Roman" w:eastAsia="Times New Roman" w:hAnsi="Times New Roman" w:cs="Times New Roman"/>
          <w:sz w:val="28"/>
          <w:szCs w:val="28"/>
          <w:lang w:eastAsia="lv-LV"/>
        </w:rPr>
      </w:pPr>
      <w:r w:rsidRPr="00B6637A">
        <w:rPr>
          <w:rFonts w:ascii="Times New Roman" w:eastAsia="Times New Roman" w:hAnsi="Times New Roman" w:cs="Times New Roman"/>
          <w:i/>
          <w:iCs/>
          <w:sz w:val="28"/>
          <w:szCs w:val="28"/>
          <w:lang w:eastAsia="lv-LV"/>
        </w:rPr>
        <w:t>(24.05.2022. Nr. AIC-22-1692-sd)</w:t>
      </w:r>
    </w:p>
    <w:p w14:paraId="4B37D44B" w14:textId="77777777" w:rsidR="00B6637A" w:rsidRPr="00B6637A" w:rsidRDefault="00B6637A" w:rsidP="00B6637A">
      <w:pPr>
        <w:numPr>
          <w:ilvl w:val="0"/>
          <w:numId w:val="1"/>
        </w:numPr>
        <w:ind w:left="567" w:hanging="567"/>
        <w:contextualSpacing/>
        <w:rPr>
          <w:rFonts w:ascii="Times New Roman" w:eastAsia="Times New Roman" w:hAnsi="Times New Roman" w:cs="Times New Roman"/>
          <w:sz w:val="28"/>
          <w:szCs w:val="28"/>
          <w:lang w:eastAsia="lv-LV"/>
        </w:rPr>
      </w:pPr>
      <w:r w:rsidRPr="00B6637A">
        <w:rPr>
          <w:rFonts w:ascii="Times New Roman" w:eastAsia="Times New Roman" w:hAnsi="Times New Roman" w:cs="Times New Roman"/>
          <w:sz w:val="28"/>
          <w:szCs w:val="28"/>
          <w:lang w:eastAsia="lv-LV"/>
        </w:rPr>
        <w:t xml:space="preserve">Par J. K. </w:t>
      </w:r>
      <w:proofErr w:type="spellStart"/>
      <w:r w:rsidRPr="00B6637A">
        <w:rPr>
          <w:rFonts w:ascii="Times New Roman" w:eastAsia="Times New Roman" w:hAnsi="Times New Roman" w:cs="Times New Roman"/>
          <w:sz w:val="28"/>
          <w:szCs w:val="28"/>
          <w:lang w:eastAsia="lv-LV"/>
        </w:rPr>
        <w:t>Fīlrozes</w:t>
      </w:r>
      <w:proofErr w:type="spellEnd"/>
      <w:r w:rsidRPr="00B6637A">
        <w:rPr>
          <w:rFonts w:ascii="Times New Roman" w:eastAsia="Times New Roman" w:hAnsi="Times New Roman" w:cs="Times New Roman"/>
          <w:sz w:val="28"/>
          <w:szCs w:val="28"/>
          <w:lang w:eastAsia="lv-LV"/>
        </w:rPr>
        <w:t xml:space="preserve"> pieminekļa atjaunošanu Lielajos kapos.</w:t>
      </w:r>
    </w:p>
    <w:p w14:paraId="37D80F3F" w14:textId="77777777" w:rsidR="00B6637A" w:rsidRPr="00B6637A" w:rsidRDefault="00B6637A" w:rsidP="00B6637A">
      <w:pPr>
        <w:numPr>
          <w:ilvl w:val="0"/>
          <w:numId w:val="1"/>
        </w:numPr>
        <w:ind w:left="567" w:hanging="567"/>
        <w:contextualSpacing/>
        <w:rPr>
          <w:rFonts w:ascii="Times New Roman" w:eastAsia="Times New Roman" w:hAnsi="Times New Roman" w:cs="Times New Roman"/>
          <w:sz w:val="28"/>
          <w:szCs w:val="28"/>
          <w:lang w:eastAsia="lv-LV"/>
        </w:rPr>
      </w:pPr>
      <w:r w:rsidRPr="00B6637A">
        <w:rPr>
          <w:rFonts w:ascii="Times New Roman" w:eastAsia="Times New Roman" w:hAnsi="Times New Roman" w:cs="Times New Roman"/>
          <w:sz w:val="28"/>
          <w:szCs w:val="28"/>
          <w:lang w:eastAsia="lv-LV"/>
        </w:rPr>
        <w:t>Par piemiņas plāksnēm pie Latvijas Nacionālā teātra ēkas.</w:t>
      </w:r>
    </w:p>
    <w:p w14:paraId="76CDC118" w14:textId="77777777" w:rsidR="00B6637A" w:rsidRPr="00B6637A" w:rsidRDefault="00B6637A" w:rsidP="00B6637A">
      <w:pPr>
        <w:numPr>
          <w:ilvl w:val="0"/>
          <w:numId w:val="1"/>
        </w:numPr>
        <w:ind w:left="567" w:hanging="567"/>
        <w:contextualSpacing/>
        <w:rPr>
          <w:rFonts w:ascii="Times New Roman" w:eastAsia="Times New Roman" w:hAnsi="Times New Roman" w:cs="Times New Roman"/>
          <w:sz w:val="28"/>
          <w:szCs w:val="28"/>
          <w:lang w:eastAsia="lv-LV"/>
        </w:rPr>
      </w:pPr>
      <w:r w:rsidRPr="00B6637A">
        <w:rPr>
          <w:rFonts w:ascii="Times New Roman" w:eastAsia="Times New Roman" w:hAnsi="Times New Roman" w:cs="Times New Roman"/>
          <w:sz w:val="28"/>
          <w:szCs w:val="28"/>
          <w:lang w:eastAsia="lv-LV"/>
        </w:rPr>
        <w:t>Dažādi jautājumi un informācija.</w:t>
      </w:r>
    </w:p>
    <w:p w14:paraId="08C05A3A" w14:textId="77777777" w:rsidR="00B6637A" w:rsidRDefault="00B6637A" w:rsidP="00B6637A">
      <w:pPr>
        <w:spacing w:after="0" w:line="240" w:lineRule="auto"/>
        <w:ind w:right="42"/>
        <w:jc w:val="both"/>
        <w:rPr>
          <w:rFonts w:ascii="Times New Roman" w:eastAsia="Times New Roman" w:hAnsi="Times New Roman" w:cs="Times New Roman"/>
          <w:i/>
          <w:iCs/>
          <w:sz w:val="24"/>
          <w:szCs w:val="24"/>
          <w:lang w:eastAsia="lv-LV"/>
        </w:rPr>
      </w:pPr>
    </w:p>
    <w:p w14:paraId="56520576" w14:textId="77777777" w:rsidR="00B6637A" w:rsidRDefault="00B6637A" w:rsidP="00B6637A">
      <w:pPr>
        <w:spacing w:after="0" w:line="240" w:lineRule="auto"/>
        <w:ind w:right="42"/>
        <w:jc w:val="both"/>
        <w:rPr>
          <w:rFonts w:ascii="Times New Roman" w:eastAsia="Times New Roman" w:hAnsi="Times New Roman" w:cs="Times New Roman"/>
          <w:i/>
          <w:iCs/>
          <w:sz w:val="24"/>
          <w:szCs w:val="24"/>
          <w:lang w:eastAsia="lv-LV"/>
        </w:rPr>
      </w:pPr>
    </w:p>
    <w:p w14:paraId="23A86805" w14:textId="77777777" w:rsidR="00B6637A" w:rsidRPr="00E26849" w:rsidRDefault="00B6637A" w:rsidP="00B6637A">
      <w:pPr>
        <w:spacing w:after="0" w:line="240" w:lineRule="auto"/>
        <w:ind w:right="42"/>
        <w:jc w:val="center"/>
        <w:rPr>
          <w:rFonts w:ascii="Times New Roman" w:eastAsia="Times New Roman" w:hAnsi="Times New Roman" w:cs="Times New Roman"/>
          <w:b/>
          <w:bCs/>
          <w:i/>
          <w:iCs/>
          <w:sz w:val="24"/>
          <w:szCs w:val="24"/>
          <w:u w:val="single"/>
          <w:lang w:eastAsia="lv-LV"/>
        </w:rPr>
      </w:pPr>
    </w:p>
    <w:p w14:paraId="5E4369E2" w14:textId="77777777" w:rsidR="00E91C3F" w:rsidRPr="00E91C3F" w:rsidRDefault="00E91C3F" w:rsidP="00E91C3F">
      <w:pPr>
        <w:tabs>
          <w:tab w:val="left" w:pos="5805"/>
        </w:tabs>
        <w:spacing w:after="0" w:line="240" w:lineRule="auto"/>
        <w:jc w:val="center"/>
        <w:rPr>
          <w:rFonts w:ascii="Times New Roman" w:eastAsia="Times New Roman" w:hAnsi="Times New Roman" w:cs="Times New Roman"/>
          <w:b/>
          <w:bCs/>
          <w:iCs/>
          <w:sz w:val="26"/>
          <w:szCs w:val="26"/>
          <w:u w:val="single"/>
        </w:rPr>
      </w:pPr>
    </w:p>
    <w:p w14:paraId="1194BA6B" w14:textId="039C8A8D" w:rsidR="00E91C3F" w:rsidRPr="00E91C3F" w:rsidRDefault="00E91C3F" w:rsidP="00E91C3F">
      <w:pPr>
        <w:tabs>
          <w:tab w:val="left" w:pos="5805"/>
        </w:tabs>
        <w:spacing w:after="0" w:line="240" w:lineRule="auto"/>
        <w:jc w:val="center"/>
        <w:rPr>
          <w:rFonts w:ascii="Times New Roman" w:eastAsia="Times New Roman" w:hAnsi="Times New Roman" w:cs="Times New Roman"/>
          <w:b/>
          <w:bCs/>
          <w:iCs/>
          <w:sz w:val="26"/>
          <w:szCs w:val="26"/>
          <w:u w:val="single"/>
        </w:rPr>
      </w:pPr>
      <w:r w:rsidRPr="00E91C3F">
        <w:rPr>
          <w:rFonts w:ascii="Times New Roman" w:eastAsia="Times New Roman" w:hAnsi="Times New Roman" w:cs="Times New Roman"/>
          <w:b/>
          <w:bCs/>
          <w:iCs/>
          <w:sz w:val="26"/>
          <w:szCs w:val="26"/>
          <w:u w:val="single"/>
        </w:rPr>
        <w:t>1.</w:t>
      </w:r>
      <w:r w:rsidR="00E9401C">
        <w:rPr>
          <w:rFonts w:ascii="Times New Roman" w:eastAsia="Times New Roman" w:hAnsi="Times New Roman" w:cs="Times New Roman"/>
          <w:b/>
          <w:bCs/>
          <w:iCs/>
          <w:sz w:val="26"/>
          <w:szCs w:val="26"/>
          <w:u w:val="single"/>
        </w:rPr>
        <w:t xml:space="preserve"> </w:t>
      </w:r>
      <w:r w:rsidRPr="00E91C3F">
        <w:rPr>
          <w:rFonts w:ascii="Times New Roman" w:eastAsia="Times New Roman" w:hAnsi="Times New Roman" w:cs="Times New Roman"/>
          <w:b/>
          <w:bCs/>
          <w:iCs/>
          <w:sz w:val="26"/>
          <w:szCs w:val="26"/>
          <w:u w:val="single"/>
        </w:rPr>
        <w:t>Par ideju konkursu Jāņa Čakstes piemiņas vietai uz AB dambja</w:t>
      </w:r>
    </w:p>
    <w:p w14:paraId="0D6E565F" w14:textId="77777777" w:rsidR="00E91C3F" w:rsidRDefault="00E91C3F" w:rsidP="00B6637A">
      <w:pPr>
        <w:tabs>
          <w:tab w:val="left" w:pos="5805"/>
        </w:tabs>
        <w:spacing w:after="0" w:line="240" w:lineRule="auto"/>
        <w:jc w:val="both"/>
        <w:rPr>
          <w:rFonts w:ascii="Times New Roman" w:eastAsia="Times New Roman" w:hAnsi="Times New Roman" w:cs="Times New Roman"/>
          <w:i/>
          <w:sz w:val="26"/>
          <w:szCs w:val="26"/>
        </w:rPr>
      </w:pPr>
    </w:p>
    <w:p w14:paraId="4DE6C8A4" w14:textId="77777777" w:rsidR="009B7A5E" w:rsidRDefault="009B7A5E" w:rsidP="00B6637A">
      <w:pPr>
        <w:tabs>
          <w:tab w:val="left" w:pos="5805"/>
        </w:tabs>
        <w:spacing w:after="0" w:line="240" w:lineRule="auto"/>
        <w:jc w:val="both"/>
        <w:rPr>
          <w:rFonts w:ascii="Times New Roman" w:eastAsia="Times New Roman" w:hAnsi="Times New Roman" w:cs="Times New Roman"/>
          <w:i/>
          <w:sz w:val="26"/>
          <w:szCs w:val="26"/>
        </w:rPr>
      </w:pPr>
    </w:p>
    <w:p w14:paraId="4C311F59" w14:textId="03CA1187" w:rsidR="009B7A5E" w:rsidRPr="009B7A5E" w:rsidRDefault="009B7A5E" w:rsidP="00B6637A">
      <w:pPr>
        <w:tabs>
          <w:tab w:val="left" w:pos="5805"/>
        </w:tabs>
        <w:spacing w:after="0" w:line="240" w:lineRule="auto"/>
        <w:jc w:val="both"/>
        <w:rPr>
          <w:rFonts w:ascii="Times New Roman" w:eastAsia="Times New Roman" w:hAnsi="Times New Roman" w:cs="Times New Roman"/>
          <w:iCs/>
          <w:sz w:val="26"/>
          <w:szCs w:val="26"/>
        </w:rPr>
      </w:pPr>
      <w:r w:rsidRPr="009B7A5E">
        <w:rPr>
          <w:rFonts w:ascii="Times New Roman" w:eastAsia="Times New Roman" w:hAnsi="Times New Roman" w:cs="Times New Roman"/>
          <w:b/>
          <w:bCs/>
          <w:iCs/>
          <w:sz w:val="26"/>
          <w:szCs w:val="26"/>
        </w:rPr>
        <w:t>Z. Treimane</w:t>
      </w:r>
      <w:r>
        <w:rPr>
          <w:rFonts w:ascii="Times New Roman" w:eastAsia="Times New Roman" w:hAnsi="Times New Roman" w:cs="Times New Roman"/>
          <w:iCs/>
          <w:sz w:val="26"/>
          <w:szCs w:val="26"/>
        </w:rPr>
        <w:t xml:space="preserve"> prezentē </w:t>
      </w:r>
      <w:r w:rsidRPr="00B6637A">
        <w:rPr>
          <w:rFonts w:ascii="Times New Roman" w:eastAsia="Times New Roman" w:hAnsi="Times New Roman" w:cs="Times New Roman"/>
          <w:iCs/>
          <w:sz w:val="26"/>
          <w:szCs w:val="26"/>
        </w:rPr>
        <w:t>ideju konkurs</w:t>
      </w:r>
      <w:r w:rsidRPr="009B7A5E">
        <w:rPr>
          <w:rFonts w:ascii="Times New Roman" w:eastAsia="Times New Roman" w:hAnsi="Times New Roman" w:cs="Times New Roman"/>
          <w:iCs/>
          <w:sz w:val="26"/>
          <w:szCs w:val="26"/>
        </w:rPr>
        <w:t xml:space="preserve">a </w:t>
      </w:r>
      <w:r w:rsidRPr="00B6637A">
        <w:rPr>
          <w:rFonts w:ascii="Times New Roman" w:eastAsia="Times New Roman" w:hAnsi="Times New Roman" w:cs="Times New Roman"/>
          <w:iCs/>
          <w:sz w:val="26"/>
          <w:szCs w:val="26"/>
        </w:rPr>
        <w:t>Jāņa Čakstes piemiņas vietai uz AB dambja</w:t>
      </w:r>
      <w:r w:rsidRPr="009B7A5E">
        <w:rPr>
          <w:rFonts w:ascii="Times New Roman" w:eastAsia="Times New Roman" w:hAnsi="Times New Roman" w:cs="Times New Roman"/>
          <w:iCs/>
          <w:sz w:val="26"/>
          <w:szCs w:val="26"/>
        </w:rPr>
        <w:t xml:space="preserve"> nolikumā ietvertos nosacījumus.</w:t>
      </w:r>
      <w:r>
        <w:rPr>
          <w:rFonts w:ascii="Times New Roman" w:eastAsia="Times New Roman" w:hAnsi="Times New Roman" w:cs="Times New Roman"/>
          <w:iCs/>
          <w:sz w:val="26"/>
          <w:szCs w:val="26"/>
        </w:rPr>
        <w:t>, t.sk mērķi</w:t>
      </w:r>
      <w:r w:rsidR="00E9401C">
        <w:rPr>
          <w:rFonts w:ascii="Times New Roman" w:eastAsia="Times New Roman" w:hAnsi="Times New Roman" w:cs="Times New Roman"/>
          <w:iCs/>
          <w:sz w:val="26"/>
          <w:szCs w:val="26"/>
        </w:rPr>
        <w:t>,</w:t>
      </w:r>
      <w:r>
        <w:rPr>
          <w:rFonts w:ascii="Times New Roman" w:eastAsia="Times New Roman" w:hAnsi="Times New Roman" w:cs="Times New Roman"/>
          <w:iCs/>
          <w:sz w:val="26"/>
          <w:szCs w:val="26"/>
        </w:rPr>
        <w:t xml:space="preserve"> prasības un nosacījumus</w:t>
      </w:r>
      <w:r w:rsidR="00E9401C">
        <w:rPr>
          <w:rFonts w:ascii="Times New Roman" w:eastAsia="Times New Roman" w:hAnsi="Times New Roman" w:cs="Times New Roman"/>
          <w:iCs/>
          <w:sz w:val="26"/>
          <w:szCs w:val="26"/>
        </w:rPr>
        <w:t>, vērtēšanas kritērijus, žūrijas komisijas sastāvu, godalgu fondu, kas ir 16 000</w:t>
      </w:r>
      <w:r w:rsidR="00626C12">
        <w:rPr>
          <w:rFonts w:ascii="Times New Roman" w:eastAsia="Times New Roman" w:hAnsi="Times New Roman" w:cs="Times New Roman"/>
          <w:iCs/>
          <w:sz w:val="26"/>
          <w:szCs w:val="26"/>
        </w:rPr>
        <w:t xml:space="preserve"> </w:t>
      </w:r>
      <w:r w:rsidR="00E9401C">
        <w:rPr>
          <w:rFonts w:ascii="Times New Roman" w:eastAsia="Times New Roman" w:hAnsi="Times New Roman" w:cs="Times New Roman"/>
          <w:iCs/>
          <w:sz w:val="26"/>
          <w:szCs w:val="26"/>
        </w:rPr>
        <w:t>EUR.</w:t>
      </w:r>
    </w:p>
    <w:p w14:paraId="27FEAB40" w14:textId="697E72EA" w:rsidR="00E9401C" w:rsidRDefault="00E9401C" w:rsidP="00B6637A">
      <w:pPr>
        <w:tabs>
          <w:tab w:val="left" w:pos="5805"/>
        </w:tabs>
        <w:spacing w:after="0" w:line="240" w:lineRule="auto"/>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Notikušas konsultācijas dažādās iestādēs, tostarp Rīgas vēsturiskā centra saglabāšanas un attīstības padomē. Minētā padome aicina papildus apsvērt iespēju informēt konkursantus par šobrīd notiekošajiem procesiem saistībā ar publisk</w:t>
      </w:r>
      <w:r w:rsidR="009B6297">
        <w:rPr>
          <w:rFonts w:ascii="Times New Roman" w:eastAsia="Times New Roman" w:hAnsi="Times New Roman" w:cs="Times New Roman"/>
          <w:iCs/>
          <w:sz w:val="26"/>
          <w:szCs w:val="26"/>
        </w:rPr>
        <w:t>o</w:t>
      </w:r>
      <w:r>
        <w:rPr>
          <w:rFonts w:ascii="Times New Roman" w:eastAsia="Times New Roman" w:hAnsi="Times New Roman" w:cs="Times New Roman"/>
          <w:iCs/>
          <w:sz w:val="26"/>
          <w:szCs w:val="26"/>
        </w:rPr>
        <w:t xml:space="preserve"> peldbasein</w:t>
      </w:r>
      <w:r w:rsidR="009B6297">
        <w:rPr>
          <w:rFonts w:ascii="Times New Roman" w:eastAsia="Times New Roman" w:hAnsi="Times New Roman" w:cs="Times New Roman"/>
          <w:iCs/>
          <w:sz w:val="26"/>
          <w:szCs w:val="26"/>
        </w:rPr>
        <w:t>u</w:t>
      </w:r>
      <w:r>
        <w:rPr>
          <w:rFonts w:ascii="Times New Roman" w:eastAsia="Times New Roman" w:hAnsi="Times New Roman" w:cs="Times New Roman"/>
          <w:iCs/>
          <w:sz w:val="26"/>
          <w:szCs w:val="26"/>
        </w:rPr>
        <w:t xml:space="preserve"> </w:t>
      </w:r>
      <w:r w:rsidR="009B6297">
        <w:rPr>
          <w:rFonts w:ascii="Times New Roman" w:eastAsia="Times New Roman" w:hAnsi="Times New Roman" w:cs="Times New Roman"/>
          <w:iCs/>
          <w:sz w:val="26"/>
          <w:szCs w:val="26"/>
        </w:rPr>
        <w:t xml:space="preserve">funkcijas </w:t>
      </w:r>
      <w:r>
        <w:rPr>
          <w:rFonts w:ascii="Times New Roman" w:eastAsia="Times New Roman" w:hAnsi="Times New Roman" w:cs="Times New Roman"/>
          <w:iCs/>
          <w:sz w:val="26"/>
          <w:szCs w:val="26"/>
        </w:rPr>
        <w:t>ierīkošan</w:t>
      </w:r>
      <w:r w:rsidR="00626C12">
        <w:rPr>
          <w:rFonts w:ascii="Times New Roman" w:eastAsia="Times New Roman" w:hAnsi="Times New Roman" w:cs="Times New Roman"/>
          <w:iCs/>
          <w:sz w:val="26"/>
          <w:szCs w:val="26"/>
        </w:rPr>
        <w:t>as priekšlikumu</w:t>
      </w:r>
      <w:r>
        <w:rPr>
          <w:rFonts w:ascii="Times New Roman" w:eastAsia="Times New Roman" w:hAnsi="Times New Roman" w:cs="Times New Roman"/>
          <w:iCs/>
          <w:sz w:val="26"/>
          <w:szCs w:val="26"/>
        </w:rPr>
        <w:t>, pievieno</w:t>
      </w:r>
      <w:r w:rsidR="00626C12">
        <w:rPr>
          <w:rFonts w:ascii="Times New Roman" w:eastAsia="Times New Roman" w:hAnsi="Times New Roman" w:cs="Times New Roman"/>
          <w:iCs/>
          <w:sz w:val="26"/>
          <w:szCs w:val="26"/>
        </w:rPr>
        <w:t>t</w:t>
      </w:r>
      <w:r>
        <w:rPr>
          <w:rFonts w:ascii="Times New Roman" w:eastAsia="Times New Roman" w:hAnsi="Times New Roman" w:cs="Times New Roman"/>
          <w:iCs/>
          <w:sz w:val="26"/>
          <w:szCs w:val="26"/>
        </w:rPr>
        <w:t xml:space="preserve"> informācij</w:t>
      </w:r>
      <w:r w:rsidR="00626C12">
        <w:rPr>
          <w:rFonts w:ascii="Times New Roman" w:eastAsia="Times New Roman" w:hAnsi="Times New Roman" w:cs="Times New Roman"/>
          <w:iCs/>
          <w:sz w:val="26"/>
          <w:szCs w:val="26"/>
        </w:rPr>
        <w:t>u</w:t>
      </w:r>
      <w:r>
        <w:rPr>
          <w:rFonts w:ascii="Times New Roman" w:eastAsia="Times New Roman" w:hAnsi="Times New Roman" w:cs="Times New Roman"/>
          <w:iCs/>
          <w:sz w:val="26"/>
          <w:szCs w:val="26"/>
        </w:rPr>
        <w:t xml:space="preserve"> par Mūkusalas promenādes projektu, </w:t>
      </w:r>
      <w:r w:rsidR="009B6297">
        <w:rPr>
          <w:rFonts w:ascii="Times New Roman" w:eastAsia="Times New Roman" w:hAnsi="Times New Roman" w:cs="Times New Roman"/>
          <w:iCs/>
          <w:sz w:val="26"/>
          <w:szCs w:val="26"/>
        </w:rPr>
        <w:t xml:space="preserve">apsvērt iespēju </w:t>
      </w:r>
      <w:r>
        <w:rPr>
          <w:rFonts w:ascii="Times New Roman" w:eastAsia="Times New Roman" w:hAnsi="Times New Roman" w:cs="Times New Roman"/>
          <w:iCs/>
          <w:sz w:val="26"/>
          <w:szCs w:val="26"/>
        </w:rPr>
        <w:t xml:space="preserve">veikt </w:t>
      </w:r>
      <w:r w:rsidR="009B6297">
        <w:rPr>
          <w:rFonts w:ascii="Times New Roman" w:eastAsia="Times New Roman" w:hAnsi="Times New Roman" w:cs="Times New Roman"/>
          <w:iCs/>
          <w:sz w:val="26"/>
          <w:szCs w:val="26"/>
        </w:rPr>
        <w:t>profesionālu apstādījumu novērtējumu, pievienojot to nolikumam, iekļaut žūrijā Rīgas domes Pieminekļu padomes pārstāvi.</w:t>
      </w:r>
    </w:p>
    <w:p w14:paraId="3BE9B1D8" w14:textId="48994B24" w:rsidR="009B7A5E" w:rsidRPr="009B7A5E" w:rsidRDefault="00E9401C" w:rsidP="00B6637A">
      <w:pPr>
        <w:tabs>
          <w:tab w:val="left" w:pos="5805"/>
        </w:tabs>
        <w:spacing w:after="0" w:line="240" w:lineRule="auto"/>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Aicina balsot par konceptuālu atbalstu konkursam, kā arī žūrijas komisijas sastāvam nominēt Pieminekļu padomes locekli.</w:t>
      </w:r>
    </w:p>
    <w:p w14:paraId="50D9C690" w14:textId="6B005CAD" w:rsidR="009B7A5E" w:rsidRDefault="009B7A5E" w:rsidP="00B6637A">
      <w:pPr>
        <w:tabs>
          <w:tab w:val="left" w:pos="5805"/>
        </w:tabs>
        <w:spacing w:after="0" w:line="240" w:lineRule="auto"/>
        <w:jc w:val="both"/>
        <w:rPr>
          <w:rFonts w:ascii="Times New Roman" w:eastAsia="Times New Roman" w:hAnsi="Times New Roman" w:cs="Times New Roman"/>
          <w:iCs/>
          <w:sz w:val="26"/>
          <w:szCs w:val="26"/>
        </w:rPr>
      </w:pPr>
    </w:p>
    <w:p w14:paraId="07F03B28" w14:textId="16306A4C" w:rsidR="009B6297" w:rsidRDefault="009B6297" w:rsidP="00B6637A">
      <w:pPr>
        <w:tabs>
          <w:tab w:val="left" w:pos="5805"/>
        </w:tabs>
        <w:spacing w:after="0" w:line="240" w:lineRule="auto"/>
        <w:jc w:val="both"/>
        <w:rPr>
          <w:rFonts w:ascii="Times New Roman" w:eastAsia="Times New Roman" w:hAnsi="Times New Roman" w:cs="Times New Roman"/>
          <w:iCs/>
          <w:sz w:val="26"/>
          <w:szCs w:val="26"/>
        </w:rPr>
      </w:pPr>
      <w:r w:rsidRPr="00F37FF1">
        <w:rPr>
          <w:rFonts w:ascii="Times New Roman" w:eastAsia="Times New Roman" w:hAnsi="Times New Roman" w:cs="Times New Roman"/>
          <w:b/>
          <w:bCs/>
          <w:iCs/>
          <w:sz w:val="26"/>
          <w:szCs w:val="26"/>
        </w:rPr>
        <w:t>I. Drulle</w:t>
      </w:r>
      <w:r>
        <w:rPr>
          <w:rFonts w:ascii="Times New Roman" w:eastAsia="Times New Roman" w:hAnsi="Times New Roman" w:cs="Times New Roman"/>
          <w:iCs/>
          <w:sz w:val="26"/>
          <w:szCs w:val="26"/>
        </w:rPr>
        <w:t xml:space="preserve"> Atbalsta starpdisciplināro darbību. Vaicā par publiskā peldbaseina ideju.</w:t>
      </w:r>
    </w:p>
    <w:p w14:paraId="4AA4C55F" w14:textId="77777777" w:rsidR="00F37FF1" w:rsidRDefault="00F37FF1" w:rsidP="00B6637A">
      <w:pPr>
        <w:tabs>
          <w:tab w:val="left" w:pos="5805"/>
        </w:tabs>
        <w:spacing w:after="0" w:line="240" w:lineRule="auto"/>
        <w:jc w:val="both"/>
        <w:rPr>
          <w:rFonts w:ascii="Times New Roman" w:eastAsia="Times New Roman" w:hAnsi="Times New Roman" w:cs="Times New Roman"/>
          <w:b/>
          <w:bCs/>
          <w:iCs/>
          <w:sz w:val="26"/>
          <w:szCs w:val="26"/>
        </w:rPr>
      </w:pPr>
    </w:p>
    <w:p w14:paraId="3134DE9C" w14:textId="200C9A4E" w:rsidR="009B6297" w:rsidRDefault="009B6297" w:rsidP="00B6637A">
      <w:pPr>
        <w:tabs>
          <w:tab w:val="left" w:pos="5805"/>
        </w:tabs>
        <w:spacing w:after="0" w:line="240" w:lineRule="auto"/>
        <w:jc w:val="both"/>
        <w:rPr>
          <w:rFonts w:ascii="Times New Roman" w:eastAsia="Times New Roman" w:hAnsi="Times New Roman" w:cs="Times New Roman"/>
          <w:iCs/>
          <w:sz w:val="26"/>
          <w:szCs w:val="26"/>
        </w:rPr>
      </w:pPr>
      <w:r w:rsidRPr="00F37FF1">
        <w:rPr>
          <w:rFonts w:ascii="Times New Roman" w:eastAsia="Times New Roman" w:hAnsi="Times New Roman" w:cs="Times New Roman"/>
          <w:b/>
          <w:bCs/>
          <w:iCs/>
          <w:sz w:val="26"/>
          <w:szCs w:val="26"/>
        </w:rPr>
        <w:t>A. Kušķis</w:t>
      </w:r>
      <w:r>
        <w:rPr>
          <w:rFonts w:ascii="Times New Roman" w:eastAsia="Times New Roman" w:hAnsi="Times New Roman" w:cs="Times New Roman"/>
          <w:iCs/>
          <w:sz w:val="26"/>
          <w:szCs w:val="26"/>
        </w:rPr>
        <w:t xml:space="preserve"> </w:t>
      </w:r>
      <w:r w:rsidR="00DD34BA">
        <w:rPr>
          <w:rFonts w:ascii="Times New Roman" w:eastAsia="Times New Roman" w:hAnsi="Times New Roman" w:cs="Times New Roman"/>
          <w:iCs/>
          <w:sz w:val="26"/>
          <w:szCs w:val="26"/>
        </w:rPr>
        <w:t xml:space="preserve">sniedz informāciju: </w:t>
      </w:r>
      <w:r>
        <w:rPr>
          <w:rFonts w:ascii="Times New Roman" w:eastAsia="Times New Roman" w:hAnsi="Times New Roman" w:cs="Times New Roman"/>
          <w:iCs/>
          <w:sz w:val="26"/>
          <w:szCs w:val="26"/>
        </w:rPr>
        <w:t xml:space="preserve">Pilsētas mēra birojs ir kontaktējies ar Pilsētas attīstības departamentu par </w:t>
      </w:r>
      <w:r w:rsidR="009A32B5">
        <w:rPr>
          <w:rFonts w:ascii="Times New Roman" w:eastAsia="Times New Roman" w:hAnsi="Times New Roman" w:cs="Times New Roman"/>
          <w:iCs/>
          <w:sz w:val="26"/>
          <w:szCs w:val="26"/>
        </w:rPr>
        <w:t>somu kompānijas priekšlikumu, kura attīsta ideju par publiskiem peldbaseiniem</w:t>
      </w:r>
      <w:r w:rsidR="002B33BE">
        <w:rPr>
          <w:rFonts w:ascii="Times New Roman" w:eastAsia="Times New Roman" w:hAnsi="Times New Roman" w:cs="Times New Roman"/>
          <w:iCs/>
          <w:sz w:val="26"/>
          <w:szCs w:val="26"/>
        </w:rPr>
        <w:t xml:space="preserve"> pilsētu centros</w:t>
      </w:r>
      <w:r w:rsidR="009A32B5">
        <w:rPr>
          <w:rFonts w:ascii="Times New Roman" w:eastAsia="Times New Roman" w:hAnsi="Times New Roman" w:cs="Times New Roman"/>
          <w:iCs/>
          <w:sz w:val="26"/>
          <w:szCs w:val="26"/>
        </w:rPr>
        <w:t xml:space="preserve">, kas par  pieejamam cenām darbojas visu gadu. Noris darbs pie vietas izvēles. Priekšlikums ir bijis </w:t>
      </w:r>
      <w:r w:rsidR="00F37FF1">
        <w:rPr>
          <w:rFonts w:ascii="Times New Roman" w:eastAsia="Times New Roman" w:hAnsi="Times New Roman" w:cs="Times New Roman"/>
          <w:iCs/>
          <w:sz w:val="26"/>
          <w:szCs w:val="26"/>
        </w:rPr>
        <w:t xml:space="preserve">par </w:t>
      </w:r>
      <w:r w:rsidR="002B33BE">
        <w:rPr>
          <w:rFonts w:ascii="Times New Roman" w:eastAsia="Times New Roman" w:hAnsi="Times New Roman" w:cs="Times New Roman"/>
          <w:iCs/>
          <w:sz w:val="26"/>
          <w:szCs w:val="26"/>
        </w:rPr>
        <w:t xml:space="preserve">peldošu būvju </w:t>
      </w:r>
      <w:r w:rsidR="00F37FF1">
        <w:rPr>
          <w:rFonts w:ascii="Times New Roman" w:eastAsia="Times New Roman" w:hAnsi="Times New Roman" w:cs="Times New Roman"/>
          <w:iCs/>
          <w:sz w:val="26"/>
          <w:szCs w:val="26"/>
        </w:rPr>
        <w:t xml:space="preserve">novietojumu </w:t>
      </w:r>
      <w:r w:rsidR="002B33BE">
        <w:rPr>
          <w:rFonts w:ascii="Times New Roman" w:eastAsia="Times New Roman" w:hAnsi="Times New Roman" w:cs="Times New Roman"/>
          <w:iCs/>
          <w:sz w:val="26"/>
          <w:szCs w:val="26"/>
        </w:rPr>
        <w:t xml:space="preserve">Daugavā </w:t>
      </w:r>
      <w:r w:rsidR="009A32B5">
        <w:rPr>
          <w:rFonts w:ascii="Times New Roman" w:eastAsia="Times New Roman" w:hAnsi="Times New Roman" w:cs="Times New Roman"/>
          <w:iCs/>
          <w:sz w:val="26"/>
          <w:szCs w:val="26"/>
        </w:rPr>
        <w:t>pie AB dambja vienā vai otrā pusē, vai arī pie Akmens tilta 11.novembra krastmalā.</w:t>
      </w:r>
      <w:r w:rsidR="009A32B5" w:rsidRPr="009A32B5">
        <w:rPr>
          <w:rFonts w:ascii="Times New Roman" w:eastAsia="Times New Roman" w:hAnsi="Times New Roman" w:cs="Times New Roman"/>
          <w:iCs/>
          <w:sz w:val="26"/>
          <w:szCs w:val="26"/>
        </w:rPr>
        <w:t xml:space="preserve"> </w:t>
      </w:r>
      <w:r w:rsidR="002B33BE">
        <w:rPr>
          <w:rFonts w:ascii="Times New Roman" w:eastAsia="Times New Roman" w:hAnsi="Times New Roman" w:cs="Times New Roman"/>
          <w:iCs/>
          <w:sz w:val="26"/>
          <w:szCs w:val="26"/>
        </w:rPr>
        <w:t>Līdzīgs</w:t>
      </w:r>
      <w:r w:rsidR="009A32B5">
        <w:rPr>
          <w:rFonts w:ascii="Times New Roman" w:eastAsia="Times New Roman" w:hAnsi="Times New Roman" w:cs="Times New Roman"/>
          <w:iCs/>
          <w:sz w:val="26"/>
          <w:szCs w:val="26"/>
        </w:rPr>
        <w:t xml:space="preserve"> projekts ir realizēts Helsinkos.</w:t>
      </w:r>
    </w:p>
    <w:p w14:paraId="6273BAEE" w14:textId="0CD722F7" w:rsidR="00F37FF1" w:rsidRDefault="00F37FF1" w:rsidP="00B6637A">
      <w:pPr>
        <w:tabs>
          <w:tab w:val="left" w:pos="5805"/>
        </w:tabs>
        <w:spacing w:after="0" w:line="240" w:lineRule="auto"/>
        <w:jc w:val="both"/>
        <w:rPr>
          <w:rFonts w:ascii="Times New Roman" w:eastAsia="Times New Roman" w:hAnsi="Times New Roman" w:cs="Times New Roman"/>
          <w:iCs/>
          <w:sz w:val="26"/>
          <w:szCs w:val="26"/>
        </w:rPr>
      </w:pPr>
    </w:p>
    <w:p w14:paraId="346523CA" w14:textId="77777777" w:rsidR="00F37FF1" w:rsidRPr="009B7A5E" w:rsidRDefault="00F37FF1" w:rsidP="00B6637A">
      <w:pPr>
        <w:tabs>
          <w:tab w:val="left" w:pos="5805"/>
        </w:tabs>
        <w:spacing w:after="0" w:line="240" w:lineRule="auto"/>
        <w:jc w:val="both"/>
        <w:rPr>
          <w:rFonts w:ascii="Times New Roman" w:eastAsia="Times New Roman" w:hAnsi="Times New Roman" w:cs="Times New Roman"/>
          <w:iCs/>
          <w:sz w:val="26"/>
          <w:szCs w:val="26"/>
        </w:rPr>
      </w:pPr>
    </w:p>
    <w:p w14:paraId="2080F0E3" w14:textId="29AC25C1" w:rsidR="00B6637A" w:rsidRDefault="00B6637A" w:rsidP="00B6637A">
      <w:pPr>
        <w:tabs>
          <w:tab w:val="left" w:pos="5805"/>
        </w:tabs>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Balsojot par</w:t>
      </w:r>
      <w:r w:rsidR="009B7A5E">
        <w:rPr>
          <w:rFonts w:ascii="Times New Roman" w:eastAsia="Times New Roman" w:hAnsi="Times New Roman" w:cs="Times New Roman"/>
          <w:i/>
          <w:sz w:val="26"/>
          <w:szCs w:val="26"/>
        </w:rPr>
        <w:t xml:space="preserve"> konkursa nolikumu</w:t>
      </w:r>
      <w:r>
        <w:rPr>
          <w:rFonts w:ascii="Times New Roman" w:eastAsia="Times New Roman" w:hAnsi="Times New Roman" w:cs="Times New Roman"/>
          <w:i/>
          <w:sz w:val="26"/>
          <w:szCs w:val="26"/>
        </w:rPr>
        <w:t>:</w:t>
      </w:r>
    </w:p>
    <w:p w14:paraId="0DA602C5" w14:textId="3FF9865B" w:rsidR="00B6637A" w:rsidRPr="00675E3B" w:rsidRDefault="00B6637A" w:rsidP="00B6637A">
      <w:pPr>
        <w:tabs>
          <w:tab w:val="left" w:pos="5805"/>
        </w:tabs>
        <w:spacing w:after="0" w:line="240" w:lineRule="auto"/>
        <w:ind w:left="1134" w:hanging="1134"/>
        <w:jc w:val="both"/>
        <w:rPr>
          <w:rFonts w:ascii="Times New Roman" w:eastAsia="Times New Roman" w:hAnsi="Times New Roman" w:cs="Times New Roman"/>
          <w:i/>
          <w:iCs/>
          <w:sz w:val="26"/>
          <w:szCs w:val="26"/>
        </w:rPr>
      </w:pPr>
      <w:r>
        <w:rPr>
          <w:rFonts w:ascii="Times New Roman" w:eastAsia="Times New Roman" w:hAnsi="Times New Roman" w:cs="Times New Roman"/>
          <w:i/>
          <w:sz w:val="26"/>
          <w:szCs w:val="26"/>
        </w:rPr>
        <w:t xml:space="preserve">“Par” – </w:t>
      </w:r>
      <w:r w:rsidR="00675E3B">
        <w:rPr>
          <w:rFonts w:ascii="Times New Roman" w:eastAsia="Times New Roman" w:hAnsi="Times New Roman" w:cs="Times New Roman"/>
          <w:i/>
          <w:sz w:val="26"/>
          <w:szCs w:val="26"/>
        </w:rPr>
        <w:t>12</w:t>
      </w:r>
      <w:r>
        <w:rPr>
          <w:rFonts w:ascii="Times New Roman" w:eastAsia="Times New Roman" w:hAnsi="Times New Roman" w:cs="Times New Roman"/>
          <w:i/>
          <w:sz w:val="26"/>
          <w:szCs w:val="26"/>
        </w:rPr>
        <w:t xml:space="preserve"> ( A. Kušķis,</w:t>
      </w:r>
      <w:r w:rsidR="00BA2DF0" w:rsidRPr="00BA2DF0">
        <w:rPr>
          <w:rFonts w:ascii="Times New Roman" w:eastAsia="Times New Roman" w:hAnsi="Times New Roman" w:cs="Times New Roman"/>
          <w:noProof/>
          <w:sz w:val="26"/>
          <w:szCs w:val="26"/>
        </w:rPr>
        <w:t xml:space="preserve"> </w:t>
      </w:r>
      <w:r w:rsidR="00BA2DF0" w:rsidRPr="00675E3B">
        <w:rPr>
          <w:rFonts w:ascii="Times New Roman" w:eastAsia="Times New Roman" w:hAnsi="Times New Roman" w:cs="Times New Roman"/>
          <w:i/>
          <w:iCs/>
          <w:noProof/>
          <w:sz w:val="26"/>
          <w:szCs w:val="26"/>
        </w:rPr>
        <w:t>J. Krastiņš, R. Našeniece, G. Nāgels, A</w:t>
      </w:r>
      <w:r w:rsidR="00675E3B" w:rsidRPr="00675E3B">
        <w:rPr>
          <w:rFonts w:ascii="Times New Roman" w:eastAsia="Times New Roman" w:hAnsi="Times New Roman" w:cs="Times New Roman"/>
          <w:i/>
          <w:iCs/>
          <w:noProof/>
          <w:sz w:val="26"/>
          <w:szCs w:val="26"/>
        </w:rPr>
        <w:t>.</w:t>
      </w:r>
      <w:r w:rsidR="00BA2DF0" w:rsidRPr="00675E3B">
        <w:rPr>
          <w:rFonts w:ascii="Times New Roman" w:eastAsia="Times New Roman" w:hAnsi="Times New Roman" w:cs="Times New Roman"/>
          <w:i/>
          <w:iCs/>
          <w:noProof/>
          <w:sz w:val="26"/>
          <w:szCs w:val="26"/>
        </w:rPr>
        <w:t xml:space="preserve"> Maderniece,</w:t>
      </w:r>
      <w:r w:rsidR="00BA2DF0" w:rsidRPr="00675E3B">
        <w:rPr>
          <w:rFonts w:ascii="Times New Roman" w:eastAsia="Times New Roman" w:hAnsi="Times New Roman" w:cs="Times New Roman"/>
          <w:i/>
          <w:iCs/>
          <w:noProof/>
          <w:color w:val="000000"/>
          <w:sz w:val="26"/>
          <w:szCs w:val="26"/>
        </w:rPr>
        <w:t xml:space="preserve"> </w:t>
      </w:r>
      <w:r w:rsidR="00BA2DF0" w:rsidRPr="00675E3B">
        <w:rPr>
          <w:rFonts w:ascii="Times New Roman" w:eastAsia="Times New Roman" w:hAnsi="Times New Roman" w:cs="Times New Roman"/>
          <w:i/>
          <w:iCs/>
          <w:noProof/>
          <w:sz w:val="26"/>
          <w:szCs w:val="26"/>
        </w:rPr>
        <w:t>I</w:t>
      </w:r>
      <w:r w:rsidR="00675E3B" w:rsidRPr="00675E3B">
        <w:rPr>
          <w:rFonts w:ascii="Times New Roman" w:eastAsia="Times New Roman" w:hAnsi="Times New Roman" w:cs="Times New Roman"/>
          <w:i/>
          <w:iCs/>
          <w:noProof/>
          <w:sz w:val="26"/>
          <w:szCs w:val="26"/>
        </w:rPr>
        <w:t>.</w:t>
      </w:r>
      <w:r w:rsidR="00BA2DF0" w:rsidRPr="00675E3B">
        <w:rPr>
          <w:rFonts w:ascii="Times New Roman" w:eastAsia="Times New Roman" w:hAnsi="Times New Roman" w:cs="Times New Roman"/>
          <w:i/>
          <w:iCs/>
          <w:noProof/>
          <w:sz w:val="26"/>
          <w:szCs w:val="26"/>
        </w:rPr>
        <w:t xml:space="preserve"> Drulle, M</w:t>
      </w:r>
      <w:r w:rsidR="00675E3B" w:rsidRPr="00675E3B">
        <w:rPr>
          <w:rFonts w:ascii="Times New Roman" w:eastAsia="Times New Roman" w:hAnsi="Times New Roman" w:cs="Times New Roman"/>
          <w:i/>
          <w:iCs/>
          <w:noProof/>
          <w:sz w:val="26"/>
          <w:szCs w:val="26"/>
        </w:rPr>
        <w:t>.</w:t>
      </w:r>
      <w:r w:rsidR="00BA2DF0" w:rsidRPr="00675E3B">
        <w:rPr>
          <w:rFonts w:ascii="Times New Roman" w:eastAsia="Times New Roman" w:hAnsi="Times New Roman" w:cs="Times New Roman"/>
          <w:i/>
          <w:iCs/>
          <w:noProof/>
          <w:sz w:val="26"/>
          <w:szCs w:val="26"/>
        </w:rPr>
        <w:t xml:space="preserve"> Mitrofanovs, K</w:t>
      </w:r>
      <w:r w:rsidR="00675E3B" w:rsidRPr="00675E3B">
        <w:rPr>
          <w:rFonts w:ascii="Times New Roman" w:eastAsia="Times New Roman" w:hAnsi="Times New Roman" w:cs="Times New Roman"/>
          <w:i/>
          <w:iCs/>
          <w:noProof/>
          <w:sz w:val="26"/>
          <w:szCs w:val="26"/>
        </w:rPr>
        <w:t>.</w:t>
      </w:r>
      <w:r w:rsidR="00BA2DF0" w:rsidRPr="00675E3B">
        <w:rPr>
          <w:rFonts w:ascii="Times New Roman" w:eastAsia="Times New Roman" w:hAnsi="Times New Roman" w:cs="Times New Roman"/>
          <w:i/>
          <w:iCs/>
          <w:noProof/>
          <w:sz w:val="26"/>
          <w:szCs w:val="26"/>
        </w:rPr>
        <w:t xml:space="preserve"> Čekušins, D</w:t>
      </w:r>
      <w:r w:rsidR="00675E3B" w:rsidRPr="00675E3B">
        <w:rPr>
          <w:rFonts w:ascii="Times New Roman" w:eastAsia="Times New Roman" w:hAnsi="Times New Roman" w:cs="Times New Roman"/>
          <w:i/>
          <w:iCs/>
          <w:noProof/>
          <w:sz w:val="26"/>
          <w:szCs w:val="26"/>
        </w:rPr>
        <w:t>.</w:t>
      </w:r>
      <w:r w:rsidR="00BA2DF0" w:rsidRPr="00675E3B">
        <w:rPr>
          <w:rFonts w:ascii="Times New Roman" w:eastAsia="Times New Roman" w:hAnsi="Times New Roman" w:cs="Times New Roman"/>
          <w:i/>
          <w:iCs/>
          <w:noProof/>
          <w:sz w:val="26"/>
          <w:szCs w:val="26"/>
        </w:rPr>
        <w:t xml:space="preserve"> Stalts, K</w:t>
      </w:r>
      <w:r w:rsidR="00675E3B" w:rsidRPr="00675E3B">
        <w:rPr>
          <w:rFonts w:ascii="Times New Roman" w:eastAsia="Times New Roman" w:hAnsi="Times New Roman" w:cs="Times New Roman"/>
          <w:i/>
          <w:iCs/>
          <w:noProof/>
          <w:sz w:val="26"/>
          <w:szCs w:val="26"/>
        </w:rPr>
        <w:t>.</w:t>
      </w:r>
      <w:r w:rsidR="00BA2DF0" w:rsidRPr="00675E3B">
        <w:rPr>
          <w:rFonts w:ascii="Times New Roman" w:eastAsia="Times New Roman" w:hAnsi="Times New Roman" w:cs="Times New Roman"/>
          <w:i/>
          <w:iCs/>
          <w:noProof/>
          <w:sz w:val="26"/>
          <w:szCs w:val="26"/>
        </w:rPr>
        <w:t xml:space="preserve"> Sedlenieks, G</w:t>
      </w:r>
      <w:r w:rsidR="00675E3B" w:rsidRPr="00675E3B">
        <w:rPr>
          <w:rFonts w:ascii="Times New Roman" w:eastAsia="Times New Roman" w:hAnsi="Times New Roman" w:cs="Times New Roman"/>
          <w:i/>
          <w:iCs/>
          <w:noProof/>
          <w:sz w:val="26"/>
          <w:szCs w:val="26"/>
        </w:rPr>
        <w:t>.</w:t>
      </w:r>
      <w:r w:rsidR="00BA2DF0" w:rsidRPr="00675E3B">
        <w:rPr>
          <w:rFonts w:ascii="Times New Roman" w:eastAsia="Times New Roman" w:hAnsi="Times New Roman" w:cs="Times New Roman"/>
          <w:i/>
          <w:iCs/>
          <w:noProof/>
          <w:sz w:val="26"/>
          <w:szCs w:val="26"/>
        </w:rPr>
        <w:t xml:space="preserve"> Panteļejevs, G</w:t>
      </w:r>
      <w:r w:rsidR="00675E3B" w:rsidRPr="00675E3B">
        <w:rPr>
          <w:rFonts w:ascii="Times New Roman" w:eastAsia="Times New Roman" w:hAnsi="Times New Roman" w:cs="Times New Roman"/>
          <w:i/>
          <w:iCs/>
          <w:noProof/>
          <w:sz w:val="26"/>
          <w:szCs w:val="26"/>
        </w:rPr>
        <w:t>.</w:t>
      </w:r>
      <w:r w:rsidR="00BA2DF0" w:rsidRPr="00675E3B">
        <w:rPr>
          <w:rFonts w:ascii="Times New Roman" w:eastAsia="Times New Roman" w:hAnsi="Times New Roman" w:cs="Times New Roman"/>
          <w:i/>
          <w:iCs/>
          <w:noProof/>
          <w:sz w:val="26"/>
          <w:szCs w:val="26"/>
        </w:rPr>
        <w:t xml:space="preserve"> Zemītis</w:t>
      </w:r>
      <w:r w:rsidRPr="00675E3B">
        <w:rPr>
          <w:rFonts w:ascii="Times New Roman" w:eastAsia="Times New Roman" w:hAnsi="Times New Roman" w:cs="Times New Roman"/>
          <w:i/>
          <w:iCs/>
          <w:sz w:val="26"/>
          <w:szCs w:val="26"/>
        </w:rPr>
        <w:t>)</w:t>
      </w:r>
    </w:p>
    <w:p w14:paraId="34C4EBED" w14:textId="77777777" w:rsidR="00B6637A" w:rsidRDefault="00B6637A" w:rsidP="00B6637A">
      <w:pPr>
        <w:tabs>
          <w:tab w:val="left" w:pos="5805"/>
        </w:tabs>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“Pret” – 0</w:t>
      </w:r>
    </w:p>
    <w:p w14:paraId="019BAAF5" w14:textId="4E9F0637" w:rsidR="00B6637A" w:rsidRDefault="00B6637A" w:rsidP="00B6637A">
      <w:pPr>
        <w:tabs>
          <w:tab w:val="left" w:pos="5805"/>
        </w:tabs>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“Atturas” – </w:t>
      </w:r>
      <w:r w:rsidR="00BA2DF0">
        <w:rPr>
          <w:rFonts w:ascii="Times New Roman" w:eastAsia="Times New Roman" w:hAnsi="Times New Roman" w:cs="Times New Roman"/>
          <w:i/>
          <w:sz w:val="26"/>
          <w:szCs w:val="26"/>
        </w:rPr>
        <w:t>0</w:t>
      </w:r>
      <w:r>
        <w:rPr>
          <w:rFonts w:ascii="Times New Roman" w:eastAsia="Times New Roman" w:hAnsi="Times New Roman" w:cs="Times New Roman"/>
          <w:i/>
          <w:sz w:val="26"/>
          <w:szCs w:val="26"/>
        </w:rPr>
        <w:t xml:space="preserve"> </w:t>
      </w:r>
    </w:p>
    <w:p w14:paraId="4BFA33E6" w14:textId="77777777" w:rsidR="00B6637A" w:rsidRDefault="00B6637A" w:rsidP="00B6637A">
      <w:pPr>
        <w:tabs>
          <w:tab w:val="left" w:pos="5805"/>
        </w:tabs>
        <w:spacing w:after="0" w:line="240" w:lineRule="auto"/>
        <w:jc w:val="both"/>
        <w:rPr>
          <w:rFonts w:ascii="Times New Roman" w:eastAsia="Times New Roman" w:hAnsi="Times New Roman" w:cs="Times New Roman"/>
          <w:i/>
          <w:sz w:val="26"/>
          <w:szCs w:val="26"/>
        </w:rPr>
      </w:pPr>
    </w:p>
    <w:p w14:paraId="58A5CF8D" w14:textId="77777777" w:rsidR="00B6637A" w:rsidRPr="009A3817" w:rsidRDefault="00B6637A" w:rsidP="00B6637A">
      <w:pPr>
        <w:tabs>
          <w:tab w:val="left" w:pos="5805"/>
        </w:tabs>
        <w:spacing w:after="0" w:line="240" w:lineRule="auto"/>
        <w:jc w:val="both"/>
        <w:rPr>
          <w:rFonts w:ascii="Times New Roman" w:eastAsia="Times New Roman" w:hAnsi="Times New Roman" w:cs="Times New Roman"/>
          <w:b/>
          <w:bCs/>
          <w:iCs/>
          <w:sz w:val="26"/>
          <w:szCs w:val="26"/>
        </w:rPr>
      </w:pPr>
      <w:r w:rsidRPr="009A3817">
        <w:rPr>
          <w:rFonts w:ascii="Times New Roman" w:eastAsia="Times New Roman" w:hAnsi="Times New Roman" w:cs="Times New Roman"/>
          <w:b/>
          <w:bCs/>
          <w:iCs/>
          <w:sz w:val="26"/>
          <w:szCs w:val="26"/>
        </w:rPr>
        <w:t>Pieminekļu padome nolemj:</w:t>
      </w:r>
    </w:p>
    <w:p w14:paraId="354C7470" w14:textId="62A42EB8" w:rsidR="00F37FF1" w:rsidRDefault="00F37FF1" w:rsidP="00F37FF1">
      <w:pPr>
        <w:shd w:val="clear" w:color="auto" w:fill="FFFFFF"/>
        <w:spacing w:after="0" w:line="240" w:lineRule="auto"/>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1.</w:t>
      </w:r>
      <w:r w:rsidR="00675E3B">
        <w:rPr>
          <w:rFonts w:ascii="Times New Roman" w:eastAsia="Times New Roman" w:hAnsi="Times New Roman" w:cs="Times New Roman"/>
          <w:iCs/>
          <w:sz w:val="26"/>
          <w:szCs w:val="26"/>
        </w:rPr>
        <w:t xml:space="preserve"> </w:t>
      </w:r>
      <w:r w:rsidRPr="00F37FF1">
        <w:rPr>
          <w:rFonts w:ascii="Times New Roman" w:eastAsia="Times New Roman" w:hAnsi="Times New Roman" w:cs="Times New Roman"/>
          <w:iCs/>
          <w:sz w:val="26"/>
          <w:szCs w:val="26"/>
        </w:rPr>
        <w:t xml:space="preserve">Pieņemt zināšanai Pilsētas arhitekta dienesta pārstāves ziņojumu. </w:t>
      </w:r>
    </w:p>
    <w:p w14:paraId="7EB62EA2" w14:textId="757F49F1" w:rsidR="00F37FF1" w:rsidRDefault="00F37FF1" w:rsidP="00F37FF1">
      <w:pPr>
        <w:shd w:val="clear" w:color="auto" w:fill="FFFFFF"/>
        <w:spacing w:after="0" w:line="240" w:lineRule="auto"/>
        <w:rPr>
          <w:rFonts w:ascii="Segoe UI" w:eastAsia="Times New Roman" w:hAnsi="Segoe UI" w:cs="Segoe UI"/>
          <w:color w:val="242424"/>
          <w:sz w:val="21"/>
          <w:szCs w:val="21"/>
          <w:lang w:eastAsia="lv-LV"/>
        </w:rPr>
      </w:pPr>
      <w:r>
        <w:rPr>
          <w:rFonts w:ascii="Times New Roman" w:eastAsia="Times New Roman" w:hAnsi="Times New Roman" w:cs="Times New Roman"/>
          <w:iCs/>
          <w:sz w:val="26"/>
          <w:szCs w:val="26"/>
        </w:rPr>
        <w:t xml:space="preserve">2. </w:t>
      </w:r>
      <w:r w:rsidRPr="00F37FF1">
        <w:rPr>
          <w:rFonts w:ascii="Times New Roman" w:eastAsia="Times New Roman" w:hAnsi="Times New Roman" w:cs="Times New Roman"/>
          <w:iCs/>
          <w:sz w:val="26"/>
          <w:szCs w:val="26"/>
        </w:rPr>
        <w:t>Atbalstīt turpmāko virzību ideju konkursa organizēšanai.</w:t>
      </w:r>
      <w:r w:rsidRPr="00F37FF1">
        <w:rPr>
          <w:rFonts w:ascii="Segoe UI" w:eastAsia="Times New Roman" w:hAnsi="Segoe UI" w:cs="Segoe UI"/>
          <w:color w:val="242424"/>
          <w:sz w:val="21"/>
          <w:szCs w:val="21"/>
          <w:lang w:eastAsia="lv-LV"/>
        </w:rPr>
        <w:t> </w:t>
      </w:r>
    </w:p>
    <w:p w14:paraId="473F4A49" w14:textId="77777777" w:rsidR="00F37FF1" w:rsidRDefault="00F37FF1" w:rsidP="00B6637A">
      <w:pPr>
        <w:tabs>
          <w:tab w:val="left" w:pos="5805"/>
        </w:tabs>
        <w:spacing w:after="0" w:line="240" w:lineRule="auto"/>
        <w:jc w:val="both"/>
        <w:rPr>
          <w:rFonts w:ascii="Times New Roman" w:eastAsia="Times New Roman" w:hAnsi="Times New Roman" w:cs="Times New Roman"/>
          <w:i/>
          <w:sz w:val="26"/>
          <w:szCs w:val="26"/>
        </w:rPr>
      </w:pPr>
    </w:p>
    <w:p w14:paraId="1CA0AEEC" w14:textId="5F47240F" w:rsidR="00B6637A" w:rsidRPr="00F37FF1" w:rsidRDefault="00F37FF1" w:rsidP="00B6637A">
      <w:pPr>
        <w:tabs>
          <w:tab w:val="left" w:pos="5805"/>
        </w:tabs>
        <w:spacing w:after="0" w:line="240" w:lineRule="auto"/>
        <w:jc w:val="both"/>
        <w:rPr>
          <w:rFonts w:ascii="Times New Roman" w:eastAsia="Times New Roman" w:hAnsi="Times New Roman" w:cs="Times New Roman"/>
          <w:i/>
          <w:sz w:val="26"/>
          <w:szCs w:val="26"/>
        </w:rPr>
      </w:pPr>
      <w:r w:rsidRPr="00F37FF1">
        <w:rPr>
          <w:rFonts w:ascii="Times New Roman" w:eastAsia="Times New Roman" w:hAnsi="Times New Roman" w:cs="Times New Roman"/>
          <w:i/>
          <w:sz w:val="26"/>
          <w:szCs w:val="26"/>
        </w:rPr>
        <w:t>Darba žūrijas komisijā I. Drulle izvirza I. Baranovskas kandidatūru.</w:t>
      </w:r>
    </w:p>
    <w:p w14:paraId="13850B30" w14:textId="0A2553EB" w:rsidR="00F37FF1" w:rsidRPr="00F37FF1" w:rsidRDefault="00F37FF1" w:rsidP="00F37FF1">
      <w:pPr>
        <w:tabs>
          <w:tab w:val="left" w:pos="5805"/>
        </w:tabs>
        <w:spacing w:after="0" w:line="240" w:lineRule="auto"/>
        <w:jc w:val="both"/>
        <w:rPr>
          <w:rFonts w:ascii="Times New Roman" w:eastAsia="Times New Roman" w:hAnsi="Times New Roman" w:cs="Times New Roman"/>
          <w:i/>
          <w:sz w:val="26"/>
          <w:szCs w:val="26"/>
        </w:rPr>
      </w:pPr>
      <w:r w:rsidRPr="00F37FF1">
        <w:rPr>
          <w:rFonts w:ascii="Times New Roman" w:eastAsia="Times New Roman" w:hAnsi="Times New Roman" w:cs="Times New Roman"/>
          <w:i/>
          <w:sz w:val="26"/>
          <w:szCs w:val="26"/>
        </w:rPr>
        <w:t>J.</w:t>
      </w:r>
      <w:r w:rsidR="00675E3B">
        <w:rPr>
          <w:rFonts w:ascii="Times New Roman" w:eastAsia="Times New Roman" w:hAnsi="Times New Roman" w:cs="Times New Roman"/>
          <w:i/>
          <w:sz w:val="26"/>
          <w:szCs w:val="26"/>
        </w:rPr>
        <w:t xml:space="preserve"> </w:t>
      </w:r>
      <w:r w:rsidRPr="00F37FF1">
        <w:rPr>
          <w:rFonts w:ascii="Times New Roman" w:eastAsia="Times New Roman" w:hAnsi="Times New Roman" w:cs="Times New Roman"/>
          <w:i/>
          <w:sz w:val="26"/>
          <w:szCs w:val="26"/>
        </w:rPr>
        <w:t>Krastiņš, G.</w:t>
      </w:r>
      <w:r w:rsidR="00675E3B">
        <w:rPr>
          <w:rFonts w:ascii="Times New Roman" w:eastAsia="Times New Roman" w:hAnsi="Times New Roman" w:cs="Times New Roman"/>
          <w:i/>
          <w:sz w:val="26"/>
          <w:szCs w:val="26"/>
        </w:rPr>
        <w:t xml:space="preserve"> </w:t>
      </w:r>
      <w:r w:rsidRPr="00F37FF1">
        <w:rPr>
          <w:rFonts w:ascii="Times New Roman" w:eastAsia="Times New Roman" w:hAnsi="Times New Roman" w:cs="Times New Roman"/>
          <w:i/>
          <w:sz w:val="26"/>
          <w:szCs w:val="26"/>
        </w:rPr>
        <w:t>Panteļejevs norāda, ka konkurss ir plašs vides telpiskās organizācijas priekšlikums, tāpēc žūrijā jābūt arhitektam.</w:t>
      </w:r>
    </w:p>
    <w:p w14:paraId="3FB7B2C5" w14:textId="0D689DE5" w:rsidR="00F37FF1" w:rsidRPr="00F37FF1" w:rsidRDefault="00F37FF1" w:rsidP="00F37FF1">
      <w:pPr>
        <w:tabs>
          <w:tab w:val="left" w:pos="5805"/>
        </w:tabs>
        <w:spacing w:after="0" w:line="240" w:lineRule="auto"/>
        <w:jc w:val="both"/>
        <w:rPr>
          <w:rFonts w:ascii="Times New Roman" w:eastAsia="Times New Roman" w:hAnsi="Times New Roman" w:cs="Times New Roman"/>
          <w:i/>
          <w:sz w:val="26"/>
          <w:szCs w:val="26"/>
        </w:rPr>
      </w:pPr>
      <w:r w:rsidRPr="00F37FF1">
        <w:rPr>
          <w:rFonts w:ascii="Times New Roman" w:eastAsia="Times New Roman" w:hAnsi="Times New Roman" w:cs="Times New Roman"/>
          <w:i/>
          <w:sz w:val="26"/>
          <w:szCs w:val="26"/>
        </w:rPr>
        <w:t>A. Kušķis izvirza J. Krastiņa kunga kandidatūru.</w:t>
      </w:r>
    </w:p>
    <w:p w14:paraId="546CF600" w14:textId="3CFE5F4E" w:rsidR="00B6637A" w:rsidRDefault="00B6637A" w:rsidP="00B6637A">
      <w:pPr>
        <w:tabs>
          <w:tab w:val="left" w:pos="5805"/>
        </w:tabs>
        <w:spacing w:after="0" w:line="240" w:lineRule="auto"/>
        <w:jc w:val="both"/>
        <w:rPr>
          <w:rFonts w:ascii="Times New Roman" w:eastAsia="Times New Roman" w:hAnsi="Times New Roman" w:cs="Times New Roman"/>
          <w:i/>
          <w:sz w:val="26"/>
          <w:szCs w:val="26"/>
        </w:rPr>
      </w:pPr>
    </w:p>
    <w:p w14:paraId="47ADB79C" w14:textId="6A007E7A" w:rsidR="00BA2DF0" w:rsidRDefault="00BA2DF0" w:rsidP="00BA2DF0">
      <w:pPr>
        <w:tabs>
          <w:tab w:val="left" w:pos="5805"/>
        </w:tabs>
        <w:spacing w:after="0" w:line="240" w:lineRule="auto"/>
        <w:ind w:left="1134" w:hanging="1134"/>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Balsojot par I. Baranovskas kandidatūru:</w:t>
      </w:r>
    </w:p>
    <w:p w14:paraId="47474DE6" w14:textId="562B632A" w:rsidR="00BA2DF0" w:rsidRDefault="00BA2DF0" w:rsidP="00BA2DF0">
      <w:pPr>
        <w:tabs>
          <w:tab w:val="left" w:pos="5805"/>
        </w:tabs>
        <w:spacing w:after="0" w:line="240" w:lineRule="auto"/>
        <w:ind w:left="1134" w:hanging="1134"/>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“Par” – </w:t>
      </w:r>
      <w:r w:rsidR="00675E3B">
        <w:rPr>
          <w:rFonts w:ascii="Times New Roman" w:eastAsia="Times New Roman" w:hAnsi="Times New Roman" w:cs="Times New Roman"/>
          <w:i/>
          <w:sz w:val="26"/>
          <w:szCs w:val="26"/>
        </w:rPr>
        <w:t>6</w:t>
      </w:r>
      <w:r>
        <w:rPr>
          <w:rFonts w:ascii="Times New Roman" w:eastAsia="Times New Roman" w:hAnsi="Times New Roman" w:cs="Times New Roman"/>
          <w:i/>
          <w:sz w:val="26"/>
          <w:szCs w:val="26"/>
        </w:rPr>
        <w:t xml:space="preserve"> (A. Maderniece,</w:t>
      </w:r>
      <w:r w:rsidR="00675E3B">
        <w:rPr>
          <w:rFonts w:ascii="Times New Roman" w:eastAsia="Times New Roman" w:hAnsi="Times New Roman" w:cs="Times New Roman"/>
          <w:i/>
          <w:sz w:val="26"/>
          <w:szCs w:val="26"/>
        </w:rPr>
        <w:t xml:space="preserve"> D. Stalts,</w:t>
      </w:r>
      <w:r>
        <w:rPr>
          <w:rFonts w:ascii="Times New Roman" w:eastAsia="Times New Roman" w:hAnsi="Times New Roman" w:cs="Times New Roman"/>
          <w:i/>
          <w:sz w:val="26"/>
          <w:szCs w:val="26"/>
        </w:rPr>
        <w:t xml:space="preserve"> I. Drulle, R. Našeniece, </w:t>
      </w:r>
      <w:r w:rsidR="00675E3B">
        <w:rPr>
          <w:rFonts w:ascii="Times New Roman" w:eastAsia="Times New Roman" w:hAnsi="Times New Roman" w:cs="Times New Roman"/>
          <w:i/>
          <w:sz w:val="26"/>
          <w:szCs w:val="26"/>
        </w:rPr>
        <w:t>A. Kušķis, K. Sedlenieks)</w:t>
      </w:r>
    </w:p>
    <w:p w14:paraId="158456D6" w14:textId="598822B0" w:rsidR="00BA2DF0" w:rsidRDefault="00BA2DF0" w:rsidP="00BA2DF0">
      <w:pPr>
        <w:tabs>
          <w:tab w:val="left" w:pos="5805"/>
        </w:tabs>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“Pret” – 1</w:t>
      </w:r>
      <w:r w:rsidR="00675E3B">
        <w:rPr>
          <w:rFonts w:ascii="Times New Roman" w:eastAsia="Times New Roman" w:hAnsi="Times New Roman" w:cs="Times New Roman"/>
          <w:i/>
          <w:sz w:val="26"/>
          <w:szCs w:val="26"/>
        </w:rPr>
        <w:t>(J. Krastiņš)</w:t>
      </w:r>
    </w:p>
    <w:p w14:paraId="110400E6" w14:textId="629FE1EE" w:rsidR="00BA2DF0" w:rsidRDefault="00BA2DF0" w:rsidP="00BA2DF0">
      <w:pPr>
        <w:tabs>
          <w:tab w:val="left" w:pos="5805"/>
        </w:tabs>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“Atturas” – 4 (K. Čekušins</w:t>
      </w:r>
      <w:r w:rsidR="00675E3B">
        <w:rPr>
          <w:rFonts w:ascii="Times New Roman" w:eastAsia="Times New Roman" w:hAnsi="Times New Roman" w:cs="Times New Roman"/>
          <w:i/>
          <w:sz w:val="26"/>
          <w:szCs w:val="26"/>
        </w:rPr>
        <w:t xml:space="preserve">, M. Mitrofanovs, R. Našeniece, G. Nāgels </w:t>
      </w:r>
      <w:r>
        <w:rPr>
          <w:rFonts w:ascii="Times New Roman" w:eastAsia="Times New Roman" w:hAnsi="Times New Roman" w:cs="Times New Roman"/>
          <w:i/>
          <w:sz w:val="26"/>
          <w:szCs w:val="26"/>
        </w:rPr>
        <w:t>)</w:t>
      </w:r>
    </w:p>
    <w:p w14:paraId="059B1053" w14:textId="6C2F694A" w:rsidR="00F37FF1" w:rsidRPr="000F3C11" w:rsidRDefault="00F839B6" w:rsidP="00B6637A">
      <w:pPr>
        <w:tabs>
          <w:tab w:val="left" w:pos="5805"/>
        </w:tabs>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Padome konstatē, ka sasniegts balsu vairākums, balsojot par pirmo kandidatūru, līdz ar to atsevišķi balsot par otro nav nepieciešams. </w:t>
      </w:r>
    </w:p>
    <w:p w14:paraId="40C9F393" w14:textId="77777777" w:rsidR="00BA2DF0" w:rsidRPr="006B15FF" w:rsidRDefault="00BA2DF0" w:rsidP="00B6637A">
      <w:pPr>
        <w:tabs>
          <w:tab w:val="left" w:pos="5805"/>
        </w:tabs>
        <w:spacing w:after="0" w:line="240" w:lineRule="auto"/>
        <w:jc w:val="both"/>
        <w:rPr>
          <w:rFonts w:ascii="Times New Roman" w:eastAsia="Times New Roman" w:hAnsi="Times New Roman" w:cs="Times New Roman"/>
          <w:iCs/>
          <w:sz w:val="26"/>
          <w:szCs w:val="26"/>
        </w:rPr>
      </w:pPr>
    </w:p>
    <w:p w14:paraId="1E921E5A" w14:textId="77777777" w:rsidR="00BA2DF0" w:rsidRPr="009A3817" w:rsidRDefault="00BA2DF0" w:rsidP="00BA2DF0">
      <w:pPr>
        <w:tabs>
          <w:tab w:val="left" w:pos="5805"/>
        </w:tabs>
        <w:spacing w:after="0" w:line="240" w:lineRule="auto"/>
        <w:jc w:val="both"/>
        <w:rPr>
          <w:rFonts w:ascii="Times New Roman" w:eastAsia="Times New Roman" w:hAnsi="Times New Roman" w:cs="Times New Roman"/>
          <w:b/>
          <w:bCs/>
          <w:iCs/>
          <w:sz w:val="26"/>
          <w:szCs w:val="26"/>
        </w:rPr>
      </w:pPr>
      <w:r w:rsidRPr="009A3817">
        <w:rPr>
          <w:rFonts w:ascii="Times New Roman" w:eastAsia="Times New Roman" w:hAnsi="Times New Roman" w:cs="Times New Roman"/>
          <w:b/>
          <w:bCs/>
          <w:iCs/>
          <w:sz w:val="26"/>
          <w:szCs w:val="26"/>
        </w:rPr>
        <w:t>Pieminekļu padome nolemj:</w:t>
      </w:r>
    </w:p>
    <w:p w14:paraId="1E3F51FD" w14:textId="7009C8C8" w:rsidR="00BA2DF0" w:rsidRPr="00675E3B" w:rsidRDefault="00BA2DF0" w:rsidP="00B6637A">
      <w:pPr>
        <w:tabs>
          <w:tab w:val="left" w:pos="5805"/>
        </w:tabs>
        <w:spacing w:after="0" w:line="240" w:lineRule="auto"/>
        <w:jc w:val="both"/>
        <w:rPr>
          <w:rFonts w:ascii="Times New Roman" w:eastAsia="Times New Roman" w:hAnsi="Times New Roman" w:cs="Times New Roman"/>
          <w:iCs/>
          <w:sz w:val="26"/>
          <w:szCs w:val="26"/>
        </w:rPr>
      </w:pPr>
      <w:r w:rsidRPr="00675E3B">
        <w:rPr>
          <w:rFonts w:ascii="Times New Roman" w:eastAsia="Times New Roman" w:hAnsi="Times New Roman" w:cs="Times New Roman"/>
          <w:iCs/>
          <w:sz w:val="26"/>
          <w:szCs w:val="26"/>
        </w:rPr>
        <w:t>Izvirzīt darbam Jāņa Čakstes piemiņas vietas ideju konkursa žūrijas komisijā Inesi Baranovsku.</w:t>
      </w:r>
    </w:p>
    <w:p w14:paraId="6FA90E9B" w14:textId="6768C65D" w:rsidR="00BA2DF0" w:rsidRDefault="00BA2DF0" w:rsidP="00B6637A">
      <w:pPr>
        <w:tabs>
          <w:tab w:val="left" w:pos="5805"/>
        </w:tabs>
        <w:spacing w:after="0" w:line="240" w:lineRule="auto"/>
        <w:jc w:val="both"/>
        <w:rPr>
          <w:rFonts w:ascii="Times New Roman" w:eastAsia="Times New Roman" w:hAnsi="Times New Roman" w:cs="Times New Roman"/>
          <w:i/>
          <w:sz w:val="26"/>
          <w:szCs w:val="26"/>
        </w:rPr>
      </w:pPr>
    </w:p>
    <w:p w14:paraId="359CCA7A" w14:textId="70D558C5" w:rsidR="00675E3B" w:rsidRPr="00B6637A" w:rsidRDefault="00675E3B" w:rsidP="00CD5799">
      <w:pPr>
        <w:spacing w:before="120" w:after="0" w:line="240" w:lineRule="auto"/>
        <w:ind w:left="567"/>
        <w:contextualSpacing/>
        <w:jc w:val="center"/>
        <w:rPr>
          <w:rFonts w:ascii="Times New Roman" w:eastAsia="Times New Roman" w:hAnsi="Times New Roman" w:cs="Times New Roman"/>
          <w:b/>
          <w:bCs/>
          <w:sz w:val="26"/>
          <w:szCs w:val="26"/>
          <w:u w:val="single"/>
          <w:lang w:eastAsia="lv-LV"/>
        </w:rPr>
      </w:pPr>
      <w:r w:rsidRPr="005E1153">
        <w:rPr>
          <w:rFonts w:ascii="Times New Roman" w:eastAsia="Times New Roman" w:hAnsi="Times New Roman" w:cs="Times New Roman"/>
          <w:b/>
          <w:bCs/>
          <w:sz w:val="26"/>
          <w:szCs w:val="26"/>
          <w:u w:val="single"/>
          <w:lang w:eastAsia="lv-LV"/>
        </w:rPr>
        <w:t xml:space="preserve">2. </w:t>
      </w:r>
      <w:r w:rsidRPr="00B6637A">
        <w:rPr>
          <w:rFonts w:ascii="Times New Roman" w:eastAsia="Times New Roman" w:hAnsi="Times New Roman" w:cs="Times New Roman"/>
          <w:b/>
          <w:bCs/>
          <w:sz w:val="26"/>
          <w:szCs w:val="26"/>
          <w:u w:val="single"/>
          <w:lang w:eastAsia="lv-LV"/>
        </w:rPr>
        <w:t xml:space="preserve">Par džinsu izgudrotāja </w:t>
      </w:r>
      <w:proofErr w:type="spellStart"/>
      <w:r w:rsidRPr="006B15FF">
        <w:rPr>
          <w:rFonts w:ascii="Times New Roman" w:eastAsia="Times New Roman" w:hAnsi="Times New Roman" w:cs="Times New Roman"/>
          <w:b/>
          <w:bCs/>
          <w:i/>
          <w:iCs/>
          <w:sz w:val="26"/>
          <w:szCs w:val="26"/>
          <w:u w:val="single"/>
          <w:lang w:eastAsia="lv-LV"/>
        </w:rPr>
        <w:t>Jacob</w:t>
      </w:r>
      <w:proofErr w:type="spellEnd"/>
      <w:r w:rsidRPr="006B15FF">
        <w:rPr>
          <w:rFonts w:ascii="Times New Roman" w:eastAsia="Times New Roman" w:hAnsi="Times New Roman" w:cs="Times New Roman"/>
          <w:b/>
          <w:bCs/>
          <w:i/>
          <w:iCs/>
          <w:sz w:val="26"/>
          <w:szCs w:val="26"/>
          <w:u w:val="single"/>
          <w:lang w:eastAsia="lv-LV"/>
        </w:rPr>
        <w:t xml:space="preserve"> </w:t>
      </w:r>
      <w:proofErr w:type="spellStart"/>
      <w:r w:rsidRPr="006B15FF">
        <w:rPr>
          <w:rFonts w:ascii="Times New Roman" w:eastAsia="Times New Roman" w:hAnsi="Times New Roman" w:cs="Times New Roman"/>
          <w:b/>
          <w:bCs/>
          <w:i/>
          <w:iCs/>
          <w:sz w:val="26"/>
          <w:szCs w:val="26"/>
          <w:u w:val="single"/>
          <w:lang w:eastAsia="lv-LV"/>
        </w:rPr>
        <w:t>Davis</w:t>
      </w:r>
      <w:proofErr w:type="spellEnd"/>
      <w:r w:rsidRPr="00B6637A">
        <w:rPr>
          <w:rFonts w:ascii="Times New Roman" w:eastAsia="Times New Roman" w:hAnsi="Times New Roman" w:cs="Times New Roman"/>
          <w:b/>
          <w:bCs/>
          <w:color w:val="FF0000"/>
          <w:sz w:val="26"/>
          <w:szCs w:val="26"/>
          <w:u w:val="single"/>
          <w:lang w:eastAsia="lv-LV"/>
        </w:rPr>
        <w:t xml:space="preserve"> </w:t>
      </w:r>
      <w:r w:rsidRPr="00B6637A">
        <w:rPr>
          <w:rFonts w:ascii="Times New Roman" w:eastAsia="Times New Roman" w:hAnsi="Times New Roman" w:cs="Times New Roman"/>
          <w:b/>
          <w:bCs/>
          <w:sz w:val="26"/>
          <w:szCs w:val="26"/>
          <w:u w:val="single"/>
          <w:lang w:eastAsia="lv-LV"/>
        </w:rPr>
        <w:t>skulptūru Rīgā</w:t>
      </w:r>
    </w:p>
    <w:p w14:paraId="398EC809" w14:textId="43BB6B90" w:rsidR="00675E3B" w:rsidRDefault="00675E3B" w:rsidP="00B6637A">
      <w:pPr>
        <w:tabs>
          <w:tab w:val="left" w:pos="5805"/>
        </w:tabs>
        <w:spacing w:after="0" w:line="240" w:lineRule="auto"/>
        <w:jc w:val="both"/>
        <w:rPr>
          <w:rFonts w:ascii="Times New Roman" w:eastAsia="Times New Roman" w:hAnsi="Times New Roman" w:cs="Times New Roman"/>
          <w:i/>
          <w:sz w:val="26"/>
          <w:szCs w:val="26"/>
        </w:rPr>
      </w:pPr>
    </w:p>
    <w:p w14:paraId="081A3FAB" w14:textId="72093A1E" w:rsidR="00675E3B" w:rsidRDefault="00675E3B" w:rsidP="00B6637A">
      <w:pPr>
        <w:tabs>
          <w:tab w:val="left" w:pos="5805"/>
        </w:tabs>
        <w:spacing w:after="0" w:line="240" w:lineRule="auto"/>
        <w:jc w:val="both"/>
        <w:rPr>
          <w:rFonts w:ascii="Times New Roman" w:eastAsia="Times New Roman" w:hAnsi="Times New Roman" w:cs="Times New Roman"/>
          <w:i/>
          <w:sz w:val="26"/>
          <w:szCs w:val="26"/>
        </w:rPr>
      </w:pPr>
    </w:p>
    <w:p w14:paraId="6707772C" w14:textId="67E2A391" w:rsidR="00675E3B" w:rsidRPr="00167943" w:rsidRDefault="00167943" w:rsidP="00167943">
      <w:pPr>
        <w:pStyle w:val="Sarakstarindkopa"/>
        <w:numPr>
          <w:ilvl w:val="0"/>
          <w:numId w:val="5"/>
        </w:numPr>
        <w:tabs>
          <w:tab w:val="left" w:pos="284"/>
        </w:tabs>
        <w:ind w:left="0" w:firstLine="0"/>
        <w:jc w:val="both"/>
        <w:rPr>
          <w:rFonts w:ascii="Times New Roman" w:eastAsia="Times New Roman" w:hAnsi="Times New Roman" w:cs="Times New Roman"/>
          <w:b/>
          <w:bCs/>
          <w:iCs/>
          <w:sz w:val="26"/>
          <w:szCs w:val="26"/>
        </w:rPr>
      </w:pPr>
      <w:r>
        <w:rPr>
          <w:rFonts w:ascii="Times New Roman" w:eastAsia="Times New Roman" w:hAnsi="Times New Roman" w:cs="Times New Roman"/>
          <w:b/>
          <w:bCs/>
          <w:iCs/>
          <w:sz w:val="26"/>
          <w:szCs w:val="26"/>
        </w:rPr>
        <w:t xml:space="preserve"> </w:t>
      </w:r>
      <w:r w:rsidR="00675E3B" w:rsidRPr="00675E3B">
        <w:rPr>
          <w:rFonts w:ascii="Times New Roman" w:eastAsia="Times New Roman" w:hAnsi="Times New Roman" w:cs="Times New Roman"/>
          <w:b/>
          <w:bCs/>
          <w:iCs/>
          <w:sz w:val="26"/>
          <w:szCs w:val="26"/>
        </w:rPr>
        <w:t xml:space="preserve">Kušķis </w:t>
      </w:r>
      <w:r w:rsidR="00675E3B">
        <w:rPr>
          <w:rFonts w:ascii="Times New Roman" w:eastAsia="Times New Roman" w:hAnsi="Times New Roman" w:cs="Times New Roman"/>
          <w:iCs/>
          <w:sz w:val="26"/>
          <w:szCs w:val="26"/>
        </w:rPr>
        <w:t>atzīmē, ka</w:t>
      </w:r>
      <w:r>
        <w:rPr>
          <w:rFonts w:ascii="Times New Roman" w:eastAsia="Times New Roman" w:hAnsi="Times New Roman" w:cs="Times New Roman"/>
          <w:iCs/>
          <w:sz w:val="26"/>
          <w:szCs w:val="26"/>
        </w:rPr>
        <w:t xml:space="preserve"> idejas virzītāji</w:t>
      </w:r>
      <w:r w:rsidR="006B15FF">
        <w:rPr>
          <w:rFonts w:ascii="Times New Roman" w:eastAsia="Times New Roman" w:hAnsi="Times New Roman" w:cs="Times New Roman"/>
          <w:iCs/>
          <w:sz w:val="26"/>
          <w:szCs w:val="26"/>
        </w:rPr>
        <w:t xml:space="preserve">, kas ir </w:t>
      </w:r>
      <w:r w:rsidR="006B15FF" w:rsidRPr="005E45CD">
        <w:rPr>
          <w:rFonts w:ascii="Times New Roman" w:eastAsia="Times New Roman" w:hAnsi="Times New Roman" w:cs="Times New Roman"/>
          <w:i/>
          <w:sz w:val="26"/>
          <w:szCs w:val="26"/>
        </w:rPr>
        <w:t xml:space="preserve">Bob </w:t>
      </w:r>
      <w:proofErr w:type="spellStart"/>
      <w:r w:rsidR="005E45CD">
        <w:rPr>
          <w:rFonts w:ascii="Times New Roman" w:eastAsia="Times New Roman" w:hAnsi="Times New Roman" w:cs="Times New Roman"/>
          <w:i/>
          <w:sz w:val="26"/>
          <w:szCs w:val="26"/>
        </w:rPr>
        <w:t>I</w:t>
      </w:r>
      <w:r w:rsidR="006B15FF" w:rsidRPr="005E45CD">
        <w:rPr>
          <w:rFonts w:ascii="Times New Roman" w:eastAsia="Times New Roman" w:hAnsi="Times New Roman" w:cs="Times New Roman"/>
          <w:i/>
          <w:sz w:val="26"/>
          <w:szCs w:val="26"/>
        </w:rPr>
        <w:t>ofis</w:t>
      </w:r>
      <w:proofErr w:type="spellEnd"/>
      <w:r w:rsidR="006B15FF">
        <w:rPr>
          <w:rFonts w:ascii="Times New Roman" w:eastAsia="Times New Roman" w:hAnsi="Times New Roman" w:cs="Times New Roman"/>
          <w:i/>
          <w:sz w:val="26"/>
          <w:szCs w:val="26"/>
        </w:rPr>
        <w:t>,</w:t>
      </w:r>
      <w:r w:rsidR="006B15FF">
        <w:rPr>
          <w:rFonts w:ascii="Times New Roman" w:eastAsia="Times New Roman" w:hAnsi="Times New Roman" w:cs="Times New Roman"/>
          <w:iCs/>
          <w:sz w:val="26"/>
          <w:szCs w:val="26"/>
        </w:rPr>
        <w:t xml:space="preserve"> uzņēmējs no ASV un Rīgas Investīciju un tūrisma aģentūra,</w:t>
      </w:r>
      <w:r>
        <w:rPr>
          <w:rFonts w:ascii="Times New Roman" w:eastAsia="Times New Roman" w:hAnsi="Times New Roman" w:cs="Times New Roman"/>
          <w:iCs/>
          <w:sz w:val="26"/>
          <w:szCs w:val="26"/>
        </w:rPr>
        <w:t xml:space="preserve"> nav varējuši pievienoties Pieminekļu padomes sēdei, </w:t>
      </w:r>
      <w:r w:rsidR="005E45CD">
        <w:rPr>
          <w:rFonts w:ascii="Times New Roman" w:eastAsia="Times New Roman" w:hAnsi="Times New Roman" w:cs="Times New Roman"/>
          <w:iCs/>
          <w:sz w:val="26"/>
          <w:szCs w:val="26"/>
        </w:rPr>
        <w:t xml:space="preserve">lai iepazīstinātu ar ieceri un atbildētu uz jautājumiem, </w:t>
      </w:r>
      <w:r>
        <w:rPr>
          <w:rFonts w:ascii="Times New Roman" w:eastAsia="Times New Roman" w:hAnsi="Times New Roman" w:cs="Times New Roman"/>
          <w:iCs/>
          <w:sz w:val="26"/>
          <w:szCs w:val="26"/>
        </w:rPr>
        <w:t xml:space="preserve">līdz ar to šis priekšlikums </w:t>
      </w:r>
      <w:r w:rsidR="00540DFC">
        <w:rPr>
          <w:rFonts w:ascii="Times New Roman" w:eastAsia="Times New Roman" w:hAnsi="Times New Roman" w:cs="Times New Roman"/>
          <w:iCs/>
          <w:sz w:val="26"/>
          <w:szCs w:val="26"/>
        </w:rPr>
        <w:t xml:space="preserve">skatāms </w:t>
      </w:r>
      <w:r>
        <w:rPr>
          <w:rFonts w:ascii="Times New Roman" w:eastAsia="Times New Roman" w:hAnsi="Times New Roman" w:cs="Times New Roman"/>
          <w:iCs/>
          <w:sz w:val="26"/>
          <w:szCs w:val="26"/>
        </w:rPr>
        <w:t>tikai informatīv</w:t>
      </w:r>
      <w:r w:rsidR="00540DFC">
        <w:rPr>
          <w:rFonts w:ascii="Times New Roman" w:eastAsia="Times New Roman" w:hAnsi="Times New Roman" w:cs="Times New Roman"/>
          <w:iCs/>
          <w:sz w:val="26"/>
          <w:szCs w:val="26"/>
        </w:rPr>
        <w:t>i</w:t>
      </w:r>
      <w:r w:rsidR="005E45CD">
        <w:rPr>
          <w:rFonts w:ascii="Times New Roman" w:eastAsia="Times New Roman" w:hAnsi="Times New Roman" w:cs="Times New Roman"/>
          <w:iCs/>
          <w:sz w:val="26"/>
          <w:szCs w:val="26"/>
        </w:rPr>
        <w:t xml:space="preserve">, dod vārdu J. </w:t>
      </w:r>
      <w:proofErr w:type="spellStart"/>
      <w:r w:rsidR="005E45CD">
        <w:rPr>
          <w:rFonts w:ascii="Times New Roman" w:eastAsia="Times New Roman" w:hAnsi="Times New Roman" w:cs="Times New Roman"/>
          <w:iCs/>
          <w:sz w:val="26"/>
          <w:szCs w:val="26"/>
        </w:rPr>
        <w:t>Gombergam</w:t>
      </w:r>
      <w:proofErr w:type="spellEnd"/>
      <w:r w:rsidR="005E45CD">
        <w:rPr>
          <w:rFonts w:ascii="Times New Roman" w:eastAsia="Times New Roman" w:hAnsi="Times New Roman" w:cs="Times New Roman"/>
          <w:iCs/>
          <w:sz w:val="26"/>
          <w:szCs w:val="26"/>
        </w:rPr>
        <w:t>, kurš vēlas sniegt padomei papildinformāciju</w:t>
      </w:r>
      <w:r>
        <w:rPr>
          <w:rFonts w:ascii="Times New Roman" w:eastAsia="Times New Roman" w:hAnsi="Times New Roman" w:cs="Times New Roman"/>
          <w:iCs/>
          <w:sz w:val="26"/>
          <w:szCs w:val="26"/>
        </w:rPr>
        <w:t>.</w:t>
      </w:r>
    </w:p>
    <w:p w14:paraId="106E692B" w14:textId="20638E31" w:rsidR="00167943" w:rsidRDefault="00167943" w:rsidP="00167943">
      <w:pPr>
        <w:tabs>
          <w:tab w:val="left" w:pos="284"/>
        </w:tabs>
        <w:jc w:val="both"/>
        <w:rPr>
          <w:rFonts w:ascii="Times New Roman" w:eastAsia="Times New Roman" w:hAnsi="Times New Roman" w:cs="Times New Roman"/>
          <w:b/>
          <w:bCs/>
          <w:iCs/>
          <w:sz w:val="26"/>
          <w:szCs w:val="26"/>
        </w:rPr>
      </w:pPr>
    </w:p>
    <w:p w14:paraId="4C954982" w14:textId="7455C46C" w:rsidR="00F6284D" w:rsidRDefault="00167943" w:rsidP="00167943">
      <w:pPr>
        <w:tabs>
          <w:tab w:val="left" w:pos="284"/>
        </w:tabs>
        <w:jc w:val="both"/>
        <w:rPr>
          <w:rFonts w:ascii="Times New Roman" w:eastAsia="Times New Roman" w:hAnsi="Times New Roman" w:cs="Times New Roman"/>
          <w:iCs/>
          <w:sz w:val="26"/>
          <w:szCs w:val="26"/>
        </w:rPr>
      </w:pPr>
      <w:r>
        <w:rPr>
          <w:rFonts w:ascii="Times New Roman" w:eastAsia="Times New Roman" w:hAnsi="Times New Roman" w:cs="Times New Roman"/>
          <w:b/>
          <w:bCs/>
          <w:iCs/>
          <w:sz w:val="26"/>
          <w:szCs w:val="26"/>
        </w:rPr>
        <w:t xml:space="preserve">J. </w:t>
      </w:r>
      <w:proofErr w:type="spellStart"/>
      <w:r>
        <w:rPr>
          <w:rFonts w:ascii="Times New Roman" w:eastAsia="Times New Roman" w:hAnsi="Times New Roman" w:cs="Times New Roman"/>
          <w:b/>
          <w:bCs/>
          <w:iCs/>
          <w:sz w:val="26"/>
          <w:szCs w:val="26"/>
        </w:rPr>
        <w:t>Gombergs</w:t>
      </w:r>
      <w:proofErr w:type="spellEnd"/>
      <w:r>
        <w:rPr>
          <w:rFonts w:ascii="Times New Roman" w:eastAsia="Times New Roman" w:hAnsi="Times New Roman" w:cs="Times New Roman"/>
          <w:b/>
          <w:bCs/>
          <w:iCs/>
          <w:sz w:val="26"/>
          <w:szCs w:val="26"/>
        </w:rPr>
        <w:t xml:space="preserve"> </w:t>
      </w:r>
      <w:r w:rsidRPr="00167943">
        <w:rPr>
          <w:rFonts w:ascii="Times New Roman" w:eastAsia="Times New Roman" w:hAnsi="Times New Roman" w:cs="Times New Roman"/>
          <w:iCs/>
          <w:sz w:val="26"/>
          <w:szCs w:val="26"/>
        </w:rPr>
        <w:t xml:space="preserve">informē, ka savulaik pie viņa ir vērsies </w:t>
      </w:r>
      <w:r w:rsidRPr="005E45CD">
        <w:rPr>
          <w:rFonts w:ascii="Times New Roman" w:eastAsia="Times New Roman" w:hAnsi="Times New Roman" w:cs="Times New Roman"/>
          <w:i/>
          <w:sz w:val="26"/>
          <w:szCs w:val="26"/>
        </w:rPr>
        <w:t xml:space="preserve">Bob </w:t>
      </w:r>
      <w:proofErr w:type="spellStart"/>
      <w:r w:rsidR="005E45CD" w:rsidRPr="005E45CD">
        <w:rPr>
          <w:rFonts w:ascii="Times New Roman" w:eastAsia="Times New Roman" w:hAnsi="Times New Roman" w:cs="Times New Roman"/>
          <w:i/>
          <w:sz w:val="26"/>
          <w:szCs w:val="26"/>
        </w:rPr>
        <w:t>Iofis</w:t>
      </w:r>
      <w:proofErr w:type="spellEnd"/>
      <w:r w:rsidR="00F6284D">
        <w:rPr>
          <w:rFonts w:ascii="Times New Roman" w:eastAsia="Times New Roman" w:hAnsi="Times New Roman" w:cs="Times New Roman"/>
          <w:iCs/>
          <w:sz w:val="26"/>
          <w:szCs w:val="26"/>
        </w:rPr>
        <w:t xml:space="preserve"> ar ideju par pieminekļa veidošanu džinsu izgudrotājam </w:t>
      </w:r>
      <w:proofErr w:type="spellStart"/>
      <w:r w:rsidRPr="005E45CD">
        <w:rPr>
          <w:rFonts w:ascii="Times New Roman" w:eastAsia="Times New Roman" w:hAnsi="Times New Roman" w:cs="Times New Roman"/>
          <w:i/>
          <w:sz w:val="26"/>
          <w:szCs w:val="26"/>
        </w:rPr>
        <w:t>Jacob</w:t>
      </w:r>
      <w:proofErr w:type="spellEnd"/>
      <w:r w:rsidRPr="005E45CD">
        <w:rPr>
          <w:rFonts w:ascii="Times New Roman" w:eastAsia="Times New Roman" w:hAnsi="Times New Roman" w:cs="Times New Roman"/>
          <w:i/>
          <w:sz w:val="26"/>
          <w:szCs w:val="26"/>
        </w:rPr>
        <w:t xml:space="preserve"> </w:t>
      </w:r>
      <w:proofErr w:type="spellStart"/>
      <w:r w:rsidRPr="005E45CD">
        <w:rPr>
          <w:rFonts w:ascii="Times New Roman" w:eastAsia="Times New Roman" w:hAnsi="Times New Roman" w:cs="Times New Roman"/>
          <w:i/>
          <w:sz w:val="26"/>
          <w:szCs w:val="26"/>
        </w:rPr>
        <w:t>Davis</w:t>
      </w:r>
      <w:proofErr w:type="spellEnd"/>
      <w:r w:rsidR="00F6284D">
        <w:rPr>
          <w:rFonts w:ascii="Times New Roman" w:eastAsia="Times New Roman" w:hAnsi="Times New Roman" w:cs="Times New Roman"/>
          <w:iCs/>
          <w:sz w:val="26"/>
          <w:szCs w:val="26"/>
        </w:rPr>
        <w:t xml:space="preserve">. </w:t>
      </w:r>
      <w:proofErr w:type="spellStart"/>
      <w:r w:rsidR="00F6284D" w:rsidRPr="005E45CD">
        <w:rPr>
          <w:rFonts w:ascii="Times New Roman" w:eastAsia="Times New Roman" w:hAnsi="Times New Roman" w:cs="Times New Roman"/>
          <w:i/>
          <w:sz w:val="26"/>
          <w:szCs w:val="26"/>
        </w:rPr>
        <w:t>Jacob</w:t>
      </w:r>
      <w:proofErr w:type="spellEnd"/>
      <w:r w:rsidR="00F6284D" w:rsidRPr="005E45CD">
        <w:rPr>
          <w:rFonts w:ascii="Times New Roman" w:eastAsia="Times New Roman" w:hAnsi="Times New Roman" w:cs="Times New Roman"/>
          <w:i/>
          <w:sz w:val="26"/>
          <w:szCs w:val="26"/>
        </w:rPr>
        <w:t xml:space="preserve"> </w:t>
      </w:r>
      <w:proofErr w:type="spellStart"/>
      <w:r w:rsidR="00F6284D" w:rsidRPr="005E45CD">
        <w:rPr>
          <w:rFonts w:ascii="Times New Roman" w:eastAsia="Times New Roman" w:hAnsi="Times New Roman" w:cs="Times New Roman"/>
          <w:i/>
          <w:sz w:val="26"/>
          <w:szCs w:val="26"/>
        </w:rPr>
        <w:t>Davis</w:t>
      </w:r>
      <w:proofErr w:type="spellEnd"/>
      <w:r>
        <w:rPr>
          <w:rFonts w:ascii="Times New Roman" w:eastAsia="Times New Roman" w:hAnsi="Times New Roman" w:cs="Times New Roman"/>
          <w:iCs/>
          <w:sz w:val="26"/>
          <w:szCs w:val="26"/>
        </w:rPr>
        <w:t xml:space="preserve"> </w:t>
      </w:r>
      <w:r w:rsidR="005E45CD">
        <w:rPr>
          <w:rFonts w:ascii="Times New Roman" w:eastAsia="Times New Roman" w:hAnsi="Times New Roman" w:cs="Times New Roman"/>
          <w:iCs/>
          <w:sz w:val="26"/>
          <w:szCs w:val="26"/>
        </w:rPr>
        <w:t>esot</w:t>
      </w:r>
      <w:r>
        <w:rPr>
          <w:rFonts w:ascii="Times New Roman" w:eastAsia="Times New Roman" w:hAnsi="Times New Roman" w:cs="Times New Roman"/>
          <w:iCs/>
          <w:sz w:val="26"/>
          <w:szCs w:val="26"/>
        </w:rPr>
        <w:t xml:space="preserve"> dzimis Bolderājā, emigrēj</w:t>
      </w:r>
      <w:r w:rsidR="00F6284D">
        <w:rPr>
          <w:rFonts w:ascii="Times New Roman" w:eastAsia="Times New Roman" w:hAnsi="Times New Roman" w:cs="Times New Roman"/>
          <w:iCs/>
          <w:sz w:val="26"/>
          <w:szCs w:val="26"/>
        </w:rPr>
        <w:t>ot</w:t>
      </w:r>
      <w:r>
        <w:rPr>
          <w:rFonts w:ascii="Times New Roman" w:eastAsia="Times New Roman" w:hAnsi="Times New Roman" w:cs="Times New Roman"/>
          <w:iCs/>
          <w:sz w:val="26"/>
          <w:szCs w:val="26"/>
        </w:rPr>
        <w:t xml:space="preserve"> uz ASV </w:t>
      </w:r>
      <w:r w:rsidR="00CD5799">
        <w:rPr>
          <w:rFonts w:ascii="Times New Roman" w:eastAsia="Times New Roman" w:hAnsi="Times New Roman" w:cs="Times New Roman"/>
          <w:iCs/>
          <w:sz w:val="26"/>
          <w:szCs w:val="26"/>
        </w:rPr>
        <w:t xml:space="preserve">viņš ir </w:t>
      </w:r>
      <w:r w:rsidR="00540DFC">
        <w:rPr>
          <w:rFonts w:ascii="Times New Roman" w:eastAsia="Times New Roman" w:hAnsi="Times New Roman" w:cs="Times New Roman"/>
          <w:iCs/>
          <w:sz w:val="26"/>
          <w:szCs w:val="26"/>
        </w:rPr>
        <w:t xml:space="preserve">pieņēmis šo </w:t>
      </w:r>
      <w:r w:rsidR="007F436F">
        <w:rPr>
          <w:rFonts w:ascii="Times New Roman" w:eastAsia="Times New Roman" w:hAnsi="Times New Roman" w:cs="Times New Roman"/>
          <w:iCs/>
          <w:sz w:val="26"/>
          <w:szCs w:val="26"/>
        </w:rPr>
        <w:t>uz</w:t>
      </w:r>
      <w:r w:rsidR="00540DFC">
        <w:rPr>
          <w:rFonts w:ascii="Times New Roman" w:eastAsia="Times New Roman" w:hAnsi="Times New Roman" w:cs="Times New Roman"/>
          <w:iCs/>
          <w:sz w:val="26"/>
          <w:szCs w:val="26"/>
        </w:rPr>
        <w:t>vārdu</w:t>
      </w:r>
      <w:r w:rsidR="00F6284D">
        <w:rPr>
          <w:rFonts w:ascii="Times New Roman" w:eastAsia="Times New Roman" w:hAnsi="Times New Roman" w:cs="Times New Roman"/>
          <w:iCs/>
          <w:sz w:val="26"/>
          <w:szCs w:val="26"/>
        </w:rPr>
        <w:t xml:space="preserve">. Džinsu patents pieder </w:t>
      </w:r>
      <w:proofErr w:type="spellStart"/>
      <w:r w:rsidR="00F6284D" w:rsidRPr="005E45CD">
        <w:rPr>
          <w:rFonts w:ascii="Times New Roman" w:eastAsia="Times New Roman" w:hAnsi="Times New Roman" w:cs="Times New Roman"/>
          <w:i/>
          <w:sz w:val="26"/>
          <w:szCs w:val="26"/>
        </w:rPr>
        <w:t>Jacob</w:t>
      </w:r>
      <w:proofErr w:type="spellEnd"/>
      <w:r w:rsidR="00F6284D" w:rsidRPr="005E45CD">
        <w:rPr>
          <w:rFonts w:ascii="Times New Roman" w:eastAsia="Times New Roman" w:hAnsi="Times New Roman" w:cs="Times New Roman"/>
          <w:i/>
          <w:sz w:val="26"/>
          <w:szCs w:val="26"/>
        </w:rPr>
        <w:t xml:space="preserve"> </w:t>
      </w:r>
      <w:proofErr w:type="spellStart"/>
      <w:r w:rsidR="00F6284D" w:rsidRPr="005E45CD">
        <w:rPr>
          <w:rFonts w:ascii="Times New Roman" w:eastAsia="Times New Roman" w:hAnsi="Times New Roman" w:cs="Times New Roman"/>
          <w:i/>
          <w:sz w:val="26"/>
          <w:szCs w:val="26"/>
        </w:rPr>
        <w:t>Davis</w:t>
      </w:r>
      <w:proofErr w:type="spellEnd"/>
      <w:r w:rsidR="00F6284D">
        <w:rPr>
          <w:rFonts w:ascii="Times New Roman" w:eastAsia="Times New Roman" w:hAnsi="Times New Roman" w:cs="Times New Roman"/>
          <w:iCs/>
          <w:sz w:val="26"/>
          <w:szCs w:val="26"/>
        </w:rPr>
        <w:t xml:space="preserve"> un </w:t>
      </w:r>
      <w:proofErr w:type="spellStart"/>
      <w:r w:rsidR="00F6284D" w:rsidRPr="005E45CD">
        <w:rPr>
          <w:rFonts w:ascii="Times New Roman" w:eastAsia="Times New Roman" w:hAnsi="Times New Roman" w:cs="Times New Roman"/>
          <w:i/>
          <w:sz w:val="26"/>
          <w:szCs w:val="26"/>
        </w:rPr>
        <w:t>Levi</w:t>
      </w:r>
      <w:proofErr w:type="spellEnd"/>
      <w:r w:rsidR="00F6284D" w:rsidRPr="005E45CD">
        <w:rPr>
          <w:rFonts w:ascii="Times New Roman" w:eastAsia="Times New Roman" w:hAnsi="Times New Roman" w:cs="Times New Roman"/>
          <w:i/>
          <w:sz w:val="26"/>
          <w:szCs w:val="26"/>
        </w:rPr>
        <w:t xml:space="preserve"> Strauss</w:t>
      </w:r>
      <w:r w:rsidR="00F6284D">
        <w:rPr>
          <w:rFonts w:ascii="Times New Roman" w:eastAsia="Times New Roman" w:hAnsi="Times New Roman" w:cs="Times New Roman"/>
          <w:iCs/>
          <w:sz w:val="26"/>
          <w:szCs w:val="26"/>
        </w:rPr>
        <w:t>. Tādejādi jebkādas darbības, kas zināmā mērā reklamētu džinsu izgudrotāju, būtu</w:t>
      </w:r>
      <w:r w:rsidR="007F436F">
        <w:rPr>
          <w:rFonts w:ascii="Times New Roman" w:eastAsia="Times New Roman" w:hAnsi="Times New Roman" w:cs="Times New Roman"/>
          <w:iCs/>
          <w:sz w:val="26"/>
          <w:szCs w:val="26"/>
        </w:rPr>
        <w:t xml:space="preserve"> skaņojamas ar </w:t>
      </w:r>
      <w:proofErr w:type="spellStart"/>
      <w:r w:rsidR="007F436F" w:rsidRPr="005E45CD">
        <w:rPr>
          <w:rFonts w:ascii="Times New Roman" w:eastAsia="Times New Roman" w:hAnsi="Times New Roman" w:cs="Times New Roman"/>
          <w:i/>
          <w:sz w:val="26"/>
          <w:szCs w:val="26"/>
        </w:rPr>
        <w:t>Levi</w:t>
      </w:r>
      <w:proofErr w:type="spellEnd"/>
      <w:r w:rsidR="007F436F" w:rsidRPr="005E45CD">
        <w:rPr>
          <w:rFonts w:ascii="Times New Roman" w:eastAsia="Times New Roman" w:hAnsi="Times New Roman" w:cs="Times New Roman"/>
          <w:i/>
          <w:sz w:val="26"/>
          <w:szCs w:val="26"/>
        </w:rPr>
        <w:t xml:space="preserve"> Strauss</w:t>
      </w:r>
      <w:r w:rsidR="007F436F">
        <w:rPr>
          <w:rFonts w:ascii="Times New Roman" w:eastAsia="Times New Roman" w:hAnsi="Times New Roman" w:cs="Times New Roman"/>
          <w:iCs/>
          <w:sz w:val="26"/>
          <w:szCs w:val="26"/>
        </w:rPr>
        <w:t xml:space="preserve"> kompāniju. Idejas autoram nav finansējuma skulptūras realizācijai, bet viņš būtu gatavs vākt ziedojumus, ja no pilsētas puses būtu atbalsts idejas realizācijai, kā arī tiktu sniegts pilnvarojums finansējuma piesaistes organizēšanai.</w:t>
      </w:r>
    </w:p>
    <w:p w14:paraId="720D7B9D" w14:textId="77777777" w:rsidR="00CD5799" w:rsidRPr="00167943" w:rsidRDefault="00CD5799" w:rsidP="00167943">
      <w:pPr>
        <w:tabs>
          <w:tab w:val="left" w:pos="284"/>
        </w:tabs>
        <w:jc w:val="both"/>
        <w:rPr>
          <w:rFonts w:ascii="Times New Roman" w:eastAsia="Times New Roman" w:hAnsi="Times New Roman" w:cs="Times New Roman"/>
          <w:iCs/>
          <w:sz w:val="26"/>
          <w:szCs w:val="26"/>
        </w:rPr>
      </w:pPr>
    </w:p>
    <w:p w14:paraId="393AAFDD" w14:textId="6FC09A1E" w:rsidR="007F436F" w:rsidRPr="00B6637A" w:rsidRDefault="007F436F" w:rsidP="007F436F">
      <w:pPr>
        <w:spacing w:before="120" w:after="0" w:line="240" w:lineRule="auto"/>
        <w:ind w:left="567"/>
        <w:contextualSpacing/>
        <w:jc w:val="center"/>
        <w:rPr>
          <w:rFonts w:ascii="Times New Roman" w:eastAsia="Times New Roman" w:hAnsi="Times New Roman" w:cs="Times New Roman"/>
          <w:b/>
          <w:bCs/>
          <w:sz w:val="26"/>
          <w:szCs w:val="26"/>
          <w:u w:val="single"/>
          <w:lang w:eastAsia="lv-LV"/>
        </w:rPr>
      </w:pPr>
      <w:r w:rsidRPr="007F436F">
        <w:rPr>
          <w:rFonts w:ascii="Times New Roman" w:eastAsia="Times New Roman" w:hAnsi="Times New Roman" w:cs="Times New Roman"/>
          <w:b/>
          <w:bCs/>
          <w:sz w:val="26"/>
          <w:szCs w:val="26"/>
          <w:u w:val="single"/>
          <w:lang w:eastAsia="lv-LV"/>
        </w:rPr>
        <w:t>3.</w:t>
      </w:r>
      <w:r>
        <w:rPr>
          <w:rFonts w:ascii="Times New Roman" w:eastAsia="Times New Roman" w:hAnsi="Times New Roman" w:cs="Times New Roman"/>
          <w:b/>
          <w:bCs/>
          <w:sz w:val="26"/>
          <w:szCs w:val="26"/>
          <w:u w:val="single"/>
          <w:lang w:eastAsia="lv-LV"/>
        </w:rPr>
        <w:t xml:space="preserve"> </w:t>
      </w:r>
      <w:r w:rsidRPr="00B6637A">
        <w:rPr>
          <w:rFonts w:ascii="Times New Roman" w:eastAsia="Times New Roman" w:hAnsi="Times New Roman" w:cs="Times New Roman"/>
          <w:b/>
          <w:bCs/>
          <w:sz w:val="26"/>
          <w:szCs w:val="26"/>
          <w:u w:val="single"/>
          <w:lang w:eastAsia="lv-LV"/>
        </w:rPr>
        <w:t xml:space="preserve">Par piemiņas plāksnes veltītas Pēterim Aigaram (Herberts </w:t>
      </w:r>
      <w:proofErr w:type="spellStart"/>
      <w:r w:rsidRPr="00B6637A">
        <w:rPr>
          <w:rFonts w:ascii="Times New Roman" w:eastAsia="Times New Roman" w:hAnsi="Times New Roman" w:cs="Times New Roman"/>
          <w:b/>
          <w:bCs/>
          <w:sz w:val="26"/>
          <w:szCs w:val="26"/>
          <w:u w:val="single"/>
          <w:lang w:eastAsia="lv-LV"/>
        </w:rPr>
        <w:t>Tērmanis</w:t>
      </w:r>
      <w:proofErr w:type="spellEnd"/>
      <w:r w:rsidRPr="00B6637A">
        <w:rPr>
          <w:rFonts w:ascii="Times New Roman" w:eastAsia="Times New Roman" w:hAnsi="Times New Roman" w:cs="Times New Roman"/>
          <w:b/>
          <w:bCs/>
          <w:sz w:val="26"/>
          <w:szCs w:val="26"/>
          <w:u w:val="single"/>
          <w:lang w:eastAsia="lv-LV"/>
        </w:rPr>
        <w:t xml:space="preserve">) un </w:t>
      </w:r>
      <w:proofErr w:type="spellStart"/>
      <w:r w:rsidRPr="00B6637A">
        <w:rPr>
          <w:rFonts w:ascii="Times New Roman" w:eastAsia="Times New Roman" w:hAnsi="Times New Roman" w:cs="Times New Roman"/>
          <w:b/>
          <w:bCs/>
          <w:sz w:val="26"/>
          <w:szCs w:val="26"/>
          <w:u w:val="single"/>
          <w:lang w:eastAsia="lv-LV"/>
        </w:rPr>
        <w:t>Sirai</w:t>
      </w:r>
      <w:proofErr w:type="spellEnd"/>
      <w:r w:rsidRPr="00B6637A">
        <w:rPr>
          <w:rFonts w:ascii="Times New Roman" w:eastAsia="Times New Roman" w:hAnsi="Times New Roman" w:cs="Times New Roman"/>
          <w:b/>
          <w:bCs/>
          <w:sz w:val="26"/>
          <w:szCs w:val="26"/>
          <w:u w:val="single"/>
          <w:lang w:eastAsia="lv-LV"/>
        </w:rPr>
        <w:t xml:space="preserve"> </w:t>
      </w:r>
      <w:proofErr w:type="spellStart"/>
      <w:r w:rsidRPr="00B6637A">
        <w:rPr>
          <w:rFonts w:ascii="Times New Roman" w:eastAsia="Times New Roman" w:hAnsi="Times New Roman" w:cs="Times New Roman"/>
          <w:b/>
          <w:bCs/>
          <w:sz w:val="26"/>
          <w:szCs w:val="26"/>
          <w:u w:val="single"/>
          <w:lang w:eastAsia="lv-LV"/>
        </w:rPr>
        <w:t>Jirgensei</w:t>
      </w:r>
      <w:proofErr w:type="spellEnd"/>
      <w:r w:rsidRPr="00B6637A">
        <w:rPr>
          <w:rFonts w:ascii="Times New Roman" w:eastAsia="Times New Roman" w:hAnsi="Times New Roman" w:cs="Times New Roman"/>
          <w:b/>
          <w:bCs/>
          <w:sz w:val="26"/>
          <w:szCs w:val="26"/>
          <w:u w:val="single"/>
          <w:lang w:eastAsia="lv-LV"/>
        </w:rPr>
        <w:t xml:space="preserve"> izvietošanu pie ēkas Vaļņu ielā 26, Rīgā</w:t>
      </w:r>
    </w:p>
    <w:p w14:paraId="72792547" w14:textId="77777777" w:rsidR="007C3CC4" w:rsidRDefault="007C3CC4" w:rsidP="00B6637A">
      <w:pPr>
        <w:tabs>
          <w:tab w:val="left" w:pos="5805"/>
        </w:tabs>
        <w:spacing w:after="0" w:line="240" w:lineRule="auto"/>
        <w:jc w:val="both"/>
        <w:rPr>
          <w:rFonts w:ascii="Times New Roman" w:eastAsia="Times New Roman" w:hAnsi="Times New Roman" w:cs="Times New Roman"/>
          <w:i/>
          <w:sz w:val="26"/>
          <w:szCs w:val="26"/>
        </w:rPr>
      </w:pPr>
    </w:p>
    <w:p w14:paraId="5AE09891" w14:textId="77777777" w:rsidR="007C3CC4" w:rsidRDefault="007C3CC4" w:rsidP="00B6637A">
      <w:pPr>
        <w:tabs>
          <w:tab w:val="left" w:pos="5805"/>
        </w:tabs>
        <w:spacing w:after="0" w:line="240" w:lineRule="auto"/>
        <w:jc w:val="both"/>
        <w:rPr>
          <w:rFonts w:ascii="Times New Roman" w:eastAsia="Times New Roman" w:hAnsi="Times New Roman" w:cs="Times New Roman"/>
          <w:b/>
          <w:bCs/>
          <w:iCs/>
          <w:sz w:val="26"/>
          <w:szCs w:val="26"/>
        </w:rPr>
      </w:pPr>
    </w:p>
    <w:p w14:paraId="7DA97FD6" w14:textId="195D6251" w:rsidR="007C3CC4" w:rsidRDefault="007C3CC4" w:rsidP="00B6637A">
      <w:pPr>
        <w:tabs>
          <w:tab w:val="left" w:pos="5805"/>
        </w:tabs>
        <w:spacing w:after="0" w:line="240" w:lineRule="auto"/>
        <w:jc w:val="both"/>
        <w:rPr>
          <w:rFonts w:ascii="Times New Roman" w:eastAsia="Times New Roman" w:hAnsi="Times New Roman" w:cs="Times New Roman"/>
          <w:b/>
          <w:bCs/>
          <w:iCs/>
          <w:sz w:val="26"/>
          <w:szCs w:val="26"/>
        </w:rPr>
      </w:pPr>
      <w:r>
        <w:rPr>
          <w:rFonts w:ascii="Times New Roman" w:eastAsia="Times New Roman" w:hAnsi="Times New Roman" w:cs="Times New Roman"/>
          <w:b/>
          <w:bCs/>
          <w:iCs/>
          <w:sz w:val="26"/>
          <w:szCs w:val="26"/>
        </w:rPr>
        <w:t>P.</w:t>
      </w:r>
      <w:r w:rsidR="008A687D">
        <w:rPr>
          <w:rFonts w:ascii="Times New Roman" w:eastAsia="Times New Roman" w:hAnsi="Times New Roman" w:cs="Times New Roman"/>
          <w:b/>
          <w:bCs/>
          <w:iCs/>
          <w:sz w:val="26"/>
          <w:szCs w:val="26"/>
        </w:rPr>
        <w:t xml:space="preserve"> </w:t>
      </w:r>
      <w:proofErr w:type="spellStart"/>
      <w:r>
        <w:rPr>
          <w:rFonts w:ascii="Times New Roman" w:eastAsia="Times New Roman" w:hAnsi="Times New Roman" w:cs="Times New Roman"/>
          <w:b/>
          <w:bCs/>
          <w:iCs/>
          <w:sz w:val="26"/>
          <w:szCs w:val="26"/>
        </w:rPr>
        <w:t>Tērmanis</w:t>
      </w:r>
      <w:proofErr w:type="spellEnd"/>
      <w:r>
        <w:rPr>
          <w:rFonts w:ascii="Times New Roman" w:eastAsia="Times New Roman" w:hAnsi="Times New Roman" w:cs="Times New Roman"/>
          <w:b/>
          <w:bCs/>
          <w:iCs/>
          <w:sz w:val="26"/>
          <w:szCs w:val="26"/>
        </w:rPr>
        <w:t xml:space="preserve"> </w:t>
      </w:r>
      <w:r w:rsidRPr="007C3CC4">
        <w:rPr>
          <w:rFonts w:ascii="Times New Roman" w:eastAsia="Times New Roman" w:hAnsi="Times New Roman" w:cs="Times New Roman"/>
          <w:iCs/>
          <w:sz w:val="26"/>
          <w:szCs w:val="26"/>
        </w:rPr>
        <w:t xml:space="preserve">informē, ka vēlas izvietot saviem vecākiem </w:t>
      </w:r>
      <w:r w:rsidR="00DD2AE0">
        <w:rPr>
          <w:rFonts w:ascii="Times New Roman" w:eastAsia="Times New Roman" w:hAnsi="Times New Roman" w:cs="Times New Roman"/>
          <w:iCs/>
          <w:sz w:val="26"/>
          <w:szCs w:val="26"/>
        </w:rPr>
        <w:t xml:space="preserve">– rakstniekam </w:t>
      </w:r>
      <w:r w:rsidR="00DD2AE0" w:rsidRPr="00DD2AE0">
        <w:rPr>
          <w:rFonts w:ascii="Times New Roman" w:eastAsia="Times New Roman" w:hAnsi="Times New Roman" w:cs="Times New Roman"/>
          <w:iCs/>
          <w:sz w:val="26"/>
          <w:szCs w:val="26"/>
        </w:rPr>
        <w:t>Pēterim Aigaram (</w:t>
      </w:r>
      <w:r w:rsidR="00DD2AE0">
        <w:rPr>
          <w:rFonts w:ascii="Times New Roman" w:eastAsia="Times New Roman" w:hAnsi="Times New Roman" w:cs="Times New Roman"/>
          <w:iCs/>
          <w:sz w:val="26"/>
          <w:szCs w:val="26"/>
        </w:rPr>
        <w:t xml:space="preserve">īstajā vārdā </w:t>
      </w:r>
      <w:r w:rsidR="00DD2AE0" w:rsidRPr="00DD2AE0">
        <w:rPr>
          <w:rFonts w:ascii="Times New Roman" w:eastAsia="Times New Roman" w:hAnsi="Times New Roman" w:cs="Times New Roman"/>
          <w:iCs/>
          <w:sz w:val="26"/>
          <w:szCs w:val="26"/>
        </w:rPr>
        <w:t xml:space="preserve">Herberts </w:t>
      </w:r>
      <w:proofErr w:type="spellStart"/>
      <w:r w:rsidR="00DD2AE0" w:rsidRPr="00DD2AE0">
        <w:rPr>
          <w:rFonts w:ascii="Times New Roman" w:eastAsia="Times New Roman" w:hAnsi="Times New Roman" w:cs="Times New Roman"/>
          <w:iCs/>
          <w:sz w:val="26"/>
          <w:szCs w:val="26"/>
        </w:rPr>
        <w:t>Tērmanis</w:t>
      </w:r>
      <w:proofErr w:type="spellEnd"/>
      <w:r w:rsidR="00DD2AE0" w:rsidRPr="00DD2AE0">
        <w:rPr>
          <w:rFonts w:ascii="Times New Roman" w:eastAsia="Times New Roman" w:hAnsi="Times New Roman" w:cs="Times New Roman"/>
          <w:iCs/>
          <w:sz w:val="26"/>
          <w:szCs w:val="26"/>
        </w:rPr>
        <w:t>)</w:t>
      </w:r>
      <w:r w:rsidR="00DD2AE0">
        <w:rPr>
          <w:rFonts w:ascii="Times New Roman" w:eastAsia="Times New Roman" w:hAnsi="Times New Roman" w:cs="Times New Roman"/>
          <w:iCs/>
          <w:sz w:val="26"/>
          <w:szCs w:val="26"/>
        </w:rPr>
        <w:t xml:space="preserve"> un baleta māksliniecei </w:t>
      </w:r>
      <w:proofErr w:type="spellStart"/>
      <w:r w:rsidR="00DD2AE0" w:rsidRPr="00DD2AE0">
        <w:rPr>
          <w:rFonts w:ascii="Times New Roman" w:eastAsia="Times New Roman" w:hAnsi="Times New Roman" w:cs="Times New Roman"/>
          <w:iCs/>
          <w:sz w:val="26"/>
          <w:szCs w:val="26"/>
        </w:rPr>
        <w:t>Sirai</w:t>
      </w:r>
      <w:proofErr w:type="spellEnd"/>
      <w:r w:rsidR="00DD2AE0" w:rsidRPr="00DD2AE0">
        <w:rPr>
          <w:rFonts w:ascii="Times New Roman" w:eastAsia="Times New Roman" w:hAnsi="Times New Roman" w:cs="Times New Roman"/>
          <w:iCs/>
          <w:sz w:val="26"/>
          <w:szCs w:val="26"/>
        </w:rPr>
        <w:t xml:space="preserve"> </w:t>
      </w:r>
      <w:proofErr w:type="spellStart"/>
      <w:r w:rsidR="00DD2AE0" w:rsidRPr="00DD2AE0">
        <w:rPr>
          <w:rFonts w:ascii="Times New Roman" w:eastAsia="Times New Roman" w:hAnsi="Times New Roman" w:cs="Times New Roman"/>
          <w:iCs/>
          <w:sz w:val="26"/>
          <w:szCs w:val="26"/>
        </w:rPr>
        <w:t>Jirgensei</w:t>
      </w:r>
      <w:proofErr w:type="spellEnd"/>
      <w:r w:rsidR="00DD2AE0" w:rsidRPr="00DD2AE0">
        <w:rPr>
          <w:rFonts w:ascii="Times New Roman" w:eastAsia="Times New Roman" w:hAnsi="Times New Roman" w:cs="Times New Roman"/>
          <w:iCs/>
          <w:sz w:val="26"/>
          <w:szCs w:val="26"/>
        </w:rPr>
        <w:t xml:space="preserve"> </w:t>
      </w:r>
      <w:r w:rsidRPr="007C3CC4">
        <w:rPr>
          <w:rFonts w:ascii="Times New Roman" w:eastAsia="Times New Roman" w:hAnsi="Times New Roman" w:cs="Times New Roman"/>
          <w:iCs/>
          <w:sz w:val="26"/>
          <w:szCs w:val="26"/>
        </w:rPr>
        <w:t xml:space="preserve">veltītu piemiņas plāksni pie ēkas Vaļņu ielā 26, kurā viņi ir dzīvojuši, </w:t>
      </w:r>
      <w:r w:rsidR="00DD2AE0">
        <w:rPr>
          <w:rFonts w:ascii="Times New Roman" w:eastAsia="Times New Roman" w:hAnsi="Times New Roman" w:cs="Times New Roman"/>
          <w:iCs/>
          <w:sz w:val="26"/>
          <w:szCs w:val="26"/>
        </w:rPr>
        <w:t>pamatojot ar to, ka</w:t>
      </w:r>
      <w:r w:rsidRPr="007C3CC4">
        <w:rPr>
          <w:rFonts w:ascii="Times New Roman" w:eastAsia="Times New Roman" w:hAnsi="Times New Roman" w:cs="Times New Roman"/>
          <w:iCs/>
          <w:sz w:val="26"/>
          <w:szCs w:val="26"/>
        </w:rPr>
        <w:t xml:space="preserve"> abi bijuši ievērojamas personības</w:t>
      </w:r>
      <w:r w:rsidR="00DD2AE0">
        <w:rPr>
          <w:rFonts w:ascii="Times New Roman" w:eastAsia="Times New Roman" w:hAnsi="Times New Roman" w:cs="Times New Roman"/>
          <w:iCs/>
          <w:sz w:val="26"/>
          <w:szCs w:val="26"/>
        </w:rPr>
        <w:t xml:space="preserve"> latviešu kultūrā</w:t>
      </w:r>
      <w:r w:rsidRPr="007C3CC4">
        <w:rPr>
          <w:rFonts w:ascii="Times New Roman" w:eastAsia="Times New Roman" w:hAnsi="Times New Roman" w:cs="Times New Roman"/>
          <w:iCs/>
          <w:sz w:val="26"/>
          <w:szCs w:val="26"/>
        </w:rPr>
        <w:t>.</w:t>
      </w:r>
    </w:p>
    <w:p w14:paraId="39D9AF0F" w14:textId="77777777" w:rsidR="007C3CC4" w:rsidRDefault="007C3CC4" w:rsidP="00B6637A">
      <w:pPr>
        <w:tabs>
          <w:tab w:val="left" w:pos="5805"/>
        </w:tabs>
        <w:spacing w:after="0" w:line="240" w:lineRule="auto"/>
        <w:jc w:val="both"/>
        <w:rPr>
          <w:rFonts w:ascii="Times New Roman" w:eastAsia="Times New Roman" w:hAnsi="Times New Roman" w:cs="Times New Roman"/>
          <w:b/>
          <w:bCs/>
          <w:iCs/>
          <w:sz w:val="26"/>
          <w:szCs w:val="26"/>
        </w:rPr>
      </w:pPr>
    </w:p>
    <w:p w14:paraId="13D070E6" w14:textId="74101838" w:rsidR="007C3CC4" w:rsidRDefault="007C3CC4" w:rsidP="00B6637A">
      <w:pPr>
        <w:tabs>
          <w:tab w:val="left" w:pos="5805"/>
        </w:tabs>
        <w:spacing w:after="0" w:line="240" w:lineRule="auto"/>
        <w:jc w:val="both"/>
        <w:rPr>
          <w:rFonts w:ascii="Times New Roman" w:eastAsia="Times New Roman" w:hAnsi="Times New Roman" w:cs="Times New Roman"/>
          <w:iCs/>
          <w:sz w:val="26"/>
          <w:szCs w:val="26"/>
        </w:rPr>
      </w:pPr>
      <w:r>
        <w:rPr>
          <w:rFonts w:ascii="Times New Roman" w:eastAsia="Times New Roman" w:hAnsi="Times New Roman" w:cs="Times New Roman"/>
          <w:b/>
          <w:bCs/>
          <w:iCs/>
          <w:sz w:val="26"/>
          <w:szCs w:val="26"/>
        </w:rPr>
        <w:t xml:space="preserve">K. Sedlenieks </w:t>
      </w:r>
      <w:r>
        <w:rPr>
          <w:rFonts w:ascii="Times New Roman" w:eastAsia="Times New Roman" w:hAnsi="Times New Roman" w:cs="Times New Roman"/>
          <w:iCs/>
          <w:sz w:val="26"/>
          <w:szCs w:val="26"/>
        </w:rPr>
        <w:t>Atbalsta plāksnes izvietošanu, taču no plāksnes teksta nav saprotams vai abas šīs personas ēkā ir dzīvojušas no 1937.-1944. gadam? Nav saprotams uz ko attiecas sauklis “Karogs jānes atpakaļ”</w:t>
      </w:r>
      <w:r w:rsidR="008A687D">
        <w:rPr>
          <w:rFonts w:ascii="Times New Roman" w:eastAsia="Times New Roman" w:hAnsi="Times New Roman" w:cs="Times New Roman"/>
          <w:iCs/>
          <w:sz w:val="26"/>
          <w:szCs w:val="26"/>
        </w:rPr>
        <w:t xml:space="preserve">. Tāpat pēc </w:t>
      </w:r>
      <w:proofErr w:type="spellStart"/>
      <w:r w:rsidR="008A687D">
        <w:rPr>
          <w:rFonts w:ascii="Times New Roman" w:eastAsia="Times New Roman" w:hAnsi="Times New Roman" w:cs="Times New Roman"/>
          <w:iCs/>
          <w:sz w:val="26"/>
          <w:szCs w:val="26"/>
        </w:rPr>
        <w:t>gadskaitļa</w:t>
      </w:r>
      <w:proofErr w:type="spellEnd"/>
      <w:r w:rsidR="008A687D">
        <w:rPr>
          <w:rFonts w:ascii="Times New Roman" w:eastAsia="Times New Roman" w:hAnsi="Times New Roman" w:cs="Times New Roman"/>
          <w:iCs/>
          <w:sz w:val="26"/>
          <w:szCs w:val="26"/>
        </w:rPr>
        <w:t xml:space="preserve"> </w:t>
      </w:r>
      <w:r w:rsidR="00F870F8">
        <w:rPr>
          <w:rFonts w:ascii="Times New Roman" w:eastAsia="Times New Roman" w:hAnsi="Times New Roman" w:cs="Times New Roman"/>
          <w:iCs/>
          <w:sz w:val="26"/>
          <w:szCs w:val="26"/>
        </w:rPr>
        <w:t xml:space="preserve">starp </w:t>
      </w:r>
      <w:r w:rsidR="008A687D">
        <w:rPr>
          <w:rFonts w:ascii="Times New Roman" w:eastAsia="Times New Roman" w:hAnsi="Times New Roman" w:cs="Times New Roman"/>
          <w:iCs/>
          <w:sz w:val="26"/>
          <w:szCs w:val="26"/>
        </w:rPr>
        <w:t xml:space="preserve">punktu un nākamo vārdu jābūt atstarpei. </w:t>
      </w:r>
      <w:r>
        <w:rPr>
          <w:rFonts w:ascii="Times New Roman" w:eastAsia="Times New Roman" w:hAnsi="Times New Roman" w:cs="Times New Roman"/>
          <w:iCs/>
          <w:sz w:val="26"/>
          <w:szCs w:val="26"/>
        </w:rPr>
        <w:t>Aicina tekstu rediģēt no</w:t>
      </w:r>
      <w:r w:rsidR="008A687D">
        <w:rPr>
          <w:rFonts w:ascii="Times New Roman" w:eastAsia="Times New Roman" w:hAnsi="Times New Roman" w:cs="Times New Roman"/>
          <w:iCs/>
          <w:sz w:val="26"/>
          <w:szCs w:val="26"/>
        </w:rPr>
        <w:t xml:space="preserve"> saprotamības viedokļa.</w:t>
      </w:r>
    </w:p>
    <w:p w14:paraId="11CD0AA4" w14:textId="77777777" w:rsidR="008A687D" w:rsidRPr="0031782D" w:rsidRDefault="008A687D" w:rsidP="00B6637A">
      <w:pPr>
        <w:tabs>
          <w:tab w:val="left" w:pos="5805"/>
        </w:tabs>
        <w:spacing w:after="0" w:line="240" w:lineRule="auto"/>
        <w:jc w:val="both"/>
        <w:rPr>
          <w:rFonts w:ascii="Times New Roman" w:eastAsia="Times New Roman" w:hAnsi="Times New Roman" w:cs="Times New Roman"/>
          <w:b/>
          <w:bCs/>
          <w:iCs/>
          <w:sz w:val="26"/>
          <w:szCs w:val="26"/>
        </w:rPr>
      </w:pPr>
    </w:p>
    <w:p w14:paraId="26B56463" w14:textId="08E91AE2" w:rsidR="008A687D" w:rsidRDefault="008A687D" w:rsidP="00B6637A">
      <w:pPr>
        <w:tabs>
          <w:tab w:val="left" w:pos="5805"/>
        </w:tabs>
        <w:spacing w:after="0" w:line="240" w:lineRule="auto"/>
        <w:jc w:val="both"/>
        <w:rPr>
          <w:rFonts w:ascii="Times New Roman" w:eastAsia="Times New Roman" w:hAnsi="Times New Roman" w:cs="Times New Roman"/>
          <w:iCs/>
          <w:sz w:val="26"/>
          <w:szCs w:val="26"/>
        </w:rPr>
      </w:pPr>
      <w:r w:rsidRPr="0031782D">
        <w:rPr>
          <w:rFonts w:ascii="Times New Roman" w:eastAsia="Times New Roman" w:hAnsi="Times New Roman" w:cs="Times New Roman"/>
          <w:b/>
          <w:bCs/>
          <w:iCs/>
          <w:sz w:val="26"/>
          <w:szCs w:val="26"/>
        </w:rPr>
        <w:t>I.</w:t>
      </w:r>
      <w:r w:rsidR="007101CA" w:rsidRPr="0031782D">
        <w:rPr>
          <w:rFonts w:ascii="Times New Roman" w:eastAsia="Times New Roman" w:hAnsi="Times New Roman" w:cs="Times New Roman"/>
          <w:b/>
          <w:bCs/>
          <w:iCs/>
          <w:sz w:val="26"/>
          <w:szCs w:val="26"/>
        </w:rPr>
        <w:t xml:space="preserve"> </w:t>
      </w:r>
      <w:r w:rsidRPr="0031782D">
        <w:rPr>
          <w:rFonts w:ascii="Times New Roman" w:eastAsia="Times New Roman" w:hAnsi="Times New Roman" w:cs="Times New Roman"/>
          <w:b/>
          <w:bCs/>
          <w:iCs/>
          <w:sz w:val="26"/>
          <w:szCs w:val="26"/>
        </w:rPr>
        <w:t>Drulle</w:t>
      </w:r>
      <w:r>
        <w:rPr>
          <w:rFonts w:ascii="Times New Roman" w:eastAsia="Times New Roman" w:hAnsi="Times New Roman" w:cs="Times New Roman"/>
          <w:iCs/>
          <w:sz w:val="26"/>
          <w:szCs w:val="26"/>
        </w:rPr>
        <w:t xml:space="preserve"> nav iebildumu pret plāksnes izvietošanu. Norāda, ka vienkāršam garāmgājējam nav saprotams konteksts sauklim “Karogs jānes atpakaļ”. Plāksnes mākslinieciskais noformējums nav veiksmīgs</w:t>
      </w:r>
      <w:r w:rsidR="0031782D">
        <w:rPr>
          <w:rFonts w:ascii="Times New Roman" w:eastAsia="Times New Roman" w:hAnsi="Times New Roman" w:cs="Times New Roman"/>
          <w:iCs/>
          <w:sz w:val="26"/>
          <w:szCs w:val="26"/>
        </w:rPr>
        <w:t xml:space="preserve"> – īsti nav uztverams ko simbolizē stabiņi kreisajā pusē, balerīnas atveidojums ir pārāk </w:t>
      </w:r>
      <w:proofErr w:type="spellStart"/>
      <w:r w:rsidR="0031782D">
        <w:rPr>
          <w:rFonts w:ascii="Times New Roman" w:eastAsia="Times New Roman" w:hAnsi="Times New Roman" w:cs="Times New Roman"/>
          <w:iCs/>
          <w:sz w:val="26"/>
          <w:szCs w:val="26"/>
        </w:rPr>
        <w:t>klišejisks</w:t>
      </w:r>
      <w:proofErr w:type="spellEnd"/>
      <w:r w:rsidR="0031782D">
        <w:rPr>
          <w:rFonts w:ascii="Times New Roman" w:eastAsia="Times New Roman" w:hAnsi="Times New Roman" w:cs="Times New Roman"/>
          <w:iCs/>
          <w:sz w:val="26"/>
          <w:szCs w:val="26"/>
        </w:rPr>
        <w:t>.</w:t>
      </w:r>
    </w:p>
    <w:p w14:paraId="1653F5A7" w14:textId="77777777" w:rsidR="008A687D" w:rsidRPr="0031782D" w:rsidRDefault="008A687D" w:rsidP="00B6637A">
      <w:pPr>
        <w:tabs>
          <w:tab w:val="left" w:pos="5805"/>
        </w:tabs>
        <w:spacing w:after="0" w:line="240" w:lineRule="auto"/>
        <w:jc w:val="both"/>
        <w:rPr>
          <w:rFonts w:ascii="Times New Roman" w:eastAsia="Times New Roman" w:hAnsi="Times New Roman" w:cs="Times New Roman"/>
          <w:b/>
          <w:bCs/>
          <w:iCs/>
          <w:sz w:val="26"/>
          <w:szCs w:val="26"/>
        </w:rPr>
      </w:pPr>
    </w:p>
    <w:p w14:paraId="019121C2" w14:textId="2E91734D" w:rsidR="008A687D" w:rsidRDefault="008A687D" w:rsidP="00B6637A">
      <w:pPr>
        <w:tabs>
          <w:tab w:val="left" w:pos="5805"/>
        </w:tabs>
        <w:spacing w:after="0" w:line="240" w:lineRule="auto"/>
        <w:jc w:val="both"/>
        <w:rPr>
          <w:rFonts w:ascii="Times New Roman" w:eastAsia="Times New Roman" w:hAnsi="Times New Roman" w:cs="Times New Roman"/>
          <w:iCs/>
          <w:sz w:val="26"/>
          <w:szCs w:val="26"/>
        </w:rPr>
      </w:pPr>
      <w:r w:rsidRPr="0031782D">
        <w:rPr>
          <w:rFonts w:ascii="Times New Roman" w:eastAsia="Times New Roman" w:hAnsi="Times New Roman" w:cs="Times New Roman"/>
          <w:b/>
          <w:bCs/>
          <w:iCs/>
          <w:sz w:val="26"/>
          <w:szCs w:val="26"/>
        </w:rPr>
        <w:t>J.</w:t>
      </w:r>
      <w:r w:rsidR="007101CA" w:rsidRPr="0031782D">
        <w:rPr>
          <w:rFonts w:ascii="Times New Roman" w:eastAsia="Times New Roman" w:hAnsi="Times New Roman" w:cs="Times New Roman"/>
          <w:b/>
          <w:bCs/>
          <w:iCs/>
          <w:sz w:val="26"/>
          <w:szCs w:val="26"/>
        </w:rPr>
        <w:t xml:space="preserve"> </w:t>
      </w:r>
      <w:r w:rsidRPr="0031782D">
        <w:rPr>
          <w:rFonts w:ascii="Times New Roman" w:eastAsia="Times New Roman" w:hAnsi="Times New Roman" w:cs="Times New Roman"/>
          <w:b/>
          <w:bCs/>
          <w:iCs/>
          <w:sz w:val="26"/>
          <w:szCs w:val="26"/>
        </w:rPr>
        <w:t>Krastiņš</w:t>
      </w:r>
      <w:r>
        <w:rPr>
          <w:rFonts w:ascii="Times New Roman" w:eastAsia="Times New Roman" w:hAnsi="Times New Roman" w:cs="Times New Roman"/>
          <w:iCs/>
          <w:sz w:val="26"/>
          <w:szCs w:val="26"/>
        </w:rPr>
        <w:t xml:space="preserve"> Piekrīt </w:t>
      </w:r>
      <w:r w:rsidR="00F870F8">
        <w:rPr>
          <w:rFonts w:ascii="Times New Roman" w:eastAsia="Times New Roman" w:hAnsi="Times New Roman" w:cs="Times New Roman"/>
          <w:iCs/>
          <w:sz w:val="26"/>
          <w:szCs w:val="26"/>
        </w:rPr>
        <w:t>K.</w:t>
      </w:r>
      <w:r w:rsidR="008B1BC7">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Sedlenieka</w:t>
      </w:r>
      <w:proofErr w:type="spellEnd"/>
      <w:r>
        <w:rPr>
          <w:rFonts w:ascii="Times New Roman" w:eastAsia="Times New Roman" w:hAnsi="Times New Roman" w:cs="Times New Roman"/>
          <w:iCs/>
          <w:sz w:val="26"/>
          <w:szCs w:val="26"/>
        </w:rPr>
        <w:t xml:space="preserve"> aizrādījumiem. Plāksnes tekstam jābūt </w:t>
      </w:r>
      <w:r w:rsidR="007101CA">
        <w:rPr>
          <w:rFonts w:ascii="Times New Roman" w:eastAsia="Times New Roman" w:hAnsi="Times New Roman" w:cs="Times New Roman"/>
          <w:iCs/>
          <w:sz w:val="26"/>
          <w:szCs w:val="26"/>
        </w:rPr>
        <w:t>jēdzieniski un saturiski saistītam. Slīpraksta teksta lietojums ir nesaprotams. Mākslinieciskā kompozīcija ir primāra.</w:t>
      </w:r>
      <w:r w:rsidR="0031782D">
        <w:rPr>
          <w:rFonts w:ascii="Times New Roman" w:eastAsia="Times New Roman" w:hAnsi="Times New Roman" w:cs="Times New Roman"/>
          <w:iCs/>
          <w:sz w:val="26"/>
          <w:szCs w:val="26"/>
        </w:rPr>
        <w:t xml:space="preserve"> Plāksnei ir i</w:t>
      </w:r>
      <w:r w:rsidR="007101CA">
        <w:rPr>
          <w:rFonts w:ascii="Times New Roman" w:eastAsia="Times New Roman" w:hAnsi="Times New Roman" w:cs="Times New Roman"/>
          <w:iCs/>
          <w:sz w:val="26"/>
          <w:szCs w:val="26"/>
        </w:rPr>
        <w:t xml:space="preserve">zteikti simetrisks teksta izkārtojums, </w:t>
      </w:r>
      <w:r w:rsidR="0031782D">
        <w:rPr>
          <w:rFonts w:ascii="Times New Roman" w:eastAsia="Times New Roman" w:hAnsi="Times New Roman" w:cs="Times New Roman"/>
          <w:iCs/>
          <w:sz w:val="26"/>
          <w:szCs w:val="26"/>
        </w:rPr>
        <w:t xml:space="preserve">bet </w:t>
      </w:r>
      <w:r w:rsidR="00ED287E">
        <w:rPr>
          <w:rFonts w:ascii="Times New Roman" w:eastAsia="Times New Roman" w:hAnsi="Times New Roman" w:cs="Times New Roman"/>
          <w:iCs/>
          <w:sz w:val="26"/>
          <w:szCs w:val="26"/>
        </w:rPr>
        <w:t xml:space="preserve">tēli </w:t>
      </w:r>
      <w:r w:rsidR="007101CA">
        <w:rPr>
          <w:rFonts w:ascii="Times New Roman" w:eastAsia="Times New Roman" w:hAnsi="Times New Roman" w:cs="Times New Roman"/>
          <w:iCs/>
          <w:sz w:val="26"/>
          <w:szCs w:val="26"/>
        </w:rPr>
        <w:t>konceptuāli asimetrisk</w:t>
      </w:r>
      <w:r w:rsidR="0031782D">
        <w:rPr>
          <w:rFonts w:ascii="Times New Roman" w:eastAsia="Times New Roman" w:hAnsi="Times New Roman" w:cs="Times New Roman"/>
          <w:iCs/>
          <w:sz w:val="26"/>
          <w:szCs w:val="26"/>
        </w:rPr>
        <w:t>i</w:t>
      </w:r>
      <w:r w:rsidR="007101CA">
        <w:rPr>
          <w:rFonts w:ascii="Times New Roman" w:eastAsia="Times New Roman" w:hAnsi="Times New Roman" w:cs="Times New Roman"/>
          <w:iCs/>
          <w:sz w:val="26"/>
          <w:szCs w:val="26"/>
        </w:rPr>
        <w:t xml:space="preserve"> un savstarpēji nesaderīg</w:t>
      </w:r>
      <w:r w:rsidR="0031782D">
        <w:rPr>
          <w:rFonts w:ascii="Times New Roman" w:eastAsia="Times New Roman" w:hAnsi="Times New Roman" w:cs="Times New Roman"/>
          <w:iCs/>
          <w:sz w:val="26"/>
          <w:szCs w:val="26"/>
        </w:rPr>
        <w:t>i, kas</w:t>
      </w:r>
      <w:r w:rsidR="007101CA">
        <w:rPr>
          <w:rFonts w:ascii="Times New Roman" w:eastAsia="Times New Roman" w:hAnsi="Times New Roman" w:cs="Times New Roman"/>
          <w:iCs/>
          <w:sz w:val="26"/>
          <w:szCs w:val="26"/>
        </w:rPr>
        <w:t xml:space="preserve"> sabojā plāksnes </w:t>
      </w:r>
      <w:r w:rsidR="0031782D">
        <w:rPr>
          <w:rFonts w:ascii="Times New Roman" w:eastAsia="Times New Roman" w:hAnsi="Times New Roman" w:cs="Times New Roman"/>
          <w:iCs/>
          <w:sz w:val="26"/>
          <w:szCs w:val="26"/>
        </w:rPr>
        <w:t>kopējo iespaidu.</w:t>
      </w:r>
    </w:p>
    <w:p w14:paraId="36BA8392" w14:textId="2C5656AD" w:rsidR="007101CA" w:rsidRDefault="007101CA" w:rsidP="00B6637A">
      <w:pPr>
        <w:tabs>
          <w:tab w:val="left" w:pos="5805"/>
        </w:tabs>
        <w:spacing w:after="0" w:line="240" w:lineRule="auto"/>
        <w:jc w:val="both"/>
        <w:rPr>
          <w:rFonts w:ascii="Times New Roman" w:eastAsia="Times New Roman" w:hAnsi="Times New Roman" w:cs="Times New Roman"/>
          <w:iCs/>
          <w:sz w:val="26"/>
          <w:szCs w:val="26"/>
        </w:rPr>
      </w:pPr>
    </w:p>
    <w:p w14:paraId="2E2D6EC0" w14:textId="5AB5A328" w:rsidR="0031782D" w:rsidRDefault="007101CA" w:rsidP="00B6637A">
      <w:pPr>
        <w:tabs>
          <w:tab w:val="left" w:pos="5805"/>
        </w:tabs>
        <w:spacing w:after="0" w:line="240" w:lineRule="auto"/>
        <w:jc w:val="both"/>
        <w:rPr>
          <w:rFonts w:ascii="Times New Roman" w:eastAsia="Times New Roman" w:hAnsi="Times New Roman" w:cs="Times New Roman"/>
          <w:iCs/>
          <w:sz w:val="26"/>
          <w:szCs w:val="26"/>
        </w:rPr>
      </w:pPr>
      <w:r w:rsidRPr="0031782D">
        <w:rPr>
          <w:rFonts w:ascii="Times New Roman" w:eastAsia="Times New Roman" w:hAnsi="Times New Roman" w:cs="Times New Roman"/>
          <w:b/>
          <w:bCs/>
          <w:iCs/>
          <w:sz w:val="26"/>
          <w:szCs w:val="26"/>
        </w:rPr>
        <w:lastRenderedPageBreak/>
        <w:t>R. Našeniece</w:t>
      </w:r>
      <w:r>
        <w:rPr>
          <w:rFonts w:ascii="Times New Roman" w:eastAsia="Times New Roman" w:hAnsi="Times New Roman" w:cs="Times New Roman"/>
          <w:iCs/>
          <w:sz w:val="26"/>
          <w:szCs w:val="26"/>
        </w:rPr>
        <w:t xml:space="preserve"> Patīk plāksnes krāsa un garenais formāts. Parasti piemiņas plāksnes atgādina kapu plāksnes. Šis ir atšķirīgs gadījums. Atzinīgi vērtē iniciatīvas par ēku vēstures atspoguļojumu gan fasādē, gan iekštelpās, kad tiek atzīmēti ēkas autori, </w:t>
      </w:r>
      <w:r w:rsidR="0031782D">
        <w:rPr>
          <w:rFonts w:ascii="Times New Roman" w:eastAsia="Times New Roman" w:hAnsi="Times New Roman" w:cs="Times New Roman"/>
          <w:iCs/>
          <w:sz w:val="26"/>
          <w:szCs w:val="26"/>
        </w:rPr>
        <w:t xml:space="preserve">vēsturiskās </w:t>
      </w:r>
      <w:r>
        <w:rPr>
          <w:rFonts w:ascii="Times New Roman" w:eastAsia="Times New Roman" w:hAnsi="Times New Roman" w:cs="Times New Roman"/>
          <w:iCs/>
          <w:sz w:val="26"/>
          <w:szCs w:val="26"/>
        </w:rPr>
        <w:t>skices</w:t>
      </w:r>
      <w:r w:rsidR="0031782D">
        <w:rPr>
          <w:rFonts w:ascii="Times New Roman" w:eastAsia="Times New Roman" w:hAnsi="Times New Roman" w:cs="Times New Roman"/>
          <w:iCs/>
          <w:sz w:val="26"/>
          <w:szCs w:val="26"/>
        </w:rPr>
        <w:t xml:space="preserve"> un to iemītnieki. Dažkārt mazi uzlabojumi rada lielas pārmaiņas.</w:t>
      </w:r>
    </w:p>
    <w:p w14:paraId="00A7429B" w14:textId="7DAE63B8" w:rsidR="0031782D" w:rsidRDefault="0031782D" w:rsidP="00B6637A">
      <w:pPr>
        <w:tabs>
          <w:tab w:val="left" w:pos="5805"/>
        </w:tabs>
        <w:spacing w:after="0" w:line="240" w:lineRule="auto"/>
        <w:jc w:val="both"/>
        <w:rPr>
          <w:rFonts w:ascii="Times New Roman" w:eastAsia="Times New Roman" w:hAnsi="Times New Roman" w:cs="Times New Roman"/>
          <w:iCs/>
          <w:sz w:val="26"/>
          <w:szCs w:val="26"/>
        </w:rPr>
      </w:pPr>
    </w:p>
    <w:p w14:paraId="241CC5EB" w14:textId="1D011B74" w:rsidR="00005F7F" w:rsidRDefault="00005F7F" w:rsidP="00005F7F">
      <w:pPr>
        <w:tabs>
          <w:tab w:val="left" w:pos="5805"/>
        </w:tabs>
        <w:spacing w:after="0" w:line="240" w:lineRule="auto"/>
        <w:jc w:val="both"/>
        <w:rPr>
          <w:rFonts w:ascii="Times New Roman" w:eastAsia="Times New Roman" w:hAnsi="Times New Roman" w:cs="Times New Roman"/>
          <w:iCs/>
          <w:sz w:val="26"/>
          <w:szCs w:val="26"/>
        </w:rPr>
      </w:pPr>
      <w:r w:rsidRPr="00005F7F">
        <w:rPr>
          <w:rFonts w:ascii="Times New Roman" w:eastAsia="Times New Roman" w:hAnsi="Times New Roman" w:cs="Times New Roman"/>
          <w:b/>
          <w:bCs/>
          <w:iCs/>
          <w:sz w:val="26"/>
          <w:szCs w:val="26"/>
        </w:rPr>
        <w:t>A. Kušķis</w:t>
      </w:r>
      <w:r>
        <w:rPr>
          <w:rFonts w:ascii="Times New Roman" w:eastAsia="Times New Roman" w:hAnsi="Times New Roman" w:cs="Times New Roman"/>
          <w:iCs/>
          <w:sz w:val="26"/>
          <w:szCs w:val="26"/>
        </w:rPr>
        <w:t xml:space="preserve"> rezumē, ka ideja ir atbalstāma, taču plāksnes dizains un kompozīcija ir uzlabojami. Nepieciešams saņemt ēkas īpašnieka atļauju. Aicina precizēto plāksnes dizainu </w:t>
      </w:r>
      <w:r w:rsidR="00F870F8">
        <w:rPr>
          <w:rFonts w:ascii="Times New Roman" w:eastAsia="Times New Roman" w:hAnsi="Times New Roman" w:cs="Times New Roman"/>
          <w:iCs/>
          <w:sz w:val="26"/>
          <w:szCs w:val="26"/>
        </w:rPr>
        <w:t>iesniegt</w:t>
      </w:r>
      <w:r>
        <w:rPr>
          <w:rFonts w:ascii="Times New Roman" w:eastAsia="Times New Roman" w:hAnsi="Times New Roman" w:cs="Times New Roman"/>
          <w:iCs/>
          <w:sz w:val="26"/>
          <w:szCs w:val="26"/>
        </w:rPr>
        <w:t xml:space="preserve"> padomei izvērtēšanai.</w:t>
      </w:r>
    </w:p>
    <w:p w14:paraId="263485ED" w14:textId="7EE189EE" w:rsidR="00005F7F" w:rsidRPr="00005F7F" w:rsidRDefault="00005F7F" w:rsidP="00B6637A">
      <w:pPr>
        <w:tabs>
          <w:tab w:val="left" w:pos="5805"/>
        </w:tabs>
        <w:spacing w:after="0" w:line="240" w:lineRule="auto"/>
        <w:jc w:val="both"/>
        <w:rPr>
          <w:rFonts w:ascii="Times New Roman" w:eastAsia="Times New Roman" w:hAnsi="Times New Roman" w:cs="Times New Roman"/>
          <w:i/>
          <w:sz w:val="26"/>
          <w:szCs w:val="26"/>
        </w:rPr>
      </w:pPr>
    </w:p>
    <w:p w14:paraId="472FFC37" w14:textId="6C951ACC" w:rsidR="0031782D" w:rsidRPr="00005F7F" w:rsidRDefault="0031782D" w:rsidP="00B6637A">
      <w:pPr>
        <w:tabs>
          <w:tab w:val="left" w:pos="5805"/>
        </w:tabs>
        <w:spacing w:after="0" w:line="240" w:lineRule="auto"/>
        <w:jc w:val="both"/>
        <w:rPr>
          <w:rFonts w:ascii="Times New Roman" w:eastAsia="Times New Roman" w:hAnsi="Times New Roman" w:cs="Times New Roman"/>
          <w:i/>
          <w:sz w:val="26"/>
          <w:szCs w:val="26"/>
        </w:rPr>
      </w:pPr>
      <w:r w:rsidRPr="00005F7F">
        <w:rPr>
          <w:rFonts w:ascii="Times New Roman" w:eastAsia="Times New Roman" w:hAnsi="Times New Roman" w:cs="Times New Roman"/>
          <w:i/>
          <w:sz w:val="26"/>
          <w:szCs w:val="26"/>
        </w:rPr>
        <w:t>Balsojot par piemiņas plāksnes</w:t>
      </w:r>
      <w:r w:rsidR="00005F7F" w:rsidRPr="00005F7F">
        <w:rPr>
          <w:rFonts w:ascii="Times New Roman" w:eastAsia="Times New Roman" w:hAnsi="Times New Roman" w:cs="Times New Roman"/>
          <w:i/>
          <w:sz w:val="26"/>
          <w:szCs w:val="26"/>
        </w:rPr>
        <w:t xml:space="preserve"> Vaļņu ielā 26 izveidošanu:</w:t>
      </w:r>
    </w:p>
    <w:p w14:paraId="1CDFBD47" w14:textId="1C2F64B5" w:rsidR="00B6637A" w:rsidRDefault="00B6637A" w:rsidP="00B6637A">
      <w:pPr>
        <w:tabs>
          <w:tab w:val="left" w:pos="5805"/>
        </w:tabs>
        <w:spacing w:after="0" w:line="240" w:lineRule="auto"/>
        <w:ind w:left="1134" w:hanging="1134"/>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“Par” – </w:t>
      </w:r>
      <w:r w:rsidR="00005F7F">
        <w:rPr>
          <w:rFonts w:ascii="Times New Roman" w:eastAsia="Times New Roman" w:hAnsi="Times New Roman" w:cs="Times New Roman"/>
          <w:i/>
          <w:sz w:val="26"/>
          <w:szCs w:val="26"/>
        </w:rPr>
        <w:t>8</w:t>
      </w:r>
      <w:r>
        <w:rPr>
          <w:rFonts w:ascii="Times New Roman" w:eastAsia="Times New Roman" w:hAnsi="Times New Roman" w:cs="Times New Roman"/>
          <w:i/>
          <w:sz w:val="26"/>
          <w:szCs w:val="26"/>
        </w:rPr>
        <w:t xml:space="preserve"> (</w:t>
      </w:r>
      <w:r w:rsidR="00005F7F">
        <w:rPr>
          <w:rFonts w:ascii="Times New Roman" w:eastAsia="Times New Roman" w:hAnsi="Times New Roman" w:cs="Times New Roman"/>
          <w:i/>
          <w:sz w:val="26"/>
          <w:szCs w:val="26"/>
        </w:rPr>
        <w:t>R. Našeniece, D.</w:t>
      </w:r>
      <w:r w:rsidR="003C011E">
        <w:rPr>
          <w:rFonts w:ascii="Times New Roman" w:eastAsia="Times New Roman" w:hAnsi="Times New Roman" w:cs="Times New Roman"/>
          <w:i/>
          <w:sz w:val="26"/>
          <w:szCs w:val="26"/>
        </w:rPr>
        <w:t xml:space="preserve"> </w:t>
      </w:r>
      <w:r w:rsidR="00005F7F">
        <w:rPr>
          <w:rFonts w:ascii="Times New Roman" w:eastAsia="Times New Roman" w:hAnsi="Times New Roman" w:cs="Times New Roman"/>
          <w:i/>
          <w:sz w:val="26"/>
          <w:szCs w:val="26"/>
        </w:rPr>
        <w:t>Stalts, A. Maderniece,</w:t>
      </w:r>
      <w:r w:rsidR="00005F7F" w:rsidRPr="00005F7F">
        <w:rPr>
          <w:rFonts w:ascii="Times New Roman" w:eastAsia="Times New Roman" w:hAnsi="Times New Roman" w:cs="Times New Roman"/>
          <w:i/>
          <w:sz w:val="26"/>
          <w:szCs w:val="26"/>
        </w:rPr>
        <w:t xml:space="preserve"> </w:t>
      </w:r>
      <w:r w:rsidR="00005F7F">
        <w:rPr>
          <w:rFonts w:ascii="Times New Roman" w:eastAsia="Times New Roman" w:hAnsi="Times New Roman" w:cs="Times New Roman"/>
          <w:i/>
          <w:sz w:val="26"/>
          <w:szCs w:val="26"/>
        </w:rPr>
        <w:t>G. Nāgels, I. Drulle, M. Mitrofanovs</w:t>
      </w:r>
      <w:r>
        <w:rPr>
          <w:rFonts w:ascii="Times New Roman" w:eastAsia="Times New Roman" w:hAnsi="Times New Roman" w:cs="Times New Roman"/>
          <w:i/>
          <w:sz w:val="26"/>
          <w:szCs w:val="26"/>
        </w:rPr>
        <w:t xml:space="preserve"> A. Kušķis, J. Krastiņš)</w:t>
      </w:r>
    </w:p>
    <w:p w14:paraId="4E6D1D57" w14:textId="77777777" w:rsidR="00B6637A" w:rsidRDefault="00B6637A" w:rsidP="00B6637A">
      <w:pPr>
        <w:tabs>
          <w:tab w:val="left" w:pos="5805"/>
        </w:tabs>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“Pret” – 0</w:t>
      </w:r>
    </w:p>
    <w:p w14:paraId="4B0B768F" w14:textId="7F4E4870" w:rsidR="00B6637A" w:rsidRDefault="00B6637A" w:rsidP="00B6637A">
      <w:pPr>
        <w:tabs>
          <w:tab w:val="left" w:pos="5805"/>
        </w:tabs>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“Atturas” – </w:t>
      </w:r>
      <w:r w:rsidR="00005F7F">
        <w:rPr>
          <w:rFonts w:ascii="Times New Roman" w:eastAsia="Times New Roman" w:hAnsi="Times New Roman" w:cs="Times New Roman"/>
          <w:i/>
          <w:sz w:val="26"/>
          <w:szCs w:val="26"/>
        </w:rPr>
        <w:t>0</w:t>
      </w:r>
    </w:p>
    <w:p w14:paraId="11D031A1" w14:textId="77777777" w:rsidR="00B6637A" w:rsidRDefault="00B6637A" w:rsidP="00B6637A">
      <w:pPr>
        <w:tabs>
          <w:tab w:val="left" w:pos="5805"/>
        </w:tabs>
        <w:spacing w:after="0" w:line="240" w:lineRule="auto"/>
        <w:jc w:val="both"/>
        <w:rPr>
          <w:rFonts w:ascii="Times New Roman" w:eastAsia="Times New Roman" w:hAnsi="Times New Roman" w:cs="Times New Roman"/>
          <w:i/>
          <w:sz w:val="26"/>
          <w:szCs w:val="26"/>
        </w:rPr>
      </w:pPr>
    </w:p>
    <w:p w14:paraId="7B0CB39E" w14:textId="77777777" w:rsidR="00B6637A" w:rsidRPr="000F3C11" w:rsidRDefault="00B6637A" w:rsidP="00B6637A">
      <w:pPr>
        <w:tabs>
          <w:tab w:val="left" w:pos="5805"/>
        </w:tabs>
        <w:spacing w:after="0" w:line="240" w:lineRule="auto"/>
        <w:jc w:val="both"/>
        <w:rPr>
          <w:rFonts w:ascii="Times New Roman" w:eastAsia="Times New Roman" w:hAnsi="Times New Roman" w:cs="Times New Roman"/>
          <w:b/>
          <w:bCs/>
          <w:iCs/>
          <w:sz w:val="26"/>
          <w:szCs w:val="26"/>
        </w:rPr>
      </w:pPr>
      <w:r w:rsidRPr="000F3C11">
        <w:rPr>
          <w:rFonts w:ascii="Times New Roman" w:eastAsia="Times New Roman" w:hAnsi="Times New Roman" w:cs="Times New Roman"/>
          <w:b/>
          <w:bCs/>
          <w:iCs/>
          <w:sz w:val="26"/>
          <w:szCs w:val="26"/>
        </w:rPr>
        <w:t>Pieminekļu padome nolemj:</w:t>
      </w:r>
    </w:p>
    <w:p w14:paraId="735B48A8" w14:textId="2D29DF65" w:rsidR="00B6637A" w:rsidRPr="00005F7F" w:rsidRDefault="00005F7F" w:rsidP="00862B27">
      <w:pPr>
        <w:tabs>
          <w:tab w:val="left" w:pos="5805"/>
        </w:tabs>
        <w:spacing w:after="0" w:line="240" w:lineRule="auto"/>
        <w:jc w:val="both"/>
        <w:rPr>
          <w:rFonts w:ascii="Times New Roman" w:eastAsia="Times New Roman" w:hAnsi="Times New Roman" w:cs="Times New Roman"/>
          <w:iCs/>
          <w:sz w:val="26"/>
          <w:szCs w:val="26"/>
        </w:rPr>
      </w:pPr>
      <w:r w:rsidRPr="00005F7F">
        <w:rPr>
          <w:rFonts w:ascii="Times New Roman" w:eastAsia="Times New Roman" w:hAnsi="Times New Roman" w:cs="Times New Roman"/>
          <w:iCs/>
          <w:sz w:val="26"/>
          <w:szCs w:val="26"/>
        </w:rPr>
        <w:t xml:space="preserve">Atbalstīt piemiņas plāksnes, veltītas </w:t>
      </w:r>
      <w:r w:rsidRPr="00B6637A">
        <w:rPr>
          <w:rFonts w:ascii="Times New Roman" w:eastAsia="Times New Roman" w:hAnsi="Times New Roman" w:cs="Times New Roman"/>
          <w:iCs/>
          <w:sz w:val="26"/>
          <w:szCs w:val="26"/>
        </w:rPr>
        <w:t xml:space="preserve">Pēterim Aigaram (Herberts </w:t>
      </w:r>
      <w:proofErr w:type="spellStart"/>
      <w:r w:rsidRPr="00B6637A">
        <w:rPr>
          <w:rFonts w:ascii="Times New Roman" w:eastAsia="Times New Roman" w:hAnsi="Times New Roman" w:cs="Times New Roman"/>
          <w:iCs/>
          <w:sz w:val="26"/>
          <w:szCs w:val="26"/>
        </w:rPr>
        <w:t>Tērmanis</w:t>
      </w:r>
      <w:proofErr w:type="spellEnd"/>
      <w:r w:rsidRPr="00B6637A">
        <w:rPr>
          <w:rFonts w:ascii="Times New Roman" w:eastAsia="Times New Roman" w:hAnsi="Times New Roman" w:cs="Times New Roman"/>
          <w:iCs/>
          <w:sz w:val="26"/>
          <w:szCs w:val="26"/>
        </w:rPr>
        <w:t xml:space="preserve">) un </w:t>
      </w:r>
      <w:proofErr w:type="spellStart"/>
      <w:r w:rsidRPr="00B6637A">
        <w:rPr>
          <w:rFonts w:ascii="Times New Roman" w:eastAsia="Times New Roman" w:hAnsi="Times New Roman" w:cs="Times New Roman"/>
          <w:iCs/>
          <w:sz w:val="26"/>
          <w:szCs w:val="26"/>
        </w:rPr>
        <w:t>Sirai</w:t>
      </w:r>
      <w:proofErr w:type="spellEnd"/>
      <w:r w:rsidRPr="00B6637A">
        <w:rPr>
          <w:rFonts w:ascii="Times New Roman" w:eastAsia="Times New Roman" w:hAnsi="Times New Roman" w:cs="Times New Roman"/>
          <w:iCs/>
          <w:sz w:val="26"/>
          <w:szCs w:val="26"/>
        </w:rPr>
        <w:t xml:space="preserve"> </w:t>
      </w:r>
      <w:proofErr w:type="spellStart"/>
      <w:r w:rsidRPr="00B6637A">
        <w:rPr>
          <w:rFonts w:ascii="Times New Roman" w:eastAsia="Times New Roman" w:hAnsi="Times New Roman" w:cs="Times New Roman"/>
          <w:iCs/>
          <w:sz w:val="26"/>
          <w:szCs w:val="26"/>
        </w:rPr>
        <w:t>Jirgensei</w:t>
      </w:r>
      <w:proofErr w:type="spellEnd"/>
      <w:r w:rsidRPr="00005F7F">
        <w:rPr>
          <w:rFonts w:ascii="Times New Roman" w:eastAsia="Times New Roman" w:hAnsi="Times New Roman" w:cs="Times New Roman"/>
          <w:iCs/>
          <w:sz w:val="26"/>
          <w:szCs w:val="26"/>
        </w:rPr>
        <w:t xml:space="preserve"> izveidošanu pie ēkas Vaļņu ielā 26, Rīgā, ņemot vērā padomes ieteikumus projekta pilnveidošanai. </w:t>
      </w:r>
    </w:p>
    <w:p w14:paraId="70A4F896" w14:textId="680BC45A" w:rsidR="00B6637A" w:rsidRPr="005E1153" w:rsidRDefault="00B6637A" w:rsidP="00B6637A">
      <w:pPr>
        <w:tabs>
          <w:tab w:val="left" w:pos="5805"/>
        </w:tabs>
        <w:spacing w:after="0" w:line="240" w:lineRule="auto"/>
        <w:jc w:val="both"/>
        <w:rPr>
          <w:rFonts w:ascii="Times New Roman" w:eastAsia="Times New Roman" w:hAnsi="Times New Roman" w:cs="Times New Roman"/>
          <w:b/>
          <w:bCs/>
          <w:sz w:val="26"/>
          <w:szCs w:val="26"/>
          <w:u w:val="single"/>
          <w:lang w:eastAsia="lv-LV"/>
        </w:rPr>
      </w:pPr>
    </w:p>
    <w:p w14:paraId="7BB7A0CC" w14:textId="61E778FC" w:rsidR="00005F7F" w:rsidRPr="00B6637A" w:rsidRDefault="005E1153" w:rsidP="005A020B">
      <w:pPr>
        <w:ind w:left="567"/>
        <w:contextualSpacing/>
        <w:jc w:val="center"/>
        <w:rPr>
          <w:rFonts w:ascii="Times New Roman" w:eastAsia="Times New Roman" w:hAnsi="Times New Roman" w:cs="Times New Roman"/>
          <w:b/>
          <w:bCs/>
          <w:sz w:val="26"/>
          <w:szCs w:val="26"/>
          <w:u w:val="single"/>
          <w:lang w:eastAsia="lv-LV"/>
        </w:rPr>
      </w:pPr>
      <w:r>
        <w:rPr>
          <w:rFonts w:ascii="Times New Roman" w:eastAsia="Times New Roman" w:hAnsi="Times New Roman" w:cs="Times New Roman"/>
          <w:b/>
          <w:bCs/>
          <w:sz w:val="26"/>
          <w:szCs w:val="26"/>
          <w:u w:val="single"/>
          <w:lang w:eastAsia="lv-LV"/>
        </w:rPr>
        <w:t xml:space="preserve">4. </w:t>
      </w:r>
      <w:r w:rsidR="00005F7F" w:rsidRPr="00B6637A">
        <w:rPr>
          <w:rFonts w:ascii="Times New Roman" w:eastAsia="Times New Roman" w:hAnsi="Times New Roman" w:cs="Times New Roman"/>
          <w:b/>
          <w:bCs/>
          <w:sz w:val="26"/>
          <w:szCs w:val="26"/>
          <w:u w:val="single"/>
          <w:lang w:eastAsia="lv-LV"/>
        </w:rPr>
        <w:t xml:space="preserve">Par J. K. </w:t>
      </w:r>
      <w:proofErr w:type="spellStart"/>
      <w:r w:rsidR="00005F7F" w:rsidRPr="00B6637A">
        <w:rPr>
          <w:rFonts w:ascii="Times New Roman" w:eastAsia="Times New Roman" w:hAnsi="Times New Roman" w:cs="Times New Roman"/>
          <w:b/>
          <w:bCs/>
          <w:sz w:val="26"/>
          <w:szCs w:val="26"/>
          <w:u w:val="single"/>
          <w:lang w:eastAsia="lv-LV"/>
        </w:rPr>
        <w:t>Fīlrozes</w:t>
      </w:r>
      <w:proofErr w:type="spellEnd"/>
      <w:r w:rsidR="00005F7F" w:rsidRPr="00B6637A">
        <w:rPr>
          <w:rFonts w:ascii="Times New Roman" w:eastAsia="Times New Roman" w:hAnsi="Times New Roman" w:cs="Times New Roman"/>
          <w:b/>
          <w:bCs/>
          <w:sz w:val="26"/>
          <w:szCs w:val="26"/>
          <w:u w:val="single"/>
          <w:lang w:eastAsia="lv-LV"/>
        </w:rPr>
        <w:t xml:space="preserve"> pieminekļa atjaunošanu Lielajos kapos</w:t>
      </w:r>
    </w:p>
    <w:p w14:paraId="267899F9" w14:textId="77777777" w:rsidR="00005F7F" w:rsidRDefault="00005F7F" w:rsidP="00B6637A">
      <w:pPr>
        <w:tabs>
          <w:tab w:val="left" w:pos="5805"/>
        </w:tabs>
        <w:spacing w:after="0" w:line="240" w:lineRule="auto"/>
        <w:jc w:val="both"/>
        <w:rPr>
          <w:rFonts w:ascii="Times New Roman" w:eastAsia="Times New Roman" w:hAnsi="Times New Roman" w:cs="Times New Roman"/>
          <w:iCs/>
          <w:sz w:val="26"/>
          <w:szCs w:val="26"/>
        </w:rPr>
      </w:pPr>
    </w:p>
    <w:p w14:paraId="56892A88" w14:textId="012FF535" w:rsidR="005E1153" w:rsidRPr="005E1153" w:rsidRDefault="005E1153" w:rsidP="00B6637A">
      <w:pPr>
        <w:tabs>
          <w:tab w:val="left" w:pos="5805"/>
        </w:tabs>
        <w:spacing w:after="0" w:line="240" w:lineRule="auto"/>
        <w:jc w:val="both"/>
        <w:rPr>
          <w:rFonts w:ascii="Times New Roman" w:eastAsia="Times New Roman" w:hAnsi="Times New Roman" w:cs="Times New Roman"/>
          <w:iCs/>
          <w:sz w:val="26"/>
          <w:szCs w:val="26"/>
        </w:rPr>
      </w:pPr>
      <w:r>
        <w:rPr>
          <w:rFonts w:ascii="Times New Roman" w:eastAsia="Times New Roman" w:hAnsi="Times New Roman" w:cs="Times New Roman"/>
          <w:b/>
          <w:bCs/>
          <w:iCs/>
          <w:sz w:val="26"/>
          <w:szCs w:val="26"/>
        </w:rPr>
        <w:t xml:space="preserve">R. Našeniece </w:t>
      </w:r>
      <w:r>
        <w:rPr>
          <w:rFonts w:ascii="Times New Roman" w:eastAsia="Times New Roman" w:hAnsi="Times New Roman" w:cs="Times New Roman"/>
          <w:iCs/>
          <w:sz w:val="26"/>
          <w:szCs w:val="26"/>
        </w:rPr>
        <w:t xml:space="preserve">Iesniedzējs Simona Kabuce ir </w:t>
      </w:r>
      <w:proofErr w:type="spellStart"/>
      <w:r>
        <w:rPr>
          <w:rFonts w:ascii="Times New Roman" w:eastAsia="Times New Roman" w:hAnsi="Times New Roman" w:cs="Times New Roman"/>
          <w:iCs/>
          <w:sz w:val="26"/>
          <w:szCs w:val="26"/>
        </w:rPr>
        <w:t>Fīlrozes</w:t>
      </w:r>
      <w:proofErr w:type="spellEnd"/>
      <w:r>
        <w:rPr>
          <w:rFonts w:ascii="Times New Roman" w:eastAsia="Times New Roman" w:hAnsi="Times New Roman" w:cs="Times New Roman"/>
          <w:iCs/>
          <w:sz w:val="26"/>
          <w:szCs w:val="26"/>
        </w:rPr>
        <w:t xml:space="preserve"> ģimenes pēcnācēja. Ideja ir par vēsturiski precīzas kapa plāksnes atjaunošanu. Saglabājusies autentiska </w:t>
      </w:r>
      <w:proofErr w:type="spellStart"/>
      <w:r>
        <w:rPr>
          <w:rFonts w:ascii="Times New Roman" w:eastAsia="Times New Roman" w:hAnsi="Times New Roman" w:cs="Times New Roman"/>
          <w:iCs/>
          <w:sz w:val="26"/>
          <w:szCs w:val="26"/>
        </w:rPr>
        <w:t>fotofiksācija</w:t>
      </w:r>
      <w:proofErr w:type="spellEnd"/>
      <w:r>
        <w:rPr>
          <w:rFonts w:ascii="Times New Roman" w:eastAsia="Times New Roman" w:hAnsi="Times New Roman" w:cs="Times New Roman"/>
          <w:iCs/>
          <w:sz w:val="26"/>
          <w:szCs w:val="26"/>
        </w:rPr>
        <w:t xml:space="preserve"> ar </w:t>
      </w:r>
      <w:proofErr w:type="spellStart"/>
      <w:r>
        <w:rPr>
          <w:rFonts w:ascii="Times New Roman" w:eastAsia="Times New Roman" w:hAnsi="Times New Roman" w:cs="Times New Roman"/>
          <w:iCs/>
          <w:sz w:val="26"/>
          <w:szCs w:val="26"/>
        </w:rPr>
        <w:t>Fīlrozes</w:t>
      </w:r>
      <w:proofErr w:type="spellEnd"/>
      <w:r>
        <w:rPr>
          <w:rFonts w:ascii="Times New Roman" w:eastAsia="Times New Roman" w:hAnsi="Times New Roman" w:cs="Times New Roman"/>
          <w:iCs/>
          <w:sz w:val="26"/>
          <w:szCs w:val="26"/>
        </w:rPr>
        <w:t xml:space="preserve"> kapa vietu Lielajos kapos. Bez tam </w:t>
      </w:r>
      <w:r w:rsidR="003C011E">
        <w:rPr>
          <w:rFonts w:ascii="Times New Roman" w:eastAsia="Times New Roman" w:hAnsi="Times New Roman" w:cs="Times New Roman"/>
          <w:iCs/>
          <w:sz w:val="26"/>
          <w:szCs w:val="26"/>
        </w:rPr>
        <w:t xml:space="preserve">kapa vieta ir identificējama pēc E. </w:t>
      </w:r>
      <w:proofErr w:type="spellStart"/>
      <w:r w:rsidR="003C011E">
        <w:rPr>
          <w:rFonts w:ascii="Times New Roman" w:eastAsia="Times New Roman" w:hAnsi="Times New Roman" w:cs="Times New Roman"/>
          <w:iCs/>
          <w:sz w:val="26"/>
          <w:szCs w:val="26"/>
        </w:rPr>
        <w:t>Upmaņa</w:t>
      </w:r>
      <w:proofErr w:type="spellEnd"/>
      <w:r w:rsidR="003C011E">
        <w:rPr>
          <w:rFonts w:ascii="Times New Roman" w:eastAsia="Times New Roman" w:hAnsi="Times New Roman" w:cs="Times New Roman"/>
          <w:iCs/>
          <w:sz w:val="26"/>
          <w:szCs w:val="26"/>
        </w:rPr>
        <w:t xml:space="preserve"> kunga kapu plāniem, pēc kuriem tika identificēta arī </w:t>
      </w:r>
      <w:proofErr w:type="spellStart"/>
      <w:r w:rsidR="003C011E">
        <w:rPr>
          <w:rFonts w:ascii="Times New Roman" w:eastAsia="Times New Roman" w:hAnsi="Times New Roman" w:cs="Times New Roman"/>
          <w:iCs/>
          <w:sz w:val="26"/>
          <w:szCs w:val="26"/>
        </w:rPr>
        <w:t>Madauss</w:t>
      </w:r>
      <w:proofErr w:type="spellEnd"/>
      <w:r w:rsidR="003C011E">
        <w:rPr>
          <w:rFonts w:ascii="Times New Roman" w:eastAsia="Times New Roman" w:hAnsi="Times New Roman" w:cs="Times New Roman"/>
          <w:iCs/>
          <w:sz w:val="26"/>
          <w:szCs w:val="26"/>
        </w:rPr>
        <w:t xml:space="preserve"> kapa vieta. Atbalsta pieminekļa atjaunošanu. </w:t>
      </w:r>
    </w:p>
    <w:p w14:paraId="511AA11F" w14:textId="77777777" w:rsidR="005E1153" w:rsidRPr="005E1153" w:rsidRDefault="005E1153" w:rsidP="00B6637A">
      <w:pPr>
        <w:tabs>
          <w:tab w:val="left" w:pos="5805"/>
        </w:tabs>
        <w:spacing w:after="0" w:line="240" w:lineRule="auto"/>
        <w:jc w:val="both"/>
        <w:rPr>
          <w:rFonts w:ascii="Times New Roman" w:eastAsia="Times New Roman" w:hAnsi="Times New Roman" w:cs="Times New Roman"/>
          <w:b/>
          <w:bCs/>
          <w:iCs/>
          <w:sz w:val="26"/>
          <w:szCs w:val="26"/>
        </w:rPr>
      </w:pPr>
    </w:p>
    <w:p w14:paraId="76C1242D" w14:textId="2B7D7231" w:rsidR="003C011E" w:rsidRDefault="003C011E" w:rsidP="00B8227D">
      <w:pPr>
        <w:contextualSpacing/>
        <w:jc w:val="both"/>
        <w:rPr>
          <w:rFonts w:ascii="Times New Roman" w:eastAsia="Times New Roman" w:hAnsi="Times New Roman" w:cs="Times New Roman"/>
          <w:iCs/>
          <w:sz w:val="26"/>
          <w:szCs w:val="26"/>
        </w:rPr>
      </w:pPr>
      <w:r w:rsidRPr="003C011E">
        <w:rPr>
          <w:rFonts w:ascii="Times New Roman" w:eastAsia="Times New Roman" w:hAnsi="Times New Roman" w:cs="Times New Roman"/>
          <w:b/>
          <w:bCs/>
          <w:iCs/>
          <w:sz w:val="26"/>
          <w:szCs w:val="26"/>
        </w:rPr>
        <w:t>G.</w:t>
      </w:r>
      <w:r>
        <w:rPr>
          <w:rFonts w:ascii="Times New Roman" w:eastAsia="Times New Roman" w:hAnsi="Times New Roman" w:cs="Times New Roman"/>
          <w:b/>
          <w:bCs/>
          <w:iCs/>
          <w:sz w:val="26"/>
          <w:szCs w:val="26"/>
        </w:rPr>
        <w:t xml:space="preserve"> </w:t>
      </w:r>
      <w:r w:rsidRPr="003C011E">
        <w:rPr>
          <w:rFonts w:ascii="Times New Roman" w:eastAsia="Times New Roman" w:hAnsi="Times New Roman" w:cs="Times New Roman"/>
          <w:b/>
          <w:bCs/>
          <w:iCs/>
          <w:sz w:val="26"/>
          <w:szCs w:val="26"/>
        </w:rPr>
        <w:t xml:space="preserve">Nāgels </w:t>
      </w:r>
      <w:r w:rsidRPr="003C011E">
        <w:rPr>
          <w:rFonts w:ascii="Times New Roman" w:eastAsia="Times New Roman" w:hAnsi="Times New Roman" w:cs="Times New Roman"/>
          <w:iCs/>
          <w:sz w:val="26"/>
          <w:szCs w:val="26"/>
        </w:rPr>
        <w:t>Lielo kapu attīstības koncepcija</w:t>
      </w:r>
      <w:r>
        <w:rPr>
          <w:rFonts w:ascii="Times New Roman" w:eastAsia="Times New Roman" w:hAnsi="Times New Roman" w:cs="Times New Roman"/>
          <w:iCs/>
          <w:sz w:val="26"/>
          <w:szCs w:val="26"/>
        </w:rPr>
        <w:t xml:space="preserve"> noteic, ka drīkst uzstādīt jaunus pieminekļus, bet nevar pieļaut, ka jaunie pieminekļi dominē pār vēsturiskajiem. Netiek veidotas jaunas vai atjaunotas bijušās kapu kopiņas</w:t>
      </w:r>
      <w:r w:rsidR="00B8227D">
        <w:rPr>
          <w:rFonts w:ascii="Times New Roman" w:eastAsia="Times New Roman" w:hAnsi="Times New Roman" w:cs="Times New Roman"/>
          <w:iCs/>
          <w:sz w:val="26"/>
          <w:szCs w:val="26"/>
        </w:rPr>
        <w:t xml:space="preserve"> un kapu vietu aprīkojums. Piedāvātajā plāksnes tekstā ir nepareizi norādīts </w:t>
      </w:r>
      <w:proofErr w:type="spellStart"/>
      <w:r w:rsidR="00B8227D">
        <w:rPr>
          <w:rFonts w:ascii="Times New Roman" w:eastAsia="Times New Roman" w:hAnsi="Times New Roman" w:cs="Times New Roman"/>
          <w:iCs/>
          <w:sz w:val="26"/>
          <w:szCs w:val="26"/>
        </w:rPr>
        <w:t>Fīlrozes</w:t>
      </w:r>
      <w:proofErr w:type="spellEnd"/>
      <w:r w:rsidR="00B8227D">
        <w:rPr>
          <w:rFonts w:ascii="Times New Roman" w:eastAsia="Times New Roman" w:hAnsi="Times New Roman" w:cs="Times New Roman"/>
          <w:iCs/>
          <w:sz w:val="26"/>
          <w:szCs w:val="26"/>
        </w:rPr>
        <w:t xml:space="preserve"> dzimšanas gads 1881., jābūt 1861. Jāprecizē vai ir pieļaujams lietot tikai vācu valodu. Lielie kapi pēc savas funkcijas neskaitās kapi. Vai valodas likums attiecas arī uz mazajām arhitektūras formām? Kapu shēmas autentiskums nav zināms.</w:t>
      </w:r>
      <w:r w:rsidR="00B8227D" w:rsidRPr="00B8227D">
        <w:rPr>
          <w:rFonts w:ascii="Times New Roman" w:eastAsia="Times New Roman" w:hAnsi="Times New Roman" w:cs="Times New Roman"/>
          <w:iCs/>
          <w:sz w:val="26"/>
          <w:szCs w:val="26"/>
        </w:rPr>
        <w:t xml:space="preserve"> </w:t>
      </w:r>
      <w:r w:rsidR="00B8227D">
        <w:rPr>
          <w:rFonts w:ascii="Times New Roman" w:eastAsia="Times New Roman" w:hAnsi="Times New Roman" w:cs="Times New Roman"/>
          <w:iCs/>
          <w:sz w:val="26"/>
          <w:szCs w:val="26"/>
        </w:rPr>
        <w:t xml:space="preserve">No fotogrāfijas var tikai aptuveni saprast vietu.  </w:t>
      </w:r>
    </w:p>
    <w:p w14:paraId="06927907" w14:textId="099608E0" w:rsidR="00B8227D" w:rsidRDefault="00B8227D" w:rsidP="00B8227D">
      <w:pPr>
        <w:contextualSpacing/>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xml:space="preserve">Cik </w:t>
      </w:r>
      <w:r w:rsidR="00ED287E">
        <w:rPr>
          <w:rFonts w:ascii="Times New Roman" w:eastAsia="Times New Roman" w:hAnsi="Times New Roman" w:cs="Times New Roman"/>
          <w:iCs/>
          <w:sz w:val="26"/>
          <w:szCs w:val="26"/>
        </w:rPr>
        <w:t>daudzas kapa vietas mēs atļausim atjaunot? Kapu grāmatā minēti 60 tūkstoši apbedījumi. Kuri ir tie, kuriem tiks likti pieminekļi? Neatbalsta šo ieceri.</w:t>
      </w:r>
    </w:p>
    <w:p w14:paraId="5BDF2582" w14:textId="1AAEC58B" w:rsidR="00ED287E" w:rsidRDefault="00ED287E" w:rsidP="00B8227D">
      <w:pPr>
        <w:contextualSpacing/>
        <w:jc w:val="both"/>
        <w:rPr>
          <w:rFonts w:ascii="Times New Roman" w:eastAsia="Times New Roman" w:hAnsi="Times New Roman" w:cs="Times New Roman"/>
          <w:iCs/>
          <w:sz w:val="26"/>
          <w:szCs w:val="26"/>
        </w:rPr>
      </w:pPr>
    </w:p>
    <w:p w14:paraId="3DDD2CC1" w14:textId="025DC3C0" w:rsidR="00ED287E" w:rsidRDefault="00ED287E" w:rsidP="00B8227D">
      <w:pPr>
        <w:contextualSpacing/>
        <w:jc w:val="both"/>
        <w:rPr>
          <w:rFonts w:ascii="Times New Roman" w:eastAsia="Times New Roman" w:hAnsi="Times New Roman" w:cs="Times New Roman"/>
          <w:iCs/>
          <w:sz w:val="26"/>
          <w:szCs w:val="26"/>
        </w:rPr>
      </w:pPr>
      <w:r w:rsidRPr="005A020B">
        <w:rPr>
          <w:rFonts w:ascii="Times New Roman" w:eastAsia="Times New Roman" w:hAnsi="Times New Roman" w:cs="Times New Roman"/>
          <w:b/>
          <w:bCs/>
          <w:iCs/>
          <w:sz w:val="26"/>
          <w:szCs w:val="26"/>
        </w:rPr>
        <w:t>J. Krastiņš</w:t>
      </w:r>
      <w:r>
        <w:rPr>
          <w:rFonts w:ascii="Times New Roman" w:eastAsia="Times New Roman" w:hAnsi="Times New Roman" w:cs="Times New Roman"/>
          <w:iCs/>
          <w:sz w:val="26"/>
          <w:szCs w:val="26"/>
        </w:rPr>
        <w:t xml:space="preserve"> Koncepcija paredz pretrunīgas lietas - gan godināt visus, kas apbedīti, gan suņus vadāt zināmā attālumā no celiņiem</w:t>
      </w:r>
      <w:r w:rsidR="005A020B">
        <w:rPr>
          <w:rFonts w:ascii="Times New Roman" w:eastAsia="Times New Roman" w:hAnsi="Times New Roman" w:cs="Times New Roman"/>
          <w:iCs/>
          <w:sz w:val="26"/>
          <w:szCs w:val="26"/>
        </w:rPr>
        <w:t>. Koncepcija ir frāžu salikums un nav nopietni uztverama. Lielos kapus vēlējās pārvērst par publisku parku, izdalot teritorijā atsevišķus areālus, kuros saglabātu apglabāto cilvēku piemiņu, pārvietojot visus vērtīgos mākslas priekšmetus, bet viss ir palicis pusratā. Pasaules pieredze rāda, ka vēsturisk</w:t>
      </w:r>
      <w:r w:rsidR="0074383E">
        <w:rPr>
          <w:rFonts w:ascii="Times New Roman" w:eastAsia="Times New Roman" w:hAnsi="Times New Roman" w:cs="Times New Roman"/>
          <w:iCs/>
          <w:sz w:val="26"/>
          <w:szCs w:val="26"/>
        </w:rPr>
        <w:t>ās</w:t>
      </w:r>
      <w:r w:rsidR="005A020B">
        <w:rPr>
          <w:rFonts w:ascii="Times New Roman" w:eastAsia="Times New Roman" w:hAnsi="Times New Roman" w:cs="Times New Roman"/>
          <w:iCs/>
          <w:sz w:val="26"/>
          <w:szCs w:val="26"/>
        </w:rPr>
        <w:t xml:space="preserve"> kap</w:t>
      </w:r>
      <w:r w:rsidR="0074383E">
        <w:rPr>
          <w:rFonts w:ascii="Times New Roman" w:eastAsia="Times New Roman" w:hAnsi="Times New Roman" w:cs="Times New Roman"/>
          <w:iCs/>
          <w:sz w:val="26"/>
          <w:szCs w:val="26"/>
        </w:rPr>
        <w:t>sētas</w:t>
      </w:r>
      <w:r w:rsidR="005A020B">
        <w:rPr>
          <w:rFonts w:ascii="Times New Roman" w:eastAsia="Times New Roman" w:hAnsi="Times New Roman" w:cs="Times New Roman"/>
          <w:iCs/>
          <w:sz w:val="26"/>
          <w:szCs w:val="26"/>
        </w:rPr>
        <w:t xml:space="preserve"> tiek likvidēt</w:t>
      </w:r>
      <w:r w:rsidR="0074383E">
        <w:rPr>
          <w:rFonts w:ascii="Times New Roman" w:eastAsia="Times New Roman" w:hAnsi="Times New Roman" w:cs="Times New Roman"/>
          <w:iCs/>
          <w:sz w:val="26"/>
          <w:szCs w:val="26"/>
        </w:rPr>
        <w:t>as</w:t>
      </w:r>
      <w:r w:rsidR="005A020B">
        <w:rPr>
          <w:rFonts w:ascii="Times New Roman" w:eastAsia="Times New Roman" w:hAnsi="Times New Roman" w:cs="Times New Roman"/>
          <w:iCs/>
          <w:sz w:val="26"/>
          <w:szCs w:val="26"/>
        </w:rPr>
        <w:t xml:space="preserve"> pilnīgi vai izmanto</w:t>
      </w:r>
      <w:r w:rsidR="0074383E">
        <w:rPr>
          <w:rFonts w:ascii="Times New Roman" w:eastAsia="Times New Roman" w:hAnsi="Times New Roman" w:cs="Times New Roman"/>
          <w:iCs/>
          <w:sz w:val="26"/>
          <w:szCs w:val="26"/>
        </w:rPr>
        <w:t>tas</w:t>
      </w:r>
      <w:r w:rsidR="005A020B">
        <w:rPr>
          <w:rFonts w:ascii="Times New Roman" w:eastAsia="Times New Roman" w:hAnsi="Times New Roman" w:cs="Times New Roman"/>
          <w:iCs/>
          <w:sz w:val="26"/>
          <w:szCs w:val="26"/>
        </w:rPr>
        <w:t xml:space="preserve">. Divas pretējas funkcijas savietot nav iespējams. Ja tiek atjaunoti pieminekļi, tad jāizdala sektori, kuros to var veikt, bet pārējo daļu atstāt kā brīvas uzturēšanās zonas. Vispirms jāizstrādā normāla koncepcija. </w:t>
      </w:r>
    </w:p>
    <w:p w14:paraId="145A618D" w14:textId="6A5D0FBF" w:rsidR="005A020B" w:rsidRDefault="005A020B" w:rsidP="00B8227D">
      <w:pPr>
        <w:contextualSpacing/>
        <w:jc w:val="both"/>
        <w:rPr>
          <w:rFonts w:ascii="Times New Roman" w:eastAsia="Times New Roman" w:hAnsi="Times New Roman" w:cs="Times New Roman"/>
          <w:iCs/>
          <w:sz w:val="26"/>
          <w:szCs w:val="26"/>
        </w:rPr>
      </w:pPr>
    </w:p>
    <w:p w14:paraId="0F321511" w14:textId="0387EE8B" w:rsidR="005A020B" w:rsidRDefault="005A020B" w:rsidP="00B8227D">
      <w:pPr>
        <w:contextualSpacing/>
        <w:jc w:val="both"/>
        <w:rPr>
          <w:rFonts w:ascii="Times New Roman" w:eastAsia="Times New Roman" w:hAnsi="Times New Roman" w:cs="Times New Roman"/>
          <w:iCs/>
          <w:sz w:val="26"/>
          <w:szCs w:val="26"/>
        </w:rPr>
      </w:pPr>
      <w:r w:rsidRPr="00F621F9">
        <w:rPr>
          <w:rFonts w:ascii="Times New Roman" w:eastAsia="Times New Roman" w:hAnsi="Times New Roman" w:cs="Times New Roman"/>
          <w:b/>
          <w:bCs/>
          <w:iCs/>
          <w:sz w:val="26"/>
          <w:szCs w:val="26"/>
        </w:rPr>
        <w:t>A.</w:t>
      </w:r>
      <w:r w:rsidR="00F621F9" w:rsidRPr="00F621F9">
        <w:rPr>
          <w:rFonts w:ascii="Times New Roman" w:eastAsia="Times New Roman" w:hAnsi="Times New Roman" w:cs="Times New Roman"/>
          <w:b/>
          <w:bCs/>
          <w:iCs/>
          <w:sz w:val="26"/>
          <w:szCs w:val="26"/>
        </w:rPr>
        <w:t xml:space="preserve"> </w:t>
      </w:r>
      <w:r w:rsidRPr="00F621F9">
        <w:rPr>
          <w:rFonts w:ascii="Times New Roman" w:eastAsia="Times New Roman" w:hAnsi="Times New Roman" w:cs="Times New Roman"/>
          <w:b/>
          <w:bCs/>
          <w:iCs/>
          <w:sz w:val="26"/>
          <w:szCs w:val="26"/>
        </w:rPr>
        <w:t>Kušķis</w:t>
      </w:r>
      <w:r>
        <w:rPr>
          <w:rFonts w:ascii="Times New Roman" w:eastAsia="Times New Roman" w:hAnsi="Times New Roman" w:cs="Times New Roman"/>
          <w:iCs/>
          <w:sz w:val="26"/>
          <w:szCs w:val="26"/>
        </w:rPr>
        <w:t xml:space="preserve"> Norāda, ka mēs šobrīd nepārstrādāsim koncepciju. Nav vērojams, ka pieminekļu atjaunošana notiktu masveidā. Vienreiz jau </w:t>
      </w:r>
      <w:r w:rsidR="00F621F9">
        <w:rPr>
          <w:rFonts w:ascii="Times New Roman" w:eastAsia="Times New Roman" w:hAnsi="Times New Roman" w:cs="Times New Roman"/>
          <w:iCs/>
          <w:sz w:val="26"/>
          <w:szCs w:val="26"/>
        </w:rPr>
        <w:t xml:space="preserve">līdzīgs priekšlikums par </w:t>
      </w:r>
      <w:proofErr w:type="spellStart"/>
      <w:r w:rsidR="00F621F9">
        <w:rPr>
          <w:rFonts w:ascii="Times New Roman" w:eastAsia="Times New Roman" w:hAnsi="Times New Roman" w:cs="Times New Roman"/>
          <w:iCs/>
          <w:sz w:val="26"/>
          <w:szCs w:val="26"/>
        </w:rPr>
        <w:t>Madauss</w:t>
      </w:r>
      <w:proofErr w:type="spellEnd"/>
      <w:r w:rsidR="00F621F9">
        <w:rPr>
          <w:rFonts w:ascii="Times New Roman" w:eastAsia="Times New Roman" w:hAnsi="Times New Roman" w:cs="Times New Roman"/>
          <w:iCs/>
          <w:sz w:val="26"/>
          <w:szCs w:val="26"/>
        </w:rPr>
        <w:t xml:space="preserve"> kapa vietu tika atbalstīt</w:t>
      </w:r>
      <w:r w:rsidR="0074383E">
        <w:rPr>
          <w:rFonts w:ascii="Times New Roman" w:eastAsia="Times New Roman" w:hAnsi="Times New Roman" w:cs="Times New Roman"/>
          <w:iCs/>
          <w:sz w:val="26"/>
          <w:szCs w:val="26"/>
        </w:rPr>
        <w:t>s</w:t>
      </w:r>
      <w:r w:rsidR="00F621F9">
        <w:rPr>
          <w:rFonts w:ascii="Times New Roman" w:eastAsia="Times New Roman" w:hAnsi="Times New Roman" w:cs="Times New Roman"/>
          <w:iCs/>
          <w:sz w:val="26"/>
          <w:szCs w:val="26"/>
        </w:rPr>
        <w:t xml:space="preserve">, tādēļ pieļauj </w:t>
      </w:r>
      <w:r w:rsidR="0074383E">
        <w:rPr>
          <w:rFonts w:ascii="Times New Roman" w:eastAsia="Times New Roman" w:hAnsi="Times New Roman" w:cs="Times New Roman"/>
          <w:iCs/>
          <w:sz w:val="26"/>
          <w:szCs w:val="26"/>
        </w:rPr>
        <w:t xml:space="preserve">iespēju </w:t>
      </w:r>
      <w:r w:rsidR="00F621F9">
        <w:rPr>
          <w:rFonts w:ascii="Times New Roman" w:eastAsia="Times New Roman" w:hAnsi="Times New Roman" w:cs="Times New Roman"/>
          <w:iCs/>
          <w:sz w:val="26"/>
          <w:szCs w:val="26"/>
        </w:rPr>
        <w:t xml:space="preserve">pēc līdzīga principa </w:t>
      </w:r>
      <w:r w:rsidR="0074383E">
        <w:rPr>
          <w:rFonts w:ascii="Times New Roman" w:eastAsia="Times New Roman" w:hAnsi="Times New Roman" w:cs="Times New Roman"/>
          <w:iCs/>
          <w:sz w:val="26"/>
          <w:szCs w:val="26"/>
        </w:rPr>
        <w:t xml:space="preserve">un ar līdzīgu procedūru </w:t>
      </w:r>
      <w:r w:rsidR="00F621F9">
        <w:rPr>
          <w:rFonts w:ascii="Times New Roman" w:eastAsia="Times New Roman" w:hAnsi="Times New Roman" w:cs="Times New Roman"/>
          <w:iCs/>
          <w:sz w:val="26"/>
          <w:szCs w:val="26"/>
        </w:rPr>
        <w:t xml:space="preserve">atjaunot arī </w:t>
      </w:r>
      <w:proofErr w:type="spellStart"/>
      <w:r w:rsidR="00F621F9">
        <w:rPr>
          <w:rFonts w:ascii="Times New Roman" w:eastAsia="Times New Roman" w:hAnsi="Times New Roman" w:cs="Times New Roman"/>
          <w:iCs/>
          <w:sz w:val="26"/>
          <w:szCs w:val="26"/>
        </w:rPr>
        <w:t>Fīlrozes</w:t>
      </w:r>
      <w:proofErr w:type="spellEnd"/>
      <w:r w:rsidR="00F621F9">
        <w:rPr>
          <w:rFonts w:ascii="Times New Roman" w:eastAsia="Times New Roman" w:hAnsi="Times New Roman" w:cs="Times New Roman"/>
          <w:iCs/>
          <w:sz w:val="26"/>
          <w:szCs w:val="26"/>
        </w:rPr>
        <w:t xml:space="preserve"> kapa plāksni. </w:t>
      </w:r>
    </w:p>
    <w:p w14:paraId="6B800323" w14:textId="317E421D" w:rsidR="00ED287E" w:rsidRDefault="00ED287E" w:rsidP="00B8227D">
      <w:pPr>
        <w:contextualSpacing/>
        <w:jc w:val="both"/>
        <w:rPr>
          <w:rFonts w:ascii="Times New Roman" w:eastAsia="Times New Roman" w:hAnsi="Times New Roman" w:cs="Times New Roman"/>
          <w:iCs/>
          <w:sz w:val="26"/>
          <w:szCs w:val="26"/>
        </w:rPr>
      </w:pPr>
    </w:p>
    <w:p w14:paraId="53BB29E7" w14:textId="77777777" w:rsidR="005A020B" w:rsidRDefault="005A020B" w:rsidP="00B8227D">
      <w:pPr>
        <w:contextualSpacing/>
        <w:jc w:val="both"/>
        <w:rPr>
          <w:rFonts w:ascii="Times New Roman" w:eastAsia="Times New Roman" w:hAnsi="Times New Roman" w:cs="Times New Roman"/>
          <w:iCs/>
          <w:sz w:val="26"/>
          <w:szCs w:val="26"/>
        </w:rPr>
      </w:pPr>
    </w:p>
    <w:p w14:paraId="3C185615" w14:textId="4504A22B" w:rsidR="003C011E" w:rsidRPr="00B6637A" w:rsidRDefault="00B6637A" w:rsidP="003C011E">
      <w:pPr>
        <w:contextualSpacing/>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Balsojot par </w:t>
      </w:r>
      <w:r w:rsidR="003C011E" w:rsidRPr="00B6637A">
        <w:rPr>
          <w:rFonts w:ascii="Times New Roman" w:eastAsia="Times New Roman" w:hAnsi="Times New Roman" w:cs="Times New Roman"/>
          <w:i/>
          <w:sz w:val="26"/>
          <w:szCs w:val="26"/>
        </w:rPr>
        <w:t>piemi</w:t>
      </w:r>
      <w:r w:rsidR="00CD5799">
        <w:rPr>
          <w:rFonts w:ascii="Times New Roman" w:eastAsia="Times New Roman" w:hAnsi="Times New Roman" w:cs="Times New Roman"/>
          <w:i/>
          <w:sz w:val="26"/>
          <w:szCs w:val="26"/>
        </w:rPr>
        <w:t>ņas plāksnes</w:t>
      </w:r>
      <w:r w:rsidR="003C011E" w:rsidRPr="00B6637A">
        <w:rPr>
          <w:rFonts w:ascii="Times New Roman" w:eastAsia="Times New Roman" w:hAnsi="Times New Roman" w:cs="Times New Roman"/>
          <w:i/>
          <w:sz w:val="26"/>
          <w:szCs w:val="26"/>
        </w:rPr>
        <w:t xml:space="preserve"> atjaunošanu Lielajos kapos</w:t>
      </w:r>
      <w:r w:rsidR="003C011E">
        <w:rPr>
          <w:rFonts w:ascii="Times New Roman" w:eastAsia="Times New Roman" w:hAnsi="Times New Roman" w:cs="Times New Roman"/>
          <w:i/>
          <w:sz w:val="26"/>
          <w:szCs w:val="26"/>
        </w:rPr>
        <w:t>:</w:t>
      </w:r>
    </w:p>
    <w:p w14:paraId="0CAB2D37" w14:textId="77777777" w:rsidR="003C011E" w:rsidRPr="003C011E" w:rsidRDefault="003C011E" w:rsidP="003C011E">
      <w:pPr>
        <w:tabs>
          <w:tab w:val="left" w:pos="5805"/>
        </w:tabs>
        <w:spacing w:after="0" w:line="240" w:lineRule="auto"/>
        <w:jc w:val="both"/>
        <w:rPr>
          <w:rFonts w:ascii="Times New Roman" w:eastAsia="Times New Roman" w:hAnsi="Times New Roman" w:cs="Times New Roman"/>
          <w:i/>
          <w:sz w:val="26"/>
          <w:szCs w:val="26"/>
        </w:rPr>
      </w:pPr>
    </w:p>
    <w:p w14:paraId="422B63A6" w14:textId="77777777" w:rsidR="00F621F9" w:rsidRDefault="00B6637A" w:rsidP="00B6637A">
      <w:pPr>
        <w:tabs>
          <w:tab w:val="left" w:pos="5805"/>
        </w:tabs>
        <w:spacing w:after="0" w:line="240" w:lineRule="auto"/>
        <w:ind w:left="1134" w:hanging="1134"/>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“Par” – </w:t>
      </w:r>
      <w:r w:rsidR="00F621F9">
        <w:rPr>
          <w:rFonts w:ascii="Times New Roman" w:eastAsia="Times New Roman" w:hAnsi="Times New Roman" w:cs="Times New Roman"/>
          <w:i/>
          <w:sz w:val="26"/>
          <w:szCs w:val="26"/>
        </w:rPr>
        <w:t>9</w:t>
      </w:r>
      <w:r>
        <w:rPr>
          <w:rFonts w:ascii="Times New Roman" w:eastAsia="Times New Roman" w:hAnsi="Times New Roman" w:cs="Times New Roman"/>
          <w:i/>
          <w:sz w:val="26"/>
          <w:szCs w:val="26"/>
        </w:rPr>
        <w:t xml:space="preserve"> (</w:t>
      </w:r>
      <w:r w:rsidR="00F621F9">
        <w:rPr>
          <w:rFonts w:ascii="Times New Roman" w:eastAsia="Times New Roman" w:hAnsi="Times New Roman" w:cs="Times New Roman"/>
          <w:i/>
          <w:sz w:val="26"/>
          <w:szCs w:val="26"/>
        </w:rPr>
        <w:t xml:space="preserve">R. Našeniece, I. Drulle, </w:t>
      </w:r>
      <w:r>
        <w:rPr>
          <w:rFonts w:ascii="Times New Roman" w:eastAsia="Times New Roman" w:hAnsi="Times New Roman" w:cs="Times New Roman"/>
          <w:i/>
          <w:sz w:val="26"/>
          <w:szCs w:val="26"/>
        </w:rPr>
        <w:t xml:space="preserve">D. Stalts, </w:t>
      </w:r>
      <w:r w:rsidR="00F621F9">
        <w:rPr>
          <w:rFonts w:ascii="Times New Roman" w:eastAsia="Times New Roman" w:hAnsi="Times New Roman" w:cs="Times New Roman"/>
          <w:i/>
          <w:sz w:val="26"/>
          <w:szCs w:val="26"/>
        </w:rPr>
        <w:t xml:space="preserve">A. Maderniece, A. Kušķis, K. Sedlenieks, </w:t>
      </w:r>
      <w:r w:rsidR="00F621F9" w:rsidRPr="00D4502F">
        <w:rPr>
          <w:rFonts w:ascii="Times New Roman" w:eastAsia="Times New Roman" w:hAnsi="Times New Roman" w:cs="Times New Roman"/>
          <w:i/>
          <w:sz w:val="26"/>
          <w:szCs w:val="26"/>
        </w:rPr>
        <w:t xml:space="preserve"> </w:t>
      </w:r>
    </w:p>
    <w:p w14:paraId="235097FC" w14:textId="6CBDA337" w:rsidR="00B6637A" w:rsidRDefault="00B6637A" w:rsidP="00F621F9">
      <w:pPr>
        <w:tabs>
          <w:tab w:val="left" w:pos="5805"/>
        </w:tabs>
        <w:spacing w:after="0" w:line="240" w:lineRule="auto"/>
        <w:ind w:left="1134"/>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K. Čekušins, G. Zemītis, M. Mitrofanovs,)</w:t>
      </w:r>
    </w:p>
    <w:p w14:paraId="65E37264" w14:textId="0CA6C475" w:rsidR="00B6637A" w:rsidRDefault="00B6637A" w:rsidP="00B6637A">
      <w:pPr>
        <w:tabs>
          <w:tab w:val="left" w:pos="5805"/>
        </w:tabs>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“Pret” – </w:t>
      </w:r>
      <w:r w:rsidR="00F621F9">
        <w:rPr>
          <w:rFonts w:ascii="Times New Roman" w:eastAsia="Times New Roman" w:hAnsi="Times New Roman" w:cs="Times New Roman"/>
          <w:i/>
          <w:sz w:val="26"/>
          <w:szCs w:val="26"/>
        </w:rPr>
        <w:t>1 (G. Nāgels)</w:t>
      </w:r>
    </w:p>
    <w:p w14:paraId="61A849FB" w14:textId="55CF4C16" w:rsidR="00B6637A" w:rsidRDefault="00B6637A" w:rsidP="00B6637A">
      <w:pPr>
        <w:tabs>
          <w:tab w:val="left" w:pos="5805"/>
        </w:tabs>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“Atturas” – </w:t>
      </w:r>
      <w:r w:rsidR="00F621F9">
        <w:rPr>
          <w:rFonts w:ascii="Times New Roman" w:eastAsia="Times New Roman" w:hAnsi="Times New Roman" w:cs="Times New Roman"/>
          <w:i/>
          <w:sz w:val="26"/>
          <w:szCs w:val="26"/>
        </w:rPr>
        <w:t>1 (J. Krastiņš)</w:t>
      </w:r>
    </w:p>
    <w:p w14:paraId="102B125B" w14:textId="77777777" w:rsidR="00B6637A" w:rsidRDefault="00B6637A" w:rsidP="00B6637A">
      <w:pPr>
        <w:tabs>
          <w:tab w:val="left" w:pos="5805"/>
        </w:tabs>
        <w:spacing w:after="0" w:line="240" w:lineRule="auto"/>
        <w:jc w:val="both"/>
        <w:rPr>
          <w:rFonts w:ascii="Times New Roman" w:eastAsia="Times New Roman" w:hAnsi="Times New Roman" w:cs="Times New Roman"/>
          <w:iCs/>
          <w:sz w:val="26"/>
          <w:szCs w:val="26"/>
        </w:rPr>
      </w:pPr>
    </w:p>
    <w:p w14:paraId="5F6BDD50" w14:textId="77777777" w:rsidR="00B6637A" w:rsidRDefault="00B6637A" w:rsidP="00B6637A">
      <w:pPr>
        <w:tabs>
          <w:tab w:val="left" w:pos="5805"/>
        </w:tabs>
        <w:spacing w:after="0" w:line="240" w:lineRule="auto"/>
        <w:jc w:val="both"/>
        <w:rPr>
          <w:rFonts w:ascii="Times New Roman" w:eastAsia="Times New Roman" w:hAnsi="Times New Roman" w:cs="Times New Roman"/>
          <w:b/>
          <w:bCs/>
          <w:iCs/>
          <w:sz w:val="26"/>
          <w:szCs w:val="26"/>
        </w:rPr>
      </w:pPr>
      <w:r w:rsidRPr="00D4502F">
        <w:rPr>
          <w:rFonts w:ascii="Times New Roman" w:eastAsia="Times New Roman" w:hAnsi="Times New Roman" w:cs="Times New Roman"/>
          <w:b/>
          <w:bCs/>
          <w:iCs/>
          <w:sz w:val="26"/>
          <w:szCs w:val="26"/>
        </w:rPr>
        <w:t>Pieminekļu padome nolemj:</w:t>
      </w:r>
    </w:p>
    <w:p w14:paraId="337FF13B" w14:textId="214C1777" w:rsidR="005E1153" w:rsidRPr="00F621F9" w:rsidRDefault="00F621F9" w:rsidP="00F621F9">
      <w:pPr>
        <w:tabs>
          <w:tab w:val="left" w:pos="5805"/>
        </w:tabs>
        <w:spacing w:after="0" w:line="240" w:lineRule="auto"/>
        <w:jc w:val="both"/>
        <w:rPr>
          <w:rFonts w:ascii="Times New Roman" w:eastAsia="Times New Roman" w:hAnsi="Times New Roman" w:cs="Times New Roman"/>
          <w:iCs/>
          <w:sz w:val="26"/>
          <w:szCs w:val="26"/>
        </w:rPr>
      </w:pPr>
      <w:r w:rsidRPr="00F621F9">
        <w:rPr>
          <w:rFonts w:ascii="Times New Roman" w:eastAsia="Times New Roman" w:hAnsi="Times New Roman" w:cs="Times New Roman"/>
          <w:iCs/>
          <w:sz w:val="26"/>
          <w:szCs w:val="26"/>
        </w:rPr>
        <w:t xml:space="preserve">Principā atbalstīt </w:t>
      </w:r>
      <w:r w:rsidR="00CD5799" w:rsidRPr="00B6637A">
        <w:rPr>
          <w:rFonts w:ascii="Times New Roman" w:eastAsia="Times New Roman" w:hAnsi="Times New Roman" w:cs="Times New Roman"/>
          <w:iCs/>
          <w:sz w:val="26"/>
          <w:szCs w:val="26"/>
        </w:rPr>
        <w:t xml:space="preserve">J. K. </w:t>
      </w:r>
      <w:proofErr w:type="spellStart"/>
      <w:r w:rsidR="00CD5799" w:rsidRPr="00B6637A">
        <w:rPr>
          <w:rFonts w:ascii="Times New Roman" w:eastAsia="Times New Roman" w:hAnsi="Times New Roman" w:cs="Times New Roman"/>
          <w:iCs/>
          <w:sz w:val="26"/>
          <w:szCs w:val="26"/>
        </w:rPr>
        <w:t>Fīlrozes</w:t>
      </w:r>
      <w:proofErr w:type="spellEnd"/>
      <w:r w:rsidR="00CD5799" w:rsidRPr="00B6637A">
        <w:rPr>
          <w:rFonts w:ascii="Times New Roman" w:eastAsia="Times New Roman" w:hAnsi="Times New Roman" w:cs="Times New Roman"/>
          <w:i/>
          <w:sz w:val="26"/>
          <w:szCs w:val="26"/>
        </w:rPr>
        <w:t xml:space="preserve"> </w:t>
      </w:r>
      <w:r w:rsidRPr="00F621F9">
        <w:rPr>
          <w:rFonts w:ascii="Times New Roman" w:eastAsia="Times New Roman" w:hAnsi="Times New Roman" w:cs="Times New Roman"/>
          <w:iCs/>
          <w:sz w:val="26"/>
          <w:szCs w:val="26"/>
        </w:rPr>
        <w:t>piemiņas plāksnes atjaunošanas iespēju</w:t>
      </w:r>
      <w:r w:rsidR="00CD5799">
        <w:rPr>
          <w:rFonts w:ascii="Times New Roman" w:eastAsia="Times New Roman" w:hAnsi="Times New Roman" w:cs="Times New Roman"/>
          <w:iCs/>
          <w:sz w:val="26"/>
          <w:szCs w:val="26"/>
        </w:rPr>
        <w:t xml:space="preserve"> Lielajos kapos</w:t>
      </w:r>
      <w:r w:rsidRPr="00F621F9">
        <w:rPr>
          <w:rFonts w:ascii="Times New Roman" w:eastAsia="Times New Roman" w:hAnsi="Times New Roman" w:cs="Times New Roman"/>
          <w:iCs/>
          <w:sz w:val="26"/>
          <w:szCs w:val="26"/>
        </w:rPr>
        <w:t xml:space="preserve">, precizējot novietojumu un informāciju no vēsturiskajiem </w:t>
      </w:r>
      <w:r>
        <w:rPr>
          <w:rFonts w:ascii="Times New Roman" w:eastAsia="Times New Roman" w:hAnsi="Times New Roman" w:cs="Times New Roman"/>
          <w:iCs/>
          <w:sz w:val="26"/>
          <w:szCs w:val="26"/>
        </w:rPr>
        <w:t xml:space="preserve">kapu </w:t>
      </w:r>
      <w:r w:rsidRPr="00F621F9">
        <w:rPr>
          <w:rFonts w:ascii="Times New Roman" w:eastAsia="Times New Roman" w:hAnsi="Times New Roman" w:cs="Times New Roman"/>
          <w:iCs/>
          <w:sz w:val="26"/>
          <w:szCs w:val="26"/>
        </w:rPr>
        <w:t>plāniem. </w:t>
      </w:r>
    </w:p>
    <w:p w14:paraId="5D215ACA" w14:textId="77777777" w:rsidR="005E1153" w:rsidRDefault="005E1153" w:rsidP="005E1153">
      <w:pPr>
        <w:tabs>
          <w:tab w:val="left" w:pos="5805"/>
        </w:tabs>
        <w:spacing w:after="0" w:line="240" w:lineRule="auto"/>
        <w:jc w:val="center"/>
        <w:rPr>
          <w:rFonts w:ascii="Times New Roman" w:eastAsia="Times New Roman" w:hAnsi="Times New Roman" w:cs="Times New Roman"/>
          <w:b/>
          <w:bCs/>
          <w:i/>
          <w:sz w:val="26"/>
          <w:szCs w:val="26"/>
          <w:u w:val="single"/>
        </w:rPr>
      </w:pPr>
    </w:p>
    <w:p w14:paraId="1A9DEC8F" w14:textId="77777777" w:rsidR="00DC4DF5" w:rsidRPr="00DC4DF5" w:rsidRDefault="00DC4DF5" w:rsidP="005E1153">
      <w:pPr>
        <w:tabs>
          <w:tab w:val="left" w:pos="5805"/>
        </w:tabs>
        <w:spacing w:after="0" w:line="240" w:lineRule="auto"/>
        <w:jc w:val="center"/>
        <w:rPr>
          <w:rFonts w:ascii="Times New Roman" w:eastAsia="Times New Roman" w:hAnsi="Times New Roman" w:cs="Times New Roman"/>
          <w:b/>
          <w:bCs/>
          <w:iCs/>
          <w:sz w:val="26"/>
          <w:szCs w:val="26"/>
          <w:u w:val="single"/>
        </w:rPr>
      </w:pPr>
    </w:p>
    <w:p w14:paraId="7BFF7C31" w14:textId="4EB897A1" w:rsidR="00CD5799" w:rsidRPr="00DC4DF5" w:rsidRDefault="00CD5799" w:rsidP="005E1153">
      <w:pPr>
        <w:tabs>
          <w:tab w:val="left" w:pos="5805"/>
        </w:tabs>
        <w:spacing w:after="0" w:line="240" w:lineRule="auto"/>
        <w:jc w:val="center"/>
        <w:rPr>
          <w:rFonts w:ascii="Times New Roman" w:eastAsia="Times New Roman" w:hAnsi="Times New Roman" w:cs="Times New Roman"/>
          <w:b/>
          <w:bCs/>
          <w:iCs/>
          <w:sz w:val="26"/>
          <w:szCs w:val="26"/>
          <w:u w:val="single"/>
        </w:rPr>
      </w:pPr>
      <w:r w:rsidRPr="00DC4DF5">
        <w:rPr>
          <w:rFonts w:ascii="Times New Roman" w:eastAsia="Times New Roman" w:hAnsi="Times New Roman" w:cs="Times New Roman"/>
          <w:b/>
          <w:bCs/>
          <w:iCs/>
          <w:sz w:val="26"/>
          <w:szCs w:val="26"/>
          <w:u w:val="single"/>
        </w:rPr>
        <w:t>5. Par piemiņas plāksnēm pie Latvijas Nacionālā teātra ēkas</w:t>
      </w:r>
    </w:p>
    <w:p w14:paraId="76153B8E" w14:textId="77777777" w:rsidR="00CD5799" w:rsidRDefault="00CD5799" w:rsidP="005E1153">
      <w:pPr>
        <w:tabs>
          <w:tab w:val="left" w:pos="5805"/>
        </w:tabs>
        <w:spacing w:after="0" w:line="240" w:lineRule="auto"/>
        <w:jc w:val="center"/>
        <w:rPr>
          <w:rFonts w:ascii="Times New Roman" w:eastAsia="Times New Roman" w:hAnsi="Times New Roman" w:cs="Times New Roman"/>
          <w:b/>
          <w:bCs/>
          <w:i/>
          <w:sz w:val="26"/>
          <w:szCs w:val="26"/>
          <w:u w:val="single"/>
        </w:rPr>
      </w:pPr>
    </w:p>
    <w:p w14:paraId="03B77CC0" w14:textId="37D243B0" w:rsidR="00CD5799" w:rsidRDefault="00CD5799" w:rsidP="00CD5799">
      <w:pPr>
        <w:tabs>
          <w:tab w:val="left" w:pos="5805"/>
        </w:tabs>
        <w:spacing w:after="0" w:line="240" w:lineRule="auto"/>
        <w:jc w:val="both"/>
        <w:rPr>
          <w:rFonts w:ascii="Times New Roman" w:eastAsia="Times New Roman" w:hAnsi="Times New Roman" w:cs="Times New Roman"/>
          <w:iCs/>
          <w:sz w:val="26"/>
          <w:szCs w:val="26"/>
        </w:rPr>
      </w:pPr>
      <w:r>
        <w:rPr>
          <w:rFonts w:ascii="Times New Roman" w:eastAsia="Times New Roman" w:hAnsi="Times New Roman" w:cs="Times New Roman"/>
          <w:b/>
          <w:bCs/>
          <w:iCs/>
          <w:sz w:val="26"/>
          <w:szCs w:val="26"/>
        </w:rPr>
        <w:t xml:space="preserve">J. Vimba </w:t>
      </w:r>
      <w:r w:rsidRPr="00D00DD7">
        <w:rPr>
          <w:rFonts w:ascii="Times New Roman" w:eastAsia="Times New Roman" w:hAnsi="Times New Roman" w:cs="Times New Roman"/>
          <w:iCs/>
          <w:sz w:val="26"/>
          <w:szCs w:val="26"/>
        </w:rPr>
        <w:t xml:space="preserve">Nacionālajam teātrim vēsturiski </w:t>
      </w:r>
      <w:r w:rsidR="006B5D79">
        <w:rPr>
          <w:rFonts w:ascii="Times New Roman" w:eastAsia="Times New Roman" w:hAnsi="Times New Roman" w:cs="Times New Roman"/>
          <w:iCs/>
          <w:sz w:val="26"/>
          <w:szCs w:val="26"/>
        </w:rPr>
        <w:t>divās</w:t>
      </w:r>
      <w:r w:rsidRPr="00D00DD7">
        <w:rPr>
          <w:rFonts w:ascii="Times New Roman" w:eastAsia="Times New Roman" w:hAnsi="Times New Roman" w:cs="Times New Roman"/>
          <w:iCs/>
          <w:sz w:val="26"/>
          <w:szCs w:val="26"/>
        </w:rPr>
        <w:t xml:space="preserve"> vietās – no Kronvalda bulvāra puses un </w:t>
      </w:r>
      <w:r w:rsidR="00D00DD7" w:rsidRPr="00D00DD7">
        <w:rPr>
          <w:rFonts w:ascii="Times New Roman" w:eastAsia="Times New Roman" w:hAnsi="Times New Roman" w:cs="Times New Roman"/>
          <w:iCs/>
          <w:sz w:val="26"/>
          <w:szCs w:val="26"/>
        </w:rPr>
        <w:t xml:space="preserve">no </w:t>
      </w:r>
      <w:r w:rsidR="006B5D79">
        <w:rPr>
          <w:rFonts w:ascii="Times New Roman" w:eastAsia="Times New Roman" w:hAnsi="Times New Roman" w:cs="Times New Roman"/>
          <w:iCs/>
          <w:sz w:val="26"/>
          <w:szCs w:val="26"/>
        </w:rPr>
        <w:t>Simt</w:t>
      </w:r>
      <w:r w:rsidR="00D00DD7" w:rsidRPr="00D00DD7">
        <w:rPr>
          <w:rFonts w:ascii="Times New Roman" w:eastAsia="Times New Roman" w:hAnsi="Times New Roman" w:cs="Times New Roman"/>
          <w:iCs/>
          <w:sz w:val="26"/>
          <w:szCs w:val="26"/>
        </w:rPr>
        <w:t>gades alejas puses</w:t>
      </w:r>
      <w:r w:rsidR="00D00DD7">
        <w:rPr>
          <w:rFonts w:ascii="Times New Roman" w:eastAsia="Times New Roman" w:hAnsi="Times New Roman" w:cs="Times New Roman"/>
          <w:iCs/>
          <w:sz w:val="26"/>
          <w:szCs w:val="26"/>
        </w:rPr>
        <w:t xml:space="preserve"> ir izvietotas piemiņas plāksnes, kas piefiksējušas dažādas vēsturiskas personas un viņu darbību šajā ēkā. Ņemot vērā kontekstu, saistībā ar Krievijas agresiju Ukrainā, mums radās pamatots jautājums vai šīm plāksnēm jāatrodas teātra ēkas fasādē. Tāpat ir jautājums vai tekstam šajās plāksnēs jābūt </w:t>
      </w:r>
      <w:r w:rsidR="006B5D79">
        <w:rPr>
          <w:rFonts w:ascii="Times New Roman" w:eastAsia="Times New Roman" w:hAnsi="Times New Roman" w:cs="Times New Roman"/>
          <w:iCs/>
          <w:sz w:val="26"/>
          <w:szCs w:val="26"/>
        </w:rPr>
        <w:t>divās</w:t>
      </w:r>
      <w:r w:rsidR="00D00DD7">
        <w:rPr>
          <w:rFonts w:ascii="Times New Roman" w:eastAsia="Times New Roman" w:hAnsi="Times New Roman" w:cs="Times New Roman"/>
          <w:iCs/>
          <w:sz w:val="26"/>
          <w:szCs w:val="26"/>
        </w:rPr>
        <w:t xml:space="preserve"> valodās un vai piemiņas plāksnei par M.</w:t>
      </w:r>
      <w:r w:rsidR="001641C3">
        <w:rPr>
          <w:rFonts w:ascii="Times New Roman" w:eastAsia="Times New Roman" w:hAnsi="Times New Roman" w:cs="Times New Roman"/>
          <w:iCs/>
          <w:sz w:val="26"/>
          <w:szCs w:val="26"/>
        </w:rPr>
        <w:t xml:space="preserve"> </w:t>
      </w:r>
      <w:r w:rsidR="00D00DD7">
        <w:rPr>
          <w:rFonts w:ascii="Times New Roman" w:eastAsia="Times New Roman" w:hAnsi="Times New Roman" w:cs="Times New Roman"/>
          <w:iCs/>
          <w:sz w:val="26"/>
          <w:szCs w:val="26"/>
        </w:rPr>
        <w:t>Gorkiju vispār vajadzētu atrasties pie ēkas.</w:t>
      </w:r>
    </w:p>
    <w:p w14:paraId="32A7155D" w14:textId="4EEB63E1" w:rsidR="00D00DD7" w:rsidRDefault="00D00DD7" w:rsidP="00CD5799">
      <w:pPr>
        <w:tabs>
          <w:tab w:val="left" w:pos="5805"/>
        </w:tabs>
        <w:spacing w:after="0" w:line="240" w:lineRule="auto"/>
        <w:jc w:val="both"/>
        <w:rPr>
          <w:rFonts w:ascii="Times New Roman" w:eastAsia="Times New Roman" w:hAnsi="Times New Roman" w:cs="Times New Roman"/>
          <w:iCs/>
          <w:sz w:val="26"/>
          <w:szCs w:val="26"/>
        </w:rPr>
      </w:pPr>
    </w:p>
    <w:p w14:paraId="37639970" w14:textId="187B7714" w:rsidR="00D00DD7" w:rsidRDefault="00D00DD7" w:rsidP="00CD5799">
      <w:pPr>
        <w:tabs>
          <w:tab w:val="left" w:pos="5805"/>
        </w:tabs>
        <w:spacing w:after="0" w:line="240" w:lineRule="auto"/>
        <w:jc w:val="both"/>
        <w:rPr>
          <w:rFonts w:ascii="Times New Roman" w:eastAsia="Times New Roman" w:hAnsi="Times New Roman" w:cs="Times New Roman"/>
          <w:iCs/>
          <w:sz w:val="26"/>
          <w:szCs w:val="26"/>
        </w:rPr>
      </w:pPr>
      <w:r w:rsidRPr="00DD67ED">
        <w:rPr>
          <w:rFonts w:ascii="Times New Roman" w:eastAsia="Times New Roman" w:hAnsi="Times New Roman" w:cs="Times New Roman"/>
          <w:b/>
          <w:bCs/>
          <w:iCs/>
          <w:sz w:val="26"/>
          <w:szCs w:val="26"/>
        </w:rPr>
        <w:t>D.</w:t>
      </w:r>
      <w:r w:rsidR="00FA6AD3" w:rsidRPr="00DD67ED">
        <w:rPr>
          <w:rFonts w:ascii="Times New Roman" w:eastAsia="Times New Roman" w:hAnsi="Times New Roman" w:cs="Times New Roman"/>
          <w:b/>
          <w:bCs/>
          <w:iCs/>
          <w:sz w:val="26"/>
          <w:szCs w:val="26"/>
        </w:rPr>
        <w:t xml:space="preserve"> </w:t>
      </w:r>
      <w:r w:rsidRPr="00DD67ED">
        <w:rPr>
          <w:rFonts w:ascii="Times New Roman" w:eastAsia="Times New Roman" w:hAnsi="Times New Roman" w:cs="Times New Roman"/>
          <w:b/>
          <w:bCs/>
          <w:iCs/>
          <w:sz w:val="26"/>
          <w:szCs w:val="26"/>
        </w:rPr>
        <w:t>Stalts</w:t>
      </w:r>
      <w:r>
        <w:rPr>
          <w:rFonts w:ascii="Times New Roman" w:eastAsia="Times New Roman" w:hAnsi="Times New Roman" w:cs="Times New Roman"/>
          <w:iCs/>
          <w:sz w:val="26"/>
          <w:szCs w:val="26"/>
        </w:rPr>
        <w:t xml:space="preserve"> Aicina pieņemt lēmumu šo plākšņu demontāžu. Neredz nekādu tiesisku pamatojumu to saglabāšanai. Iespējams</w:t>
      </w:r>
      <w:r w:rsidR="008B1BC7">
        <w:rPr>
          <w:rFonts w:ascii="Times New Roman" w:eastAsia="Times New Roman" w:hAnsi="Times New Roman" w:cs="Times New Roman"/>
          <w:iCs/>
          <w:sz w:val="26"/>
          <w:szCs w:val="26"/>
        </w:rPr>
        <w:t>,</w:t>
      </w:r>
      <w:r>
        <w:rPr>
          <w:rFonts w:ascii="Times New Roman" w:eastAsia="Times New Roman" w:hAnsi="Times New Roman" w:cs="Times New Roman"/>
          <w:iCs/>
          <w:sz w:val="26"/>
          <w:szCs w:val="26"/>
        </w:rPr>
        <w:t xml:space="preserve"> plāksnes nododamas Okupācijas muzejam un tas savukārt lemtu ko ar tām darīt. </w:t>
      </w:r>
    </w:p>
    <w:p w14:paraId="59A0F8EB" w14:textId="0F7A4683" w:rsidR="00D00DD7" w:rsidRDefault="00D00DD7" w:rsidP="00CD5799">
      <w:pPr>
        <w:tabs>
          <w:tab w:val="left" w:pos="5805"/>
        </w:tabs>
        <w:spacing w:after="0" w:line="240" w:lineRule="auto"/>
        <w:jc w:val="both"/>
        <w:rPr>
          <w:rFonts w:ascii="Times New Roman" w:eastAsia="Times New Roman" w:hAnsi="Times New Roman" w:cs="Times New Roman"/>
          <w:iCs/>
          <w:sz w:val="26"/>
          <w:szCs w:val="26"/>
        </w:rPr>
      </w:pPr>
    </w:p>
    <w:p w14:paraId="60EFBBB9" w14:textId="53940053" w:rsidR="00D00DD7" w:rsidRDefault="00D00DD7" w:rsidP="00CD5799">
      <w:pPr>
        <w:tabs>
          <w:tab w:val="left" w:pos="5805"/>
        </w:tabs>
        <w:spacing w:after="0" w:line="240" w:lineRule="auto"/>
        <w:jc w:val="both"/>
        <w:rPr>
          <w:rFonts w:ascii="Times New Roman" w:eastAsia="Times New Roman" w:hAnsi="Times New Roman" w:cs="Times New Roman"/>
          <w:iCs/>
          <w:sz w:val="26"/>
          <w:szCs w:val="26"/>
        </w:rPr>
      </w:pPr>
      <w:r w:rsidRPr="00DD67ED">
        <w:rPr>
          <w:rFonts w:ascii="Times New Roman" w:eastAsia="Times New Roman" w:hAnsi="Times New Roman" w:cs="Times New Roman"/>
          <w:b/>
          <w:bCs/>
          <w:iCs/>
          <w:sz w:val="26"/>
          <w:szCs w:val="26"/>
        </w:rPr>
        <w:t>K.</w:t>
      </w:r>
      <w:r w:rsidR="00FA6AD3" w:rsidRPr="00DD67ED">
        <w:rPr>
          <w:rFonts w:ascii="Times New Roman" w:eastAsia="Times New Roman" w:hAnsi="Times New Roman" w:cs="Times New Roman"/>
          <w:b/>
          <w:bCs/>
          <w:iCs/>
          <w:sz w:val="26"/>
          <w:szCs w:val="26"/>
        </w:rPr>
        <w:t xml:space="preserve"> </w:t>
      </w:r>
      <w:r w:rsidRPr="00DD67ED">
        <w:rPr>
          <w:rFonts w:ascii="Times New Roman" w:eastAsia="Times New Roman" w:hAnsi="Times New Roman" w:cs="Times New Roman"/>
          <w:b/>
          <w:bCs/>
          <w:iCs/>
          <w:sz w:val="26"/>
          <w:szCs w:val="26"/>
        </w:rPr>
        <w:t>Sedlenieks</w:t>
      </w:r>
      <w:r>
        <w:rPr>
          <w:rFonts w:ascii="Times New Roman" w:eastAsia="Times New Roman" w:hAnsi="Times New Roman" w:cs="Times New Roman"/>
          <w:iCs/>
          <w:sz w:val="26"/>
          <w:szCs w:val="26"/>
        </w:rPr>
        <w:t xml:space="preserve"> Atbalsta divu valodu </w:t>
      </w:r>
      <w:r w:rsidR="008B1BC7">
        <w:rPr>
          <w:rFonts w:ascii="Times New Roman" w:eastAsia="Times New Roman" w:hAnsi="Times New Roman" w:cs="Times New Roman"/>
          <w:iCs/>
          <w:sz w:val="26"/>
          <w:szCs w:val="26"/>
        </w:rPr>
        <w:t xml:space="preserve">plākšņu </w:t>
      </w:r>
      <w:r>
        <w:rPr>
          <w:rFonts w:ascii="Times New Roman" w:eastAsia="Times New Roman" w:hAnsi="Times New Roman" w:cs="Times New Roman"/>
          <w:iCs/>
          <w:sz w:val="26"/>
          <w:szCs w:val="26"/>
        </w:rPr>
        <w:t xml:space="preserve">noņemšanu. </w:t>
      </w:r>
      <w:proofErr w:type="spellStart"/>
      <w:r>
        <w:rPr>
          <w:rFonts w:ascii="Times New Roman" w:eastAsia="Times New Roman" w:hAnsi="Times New Roman" w:cs="Times New Roman"/>
          <w:iCs/>
          <w:sz w:val="26"/>
          <w:szCs w:val="26"/>
        </w:rPr>
        <w:t>A</w:t>
      </w:r>
      <w:r w:rsidR="008B1BC7" w:rsidRPr="00862B27">
        <w:rPr>
          <w:rFonts w:ascii="Times New Roman" w:eastAsia="Times New Roman" w:hAnsi="Times New Roman" w:cs="Times New Roman"/>
          <w:iCs/>
          <w:sz w:val="26"/>
          <w:szCs w:val="26"/>
        </w:rPr>
        <w:t>m</w:t>
      </w:r>
      <w:r>
        <w:rPr>
          <w:rFonts w:ascii="Times New Roman" w:eastAsia="Times New Roman" w:hAnsi="Times New Roman" w:cs="Times New Roman"/>
          <w:iCs/>
          <w:sz w:val="26"/>
          <w:szCs w:val="26"/>
        </w:rPr>
        <w:t>tmanis</w:t>
      </w:r>
      <w:proofErr w:type="spellEnd"/>
      <w:r w:rsidR="00FA6AD3">
        <w:rPr>
          <w:rFonts w:ascii="Times New Roman" w:eastAsia="Times New Roman" w:hAnsi="Times New Roman" w:cs="Times New Roman"/>
          <w:iCs/>
          <w:sz w:val="26"/>
          <w:szCs w:val="26"/>
        </w:rPr>
        <w:t>-B</w:t>
      </w:r>
      <w:r>
        <w:rPr>
          <w:rFonts w:ascii="Times New Roman" w:eastAsia="Times New Roman" w:hAnsi="Times New Roman" w:cs="Times New Roman"/>
          <w:iCs/>
          <w:sz w:val="26"/>
          <w:szCs w:val="26"/>
        </w:rPr>
        <w:t xml:space="preserve">riedītis </w:t>
      </w:r>
      <w:r w:rsidR="00FA6AD3">
        <w:rPr>
          <w:rFonts w:ascii="Times New Roman" w:eastAsia="Times New Roman" w:hAnsi="Times New Roman" w:cs="Times New Roman"/>
          <w:iCs/>
          <w:sz w:val="26"/>
          <w:szCs w:val="26"/>
        </w:rPr>
        <w:t>un Rainis droši vien nav pelnījuši, ka tiek noņemti pavisam. Aicina pārskatīt piemiņas plāksni par K. Ulmani. Pirmajā daļā, kur ir runa par 1918.</w:t>
      </w:r>
      <w:r w:rsidR="008B1BC7">
        <w:rPr>
          <w:rFonts w:ascii="Times New Roman" w:eastAsia="Times New Roman" w:hAnsi="Times New Roman" w:cs="Times New Roman"/>
          <w:iCs/>
          <w:sz w:val="26"/>
          <w:szCs w:val="26"/>
        </w:rPr>
        <w:t xml:space="preserve"> </w:t>
      </w:r>
      <w:r w:rsidR="00FA6AD3">
        <w:rPr>
          <w:rFonts w:ascii="Times New Roman" w:eastAsia="Times New Roman" w:hAnsi="Times New Roman" w:cs="Times New Roman"/>
          <w:iCs/>
          <w:sz w:val="26"/>
          <w:szCs w:val="26"/>
        </w:rPr>
        <w:t>gada 18.</w:t>
      </w:r>
      <w:r w:rsidR="008B1BC7">
        <w:rPr>
          <w:rFonts w:ascii="Times New Roman" w:eastAsia="Times New Roman" w:hAnsi="Times New Roman" w:cs="Times New Roman"/>
          <w:iCs/>
          <w:sz w:val="26"/>
          <w:szCs w:val="26"/>
        </w:rPr>
        <w:t xml:space="preserve"> </w:t>
      </w:r>
      <w:r w:rsidR="00FA6AD3">
        <w:rPr>
          <w:rFonts w:ascii="Times New Roman" w:eastAsia="Times New Roman" w:hAnsi="Times New Roman" w:cs="Times New Roman"/>
          <w:iCs/>
          <w:sz w:val="26"/>
          <w:szCs w:val="26"/>
        </w:rPr>
        <w:t>novembri, pretenziju nav, taču tālākajā tekstā ir skaidri runāts par neleģitīma režīma slavināšanu un tas nav pieņemami. Aicina demontēt visas plāksnes. Plāksnei par to, ka šajā ēkā tika pasludināta Latvijas neatkarība ir jābūt.</w:t>
      </w:r>
    </w:p>
    <w:p w14:paraId="03362904" w14:textId="4FD02604" w:rsidR="00FA6AD3" w:rsidRDefault="00FA6AD3" w:rsidP="00CD5799">
      <w:pPr>
        <w:tabs>
          <w:tab w:val="left" w:pos="5805"/>
        </w:tabs>
        <w:spacing w:after="0" w:line="240" w:lineRule="auto"/>
        <w:jc w:val="both"/>
        <w:rPr>
          <w:rFonts w:ascii="Times New Roman" w:eastAsia="Times New Roman" w:hAnsi="Times New Roman" w:cs="Times New Roman"/>
          <w:iCs/>
          <w:sz w:val="26"/>
          <w:szCs w:val="26"/>
        </w:rPr>
      </w:pPr>
    </w:p>
    <w:p w14:paraId="7F4F3DB2" w14:textId="73C32642" w:rsidR="00FA6AD3" w:rsidRPr="00FA6AD3" w:rsidRDefault="00DD67ED" w:rsidP="00DD67ED">
      <w:pPr>
        <w:pStyle w:val="Sarakstarindkopa"/>
        <w:tabs>
          <w:tab w:val="left" w:pos="5805"/>
        </w:tabs>
        <w:ind w:left="0"/>
        <w:jc w:val="both"/>
        <w:rPr>
          <w:rFonts w:ascii="Times New Roman" w:eastAsia="Times New Roman" w:hAnsi="Times New Roman" w:cs="Times New Roman"/>
          <w:b/>
          <w:bCs/>
          <w:iCs/>
          <w:sz w:val="26"/>
          <w:szCs w:val="26"/>
        </w:rPr>
      </w:pPr>
      <w:r>
        <w:rPr>
          <w:rFonts w:ascii="Times New Roman" w:eastAsia="Times New Roman" w:hAnsi="Times New Roman" w:cs="Times New Roman"/>
          <w:b/>
          <w:bCs/>
          <w:iCs/>
          <w:sz w:val="26"/>
          <w:szCs w:val="26"/>
        </w:rPr>
        <w:t xml:space="preserve">I. </w:t>
      </w:r>
      <w:r w:rsidR="00FA6AD3" w:rsidRPr="00DD67ED">
        <w:rPr>
          <w:rFonts w:ascii="Times New Roman" w:eastAsia="Times New Roman" w:hAnsi="Times New Roman" w:cs="Times New Roman"/>
          <w:b/>
          <w:bCs/>
          <w:iCs/>
          <w:sz w:val="26"/>
          <w:szCs w:val="26"/>
        </w:rPr>
        <w:t>Drulle</w:t>
      </w:r>
      <w:r w:rsidR="00FA6AD3">
        <w:rPr>
          <w:rFonts w:ascii="Times New Roman" w:eastAsia="Times New Roman" w:hAnsi="Times New Roman" w:cs="Times New Roman"/>
          <w:iCs/>
          <w:sz w:val="26"/>
          <w:szCs w:val="26"/>
        </w:rPr>
        <w:t xml:space="preserve"> Atbalsta K.</w:t>
      </w:r>
      <w:r>
        <w:rPr>
          <w:rFonts w:ascii="Times New Roman" w:eastAsia="Times New Roman" w:hAnsi="Times New Roman" w:cs="Times New Roman"/>
          <w:iCs/>
          <w:sz w:val="26"/>
          <w:szCs w:val="26"/>
        </w:rPr>
        <w:t xml:space="preserve"> </w:t>
      </w:r>
      <w:proofErr w:type="spellStart"/>
      <w:r w:rsidR="00FA6AD3">
        <w:rPr>
          <w:rFonts w:ascii="Times New Roman" w:eastAsia="Times New Roman" w:hAnsi="Times New Roman" w:cs="Times New Roman"/>
          <w:iCs/>
          <w:sz w:val="26"/>
          <w:szCs w:val="26"/>
        </w:rPr>
        <w:t>Sedlenieka</w:t>
      </w:r>
      <w:proofErr w:type="spellEnd"/>
      <w:r w:rsidR="00FA6AD3">
        <w:rPr>
          <w:rFonts w:ascii="Times New Roman" w:eastAsia="Times New Roman" w:hAnsi="Times New Roman" w:cs="Times New Roman"/>
          <w:iCs/>
          <w:sz w:val="26"/>
          <w:szCs w:val="26"/>
        </w:rPr>
        <w:t xml:space="preserve"> viedokli. Protams, nevajag plāksnēs nokalt krievu burtus, vai nozāģē</w:t>
      </w:r>
      <w:r w:rsidR="00E53BAF">
        <w:rPr>
          <w:rFonts w:ascii="Times New Roman" w:eastAsia="Times New Roman" w:hAnsi="Times New Roman" w:cs="Times New Roman"/>
          <w:iCs/>
          <w:sz w:val="26"/>
          <w:szCs w:val="26"/>
        </w:rPr>
        <w:t>t</w:t>
      </w:r>
      <w:r w:rsidR="00FA6AD3">
        <w:rPr>
          <w:rFonts w:ascii="Times New Roman" w:eastAsia="Times New Roman" w:hAnsi="Times New Roman" w:cs="Times New Roman"/>
          <w:iCs/>
          <w:sz w:val="26"/>
          <w:szCs w:val="26"/>
        </w:rPr>
        <w:t xml:space="preserve"> pusi no plāksnes, kur krievu valoda pazūd. Ja Nacionālais teātris vēlas tās demontēt, tad tas ir atbalstāmi, izņemot to</w:t>
      </w:r>
      <w:r>
        <w:rPr>
          <w:rFonts w:ascii="Times New Roman" w:eastAsia="Times New Roman" w:hAnsi="Times New Roman" w:cs="Times New Roman"/>
          <w:iCs/>
          <w:sz w:val="26"/>
          <w:szCs w:val="26"/>
        </w:rPr>
        <w:t xml:space="preserve"> informāciju,</w:t>
      </w:r>
      <w:r w:rsidR="00FA6AD3">
        <w:rPr>
          <w:rFonts w:ascii="Times New Roman" w:eastAsia="Times New Roman" w:hAnsi="Times New Roman" w:cs="Times New Roman"/>
          <w:iCs/>
          <w:sz w:val="26"/>
          <w:szCs w:val="26"/>
        </w:rPr>
        <w:t xml:space="preserve"> ka</w:t>
      </w:r>
      <w:r>
        <w:rPr>
          <w:rFonts w:ascii="Times New Roman" w:eastAsia="Times New Roman" w:hAnsi="Times New Roman" w:cs="Times New Roman"/>
          <w:iCs/>
          <w:sz w:val="26"/>
          <w:szCs w:val="26"/>
        </w:rPr>
        <w:t xml:space="preserve"> teātra ēkā</w:t>
      </w:r>
      <w:r w:rsidR="00FA6AD3">
        <w:rPr>
          <w:rFonts w:ascii="Times New Roman" w:eastAsia="Times New Roman" w:hAnsi="Times New Roman" w:cs="Times New Roman"/>
          <w:iCs/>
          <w:sz w:val="26"/>
          <w:szCs w:val="26"/>
        </w:rPr>
        <w:t xml:space="preserve"> ir proklamēta</w:t>
      </w:r>
      <w:r w:rsidR="00C6259C" w:rsidRPr="00C6259C">
        <w:rPr>
          <w:rFonts w:ascii="Times New Roman" w:eastAsia="Times New Roman" w:hAnsi="Times New Roman" w:cs="Times New Roman"/>
          <w:iCs/>
          <w:sz w:val="26"/>
          <w:szCs w:val="26"/>
        </w:rPr>
        <w:t xml:space="preserve"> </w:t>
      </w:r>
      <w:r w:rsidR="00C6259C">
        <w:rPr>
          <w:rFonts w:ascii="Times New Roman" w:eastAsia="Times New Roman" w:hAnsi="Times New Roman" w:cs="Times New Roman"/>
          <w:iCs/>
          <w:sz w:val="26"/>
          <w:szCs w:val="26"/>
        </w:rPr>
        <w:t>Latvijas Republika.</w:t>
      </w:r>
    </w:p>
    <w:p w14:paraId="151E76A8" w14:textId="77777777" w:rsidR="00DD67ED" w:rsidRDefault="00DD67ED" w:rsidP="00DD67ED">
      <w:pPr>
        <w:tabs>
          <w:tab w:val="left" w:pos="5805"/>
        </w:tabs>
        <w:spacing w:after="0"/>
        <w:jc w:val="both"/>
        <w:rPr>
          <w:rFonts w:ascii="Times New Roman" w:eastAsia="Times New Roman" w:hAnsi="Times New Roman" w:cs="Times New Roman"/>
          <w:b/>
          <w:bCs/>
          <w:iCs/>
          <w:sz w:val="26"/>
          <w:szCs w:val="26"/>
        </w:rPr>
      </w:pPr>
    </w:p>
    <w:p w14:paraId="77F93CEC" w14:textId="284FCE39" w:rsidR="00DD67ED" w:rsidRDefault="00DD67ED" w:rsidP="00DD67ED">
      <w:pPr>
        <w:tabs>
          <w:tab w:val="left" w:pos="5805"/>
        </w:tabs>
        <w:spacing w:after="0"/>
        <w:jc w:val="both"/>
        <w:rPr>
          <w:rFonts w:ascii="Times New Roman" w:eastAsia="Times New Roman" w:hAnsi="Times New Roman" w:cs="Times New Roman"/>
          <w:iCs/>
          <w:sz w:val="26"/>
          <w:szCs w:val="26"/>
        </w:rPr>
      </w:pPr>
      <w:r>
        <w:rPr>
          <w:rFonts w:ascii="Times New Roman" w:eastAsia="Times New Roman" w:hAnsi="Times New Roman" w:cs="Times New Roman"/>
          <w:b/>
          <w:bCs/>
          <w:iCs/>
          <w:sz w:val="26"/>
          <w:szCs w:val="26"/>
        </w:rPr>
        <w:t>K. Čekušins</w:t>
      </w:r>
      <w:r>
        <w:rPr>
          <w:rFonts w:ascii="Times New Roman" w:eastAsia="Times New Roman" w:hAnsi="Times New Roman" w:cs="Times New Roman"/>
          <w:iCs/>
          <w:sz w:val="26"/>
          <w:szCs w:val="26"/>
        </w:rPr>
        <w:t xml:space="preserve"> Vai ir juridiski iespējams plāksnēs izmantot krievu valodu</w:t>
      </w:r>
      <w:r w:rsidR="00C6259C">
        <w:rPr>
          <w:rFonts w:ascii="Times New Roman" w:eastAsia="Times New Roman" w:hAnsi="Times New Roman" w:cs="Times New Roman"/>
          <w:iCs/>
          <w:sz w:val="26"/>
          <w:szCs w:val="26"/>
        </w:rPr>
        <w:t xml:space="preserve">? </w:t>
      </w:r>
      <w:r>
        <w:rPr>
          <w:rFonts w:ascii="Times New Roman" w:eastAsia="Times New Roman" w:hAnsi="Times New Roman" w:cs="Times New Roman"/>
          <w:iCs/>
          <w:sz w:val="26"/>
          <w:szCs w:val="26"/>
        </w:rPr>
        <w:t>Vai šī plāksnes nav kultūrvēsturisks mantojums, ko nedrīkst demontēt</w:t>
      </w:r>
      <w:r w:rsidR="00C6259C">
        <w:rPr>
          <w:rFonts w:ascii="Times New Roman" w:eastAsia="Times New Roman" w:hAnsi="Times New Roman" w:cs="Times New Roman"/>
          <w:iCs/>
          <w:sz w:val="26"/>
          <w:szCs w:val="26"/>
        </w:rPr>
        <w:t>?</w:t>
      </w:r>
      <w:r>
        <w:rPr>
          <w:rFonts w:ascii="Times New Roman" w:eastAsia="Times New Roman" w:hAnsi="Times New Roman" w:cs="Times New Roman"/>
          <w:iCs/>
          <w:sz w:val="26"/>
          <w:szCs w:val="26"/>
        </w:rPr>
        <w:t xml:space="preserve"> </w:t>
      </w:r>
    </w:p>
    <w:p w14:paraId="6B02D4ED" w14:textId="77777777" w:rsidR="00DD67ED" w:rsidRPr="00DD67ED" w:rsidRDefault="00DD67ED" w:rsidP="00DD67ED">
      <w:pPr>
        <w:tabs>
          <w:tab w:val="left" w:pos="5805"/>
        </w:tabs>
        <w:spacing w:after="0"/>
        <w:jc w:val="both"/>
        <w:rPr>
          <w:rFonts w:ascii="Times New Roman" w:eastAsia="Times New Roman" w:hAnsi="Times New Roman" w:cs="Times New Roman"/>
          <w:iCs/>
          <w:sz w:val="26"/>
          <w:szCs w:val="26"/>
        </w:rPr>
      </w:pPr>
    </w:p>
    <w:p w14:paraId="584C5335" w14:textId="77777777" w:rsidR="00E53BAF" w:rsidRDefault="00DD67ED" w:rsidP="00FA6AD3">
      <w:pPr>
        <w:tabs>
          <w:tab w:val="left" w:pos="5805"/>
        </w:tabs>
        <w:jc w:val="both"/>
        <w:rPr>
          <w:rFonts w:ascii="Times New Roman" w:eastAsia="Times New Roman" w:hAnsi="Times New Roman" w:cs="Times New Roman"/>
          <w:iCs/>
          <w:sz w:val="26"/>
          <w:szCs w:val="26"/>
        </w:rPr>
      </w:pPr>
      <w:r>
        <w:rPr>
          <w:rFonts w:ascii="Times New Roman" w:eastAsia="Times New Roman" w:hAnsi="Times New Roman" w:cs="Times New Roman"/>
          <w:b/>
          <w:bCs/>
          <w:iCs/>
          <w:sz w:val="26"/>
          <w:szCs w:val="26"/>
        </w:rPr>
        <w:lastRenderedPageBreak/>
        <w:t xml:space="preserve">A. Kušķis </w:t>
      </w:r>
      <w:r w:rsidRPr="00DD67ED">
        <w:rPr>
          <w:rFonts w:ascii="Times New Roman" w:eastAsia="Times New Roman" w:hAnsi="Times New Roman" w:cs="Times New Roman"/>
          <w:iCs/>
          <w:sz w:val="26"/>
          <w:szCs w:val="26"/>
        </w:rPr>
        <w:t>Pilsētā ir izvietotas informatīvas plāksnes ne tikai latviešu valodā</w:t>
      </w:r>
      <w:r w:rsidR="00E53BAF">
        <w:rPr>
          <w:rFonts w:ascii="Times New Roman" w:eastAsia="Times New Roman" w:hAnsi="Times New Roman" w:cs="Times New Roman"/>
          <w:iCs/>
          <w:sz w:val="26"/>
          <w:szCs w:val="26"/>
        </w:rPr>
        <w:t>, jo ir situācijas, kad tas ir pieļaujams</w:t>
      </w:r>
      <w:r w:rsidRPr="00DD67ED">
        <w:rPr>
          <w:rFonts w:ascii="Times New Roman" w:eastAsia="Times New Roman" w:hAnsi="Times New Roman" w:cs="Times New Roman"/>
          <w:iCs/>
          <w:sz w:val="26"/>
          <w:szCs w:val="26"/>
        </w:rPr>
        <w:t xml:space="preserve">. Protams, </w:t>
      </w:r>
      <w:r>
        <w:rPr>
          <w:rFonts w:ascii="Times New Roman" w:eastAsia="Times New Roman" w:hAnsi="Times New Roman" w:cs="Times New Roman"/>
          <w:iCs/>
          <w:sz w:val="26"/>
          <w:szCs w:val="26"/>
        </w:rPr>
        <w:t xml:space="preserve">pastāv </w:t>
      </w:r>
      <w:r w:rsidRPr="00DD67ED">
        <w:rPr>
          <w:rFonts w:ascii="Times New Roman" w:eastAsia="Times New Roman" w:hAnsi="Times New Roman" w:cs="Times New Roman"/>
          <w:iCs/>
          <w:sz w:val="26"/>
          <w:szCs w:val="26"/>
        </w:rPr>
        <w:t>valsts valodas likum</w:t>
      </w:r>
      <w:r>
        <w:rPr>
          <w:rFonts w:ascii="Times New Roman" w:eastAsia="Times New Roman" w:hAnsi="Times New Roman" w:cs="Times New Roman"/>
          <w:iCs/>
          <w:sz w:val="26"/>
          <w:szCs w:val="26"/>
        </w:rPr>
        <w:t xml:space="preserve">a noteikumi, kas paredz latviešu valodu minēt kā pirmo un izcelt vairāk. Ja ir pamatota nepieciešamība, tad informācija var būt ne tikai latviešu valodā. </w:t>
      </w:r>
      <w:r w:rsidR="00E53BAF">
        <w:rPr>
          <w:rFonts w:ascii="Times New Roman" w:eastAsia="Times New Roman" w:hAnsi="Times New Roman" w:cs="Times New Roman"/>
          <w:iCs/>
          <w:sz w:val="26"/>
          <w:szCs w:val="26"/>
        </w:rPr>
        <w:t>Attiecībā uz kultūrvēsturiskā mantojuma statusu – šāds jautājums ir jāprecizē Nacionālajā kultūras mantojuma pārvaldē, jo pati ēka ir kultūras piemineklis.</w:t>
      </w:r>
    </w:p>
    <w:p w14:paraId="21D48AA1" w14:textId="73607575" w:rsidR="00DD67ED" w:rsidRPr="00DD67ED" w:rsidRDefault="00E53BAF" w:rsidP="00FA6AD3">
      <w:pPr>
        <w:tabs>
          <w:tab w:val="left" w:pos="5805"/>
        </w:tabs>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J. Vimba informē, ka šāda konsultācija jau ir notikusi un ka NKMP ir ieteikusi jautājumu par plāksnēm risināt Pieminekļu padomē.</w:t>
      </w:r>
      <w:r w:rsidR="00DD67ED" w:rsidRPr="00DD67ED">
        <w:rPr>
          <w:rFonts w:ascii="Times New Roman" w:eastAsia="Times New Roman" w:hAnsi="Times New Roman" w:cs="Times New Roman"/>
          <w:iCs/>
          <w:sz w:val="26"/>
          <w:szCs w:val="26"/>
        </w:rPr>
        <w:t xml:space="preserve"> </w:t>
      </w:r>
    </w:p>
    <w:p w14:paraId="50377A14" w14:textId="6FDD439F" w:rsidR="00FA6AD3" w:rsidRPr="001641C3" w:rsidRDefault="00FA6AD3" w:rsidP="00FA6AD3">
      <w:pPr>
        <w:tabs>
          <w:tab w:val="left" w:pos="5805"/>
        </w:tabs>
        <w:jc w:val="both"/>
        <w:rPr>
          <w:rFonts w:ascii="Times New Roman" w:eastAsia="Times New Roman" w:hAnsi="Times New Roman" w:cs="Times New Roman"/>
          <w:iCs/>
          <w:sz w:val="26"/>
          <w:szCs w:val="26"/>
        </w:rPr>
      </w:pPr>
      <w:r>
        <w:rPr>
          <w:rFonts w:ascii="Times New Roman" w:eastAsia="Times New Roman" w:hAnsi="Times New Roman" w:cs="Times New Roman"/>
          <w:b/>
          <w:bCs/>
          <w:iCs/>
          <w:sz w:val="26"/>
          <w:szCs w:val="26"/>
        </w:rPr>
        <w:t>J.</w:t>
      </w:r>
      <w:r w:rsidR="00DD67ED">
        <w:rPr>
          <w:rFonts w:ascii="Times New Roman" w:eastAsia="Times New Roman" w:hAnsi="Times New Roman" w:cs="Times New Roman"/>
          <w:b/>
          <w:bCs/>
          <w:iCs/>
          <w:sz w:val="26"/>
          <w:szCs w:val="26"/>
        </w:rPr>
        <w:t xml:space="preserve"> </w:t>
      </w:r>
      <w:r>
        <w:rPr>
          <w:rFonts w:ascii="Times New Roman" w:eastAsia="Times New Roman" w:hAnsi="Times New Roman" w:cs="Times New Roman"/>
          <w:b/>
          <w:bCs/>
          <w:iCs/>
          <w:sz w:val="26"/>
          <w:szCs w:val="26"/>
        </w:rPr>
        <w:t>Krastiņš</w:t>
      </w:r>
      <w:r w:rsidR="00DD67ED">
        <w:rPr>
          <w:rFonts w:ascii="Times New Roman" w:eastAsia="Times New Roman" w:hAnsi="Times New Roman" w:cs="Times New Roman"/>
          <w:b/>
          <w:bCs/>
          <w:iCs/>
          <w:sz w:val="26"/>
          <w:szCs w:val="26"/>
        </w:rPr>
        <w:t xml:space="preserve"> </w:t>
      </w:r>
      <w:proofErr w:type="spellStart"/>
      <w:r w:rsidR="001641C3" w:rsidRPr="001641C3">
        <w:rPr>
          <w:rFonts w:ascii="Times New Roman" w:eastAsia="Times New Roman" w:hAnsi="Times New Roman" w:cs="Times New Roman"/>
          <w:iCs/>
          <w:sz w:val="26"/>
          <w:szCs w:val="26"/>
        </w:rPr>
        <w:t>A</w:t>
      </w:r>
      <w:r w:rsidR="006668D5">
        <w:rPr>
          <w:rFonts w:ascii="Times New Roman" w:eastAsia="Times New Roman" w:hAnsi="Times New Roman" w:cs="Times New Roman"/>
          <w:iCs/>
          <w:sz w:val="26"/>
          <w:szCs w:val="26"/>
        </w:rPr>
        <w:t>m</w:t>
      </w:r>
      <w:r w:rsidR="001641C3" w:rsidRPr="001641C3">
        <w:rPr>
          <w:rFonts w:ascii="Times New Roman" w:eastAsia="Times New Roman" w:hAnsi="Times New Roman" w:cs="Times New Roman"/>
          <w:iCs/>
          <w:sz w:val="26"/>
          <w:szCs w:val="26"/>
        </w:rPr>
        <w:t>tmaņa</w:t>
      </w:r>
      <w:proofErr w:type="spellEnd"/>
      <w:r w:rsidR="001641C3" w:rsidRPr="001641C3">
        <w:rPr>
          <w:rFonts w:ascii="Times New Roman" w:eastAsia="Times New Roman" w:hAnsi="Times New Roman" w:cs="Times New Roman"/>
          <w:iCs/>
          <w:sz w:val="26"/>
          <w:szCs w:val="26"/>
        </w:rPr>
        <w:t xml:space="preserve">-Briedīša piemiņas plāksne ir ļoti </w:t>
      </w:r>
      <w:r w:rsidR="006668D5">
        <w:rPr>
          <w:rFonts w:ascii="Times New Roman" w:eastAsia="Times New Roman" w:hAnsi="Times New Roman" w:cs="Times New Roman"/>
          <w:iCs/>
          <w:sz w:val="26"/>
          <w:szCs w:val="26"/>
        </w:rPr>
        <w:t>“</w:t>
      </w:r>
      <w:r w:rsidR="001641C3" w:rsidRPr="001641C3">
        <w:rPr>
          <w:rFonts w:ascii="Times New Roman" w:eastAsia="Times New Roman" w:hAnsi="Times New Roman" w:cs="Times New Roman"/>
          <w:iCs/>
          <w:sz w:val="26"/>
          <w:szCs w:val="26"/>
        </w:rPr>
        <w:t>skaists</w:t>
      </w:r>
      <w:r w:rsidR="006668D5">
        <w:rPr>
          <w:rFonts w:ascii="Times New Roman" w:eastAsia="Times New Roman" w:hAnsi="Times New Roman" w:cs="Times New Roman"/>
          <w:iCs/>
          <w:sz w:val="26"/>
          <w:szCs w:val="26"/>
        </w:rPr>
        <w:t>”</w:t>
      </w:r>
      <w:r w:rsidR="001641C3" w:rsidRPr="001641C3">
        <w:rPr>
          <w:rFonts w:ascii="Times New Roman" w:eastAsia="Times New Roman" w:hAnsi="Times New Roman" w:cs="Times New Roman"/>
          <w:iCs/>
          <w:sz w:val="26"/>
          <w:szCs w:val="26"/>
        </w:rPr>
        <w:t xml:space="preserve"> vēstures piemineklis. </w:t>
      </w:r>
      <w:proofErr w:type="spellStart"/>
      <w:r w:rsidR="001641C3" w:rsidRPr="001641C3">
        <w:rPr>
          <w:rFonts w:ascii="Times New Roman" w:eastAsia="Times New Roman" w:hAnsi="Times New Roman" w:cs="Times New Roman"/>
          <w:iCs/>
          <w:sz w:val="26"/>
          <w:szCs w:val="26"/>
        </w:rPr>
        <w:t>Padomiskā</w:t>
      </w:r>
      <w:proofErr w:type="spellEnd"/>
      <w:r w:rsidR="001641C3" w:rsidRPr="001641C3">
        <w:rPr>
          <w:rFonts w:ascii="Times New Roman" w:eastAsia="Times New Roman" w:hAnsi="Times New Roman" w:cs="Times New Roman"/>
          <w:iCs/>
          <w:sz w:val="26"/>
          <w:szCs w:val="26"/>
        </w:rPr>
        <w:t xml:space="preserve"> gara slavināšana ar Briedīša vārda krievisko izkropļojumu pati par sevi ir efektīvs vēstures ironisks pasniegums.</w:t>
      </w:r>
    </w:p>
    <w:p w14:paraId="3E54DA00" w14:textId="6C2EEFB1" w:rsidR="00CD5799" w:rsidRDefault="001641C3" w:rsidP="00CD5799">
      <w:pPr>
        <w:tabs>
          <w:tab w:val="left" w:pos="5805"/>
        </w:tabs>
        <w:spacing w:after="0" w:line="240" w:lineRule="auto"/>
        <w:jc w:val="both"/>
        <w:rPr>
          <w:rFonts w:ascii="Times New Roman" w:eastAsia="Times New Roman" w:hAnsi="Times New Roman" w:cs="Times New Roman"/>
          <w:iCs/>
          <w:sz w:val="26"/>
          <w:szCs w:val="26"/>
        </w:rPr>
      </w:pPr>
      <w:r w:rsidRPr="00C6259C">
        <w:rPr>
          <w:rFonts w:ascii="Times New Roman" w:eastAsia="Times New Roman" w:hAnsi="Times New Roman" w:cs="Times New Roman"/>
          <w:b/>
          <w:bCs/>
          <w:iCs/>
          <w:sz w:val="26"/>
          <w:szCs w:val="26"/>
        </w:rPr>
        <w:t>I.</w:t>
      </w:r>
      <w:r w:rsidR="00C6259C" w:rsidRPr="00C6259C">
        <w:rPr>
          <w:rFonts w:ascii="Times New Roman" w:eastAsia="Times New Roman" w:hAnsi="Times New Roman" w:cs="Times New Roman"/>
          <w:b/>
          <w:bCs/>
          <w:iCs/>
          <w:sz w:val="26"/>
          <w:szCs w:val="26"/>
        </w:rPr>
        <w:t xml:space="preserve"> </w:t>
      </w:r>
      <w:r w:rsidRPr="00C6259C">
        <w:rPr>
          <w:rFonts w:ascii="Times New Roman" w:eastAsia="Times New Roman" w:hAnsi="Times New Roman" w:cs="Times New Roman"/>
          <w:b/>
          <w:bCs/>
          <w:iCs/>
          <w:sz w:val="26"/>
          <w:szCs w:val="26"/>
        </w:rPr>
        <w:t>Drulle</w:t>
      </w:r>
      <w:r>
        <w:rPr>
          <w:rFonts w:ascii="Times New Roman" w:eastAsia="Times New Roman" w:hAnsi="Times New Roman" w:cs="Times New Roman"/>
          <w:iCs/>
          <w:sz w:val="26"/>
          <w:szCs w:val="26"/>
        </w:rPr>
        <w:t xml:space="preserve"> Katrai no šīm plāksnēm ir kurioza vai specifiska vēsturiska vērtība</w:t>
      </w:r>
      <w:r w:rsidR="00C6259C">
        <w:rPr>
          <w:rFonts w:ascii="Times New Roman" w:eastAsia="Times New Roman" w:hAnsi="Times New Roman" w:cs="Times New Roman"/>
          <w:iCs/>
          <w:sz w:val="26"/>
          <w:szCs w:val="26"/>
        </w:rPr>
        <w:t xml:space="preserve">, </w:t>
      </w:r>
      <w:r>
        <w:rPr>
          <w:rFonts w:ascii="Times New Roman" w:eastAsia="Times New Roman" w:hAnsi="Times New Roman" w:cs="Times New Roman"/>
          <w:iCs/>
          <w:sz w:val="26"/>
          <w:szCs w:val="26"/>
        </w:rPr>
        <w:t xml:space="preserve">tās ir attiecīgā laikmeta ironisks atspoguļojums. Tādēļ tās nevajadzētu likvidēt, bet </w:t>
      </w:r>
      <w:r w:rsidR="00C6259C">
        <w:rPr>
          <w:rFonts w:ascii="Times New Roman" w:eastAsia="Times New Roman" w:hAnsi="Times New Roman" w:cs="Times New Roman"/>
          <w:iCs/>
          <w:sz w:val="26"/>
          <w:szCs w:val="26"/>
        </w:rPr>
        <w:t xml:space="preserve">saglabāt ne tik redzamā vietā. </w:t>
      </w:r>
    </w:p>
    <w:p w14:paraId="222C5900" w14:textId="77777777" w:rsidR="001641C3" w:rsidRPr="00CD5799" w:rsidRDefault="001641C3" w:rsidP="00CD5799">
      <w:pPr>
        <w:tabs>
          <w:tab w:val="left" w:pos="5805"/>
        </w:tabs>
        <w:spacing w:after="0" w:line="240" w:lineRule="auto"/>
        <w:jc w:val="both"/>
        <w:rPr>
          <w:rFonts w:ascii="Times New Roman" w:eastAsia="Times New Roman" w:hAnsi="Times New Roman" w:cs="Times New Roman"/>
          <w:iCs/>
          <w:sz w:val="26"/>
          <w:szCs w:val="26"/>
        </w:rPr>
      </w:pPr>
    </w:p>
    <w:p w14:paraId="091C8950" w14:textId="0FBAAC84" w:rsidR="00CD5799" w:rsidRDefault="00CD5799" w:rsidP="00CD5799">
      <w:pPr>
        <w:tabs>
          <w:tab w:val="left" w:pos="5805"/>
        </w:tabs>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Balsojot par piemiņas plākšņu demontāžu no Latvijas Nacionālā teātra ēkas:</w:t>
      </w:r>
    </w:p>
    <w:p w14:paraId="26CC7C6F" w14:textId="167811F1" w:rsidR="00CD5799" w:rsidRDefault="00CD5799" w:rsidP="00CD5799">
      <w:pPr>
        <w:tabs>
          <w:tab w:val="left" w:pos="5805"/>
        </w:tabs>
        <w:spacing w:after="0" w:line="240" w:lineRule="auto"/>
        <w:ind w:left="1134" w:hanging="1134"/>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“Par” – 10 (D. Stalts, </w:t>
      </w:r>
      <w:r w:rsidR="00C6259C">
        <w:rPr>
          <w:rFonts w:ascii="Times New Roman" w:eastAsia="Times New Roman" w:hAnsi="Times New Roman" w:cs="Times New Roman"/>
          <w:i/>
          <w:sz w:val="26"/>
          <w:szCs w:val="26"/>
        </w:rPr>
        <w:t xml:space="preserve">A. Maderniece, </w:t>
      </w:r>
      <w:r>
        <w:rPr>
          <w:rFonts w:ascii="Times New Roman" w:eastAsia="Times New Roman" w:hAnsi="Times New Roman" w:cs="Times New Roman"/>
          <w:i/>
          <w:sz w:val="26"/>
          <w:szCs w:val="26"/>
        </w:rPr>
        <w:t>A. Kušķis</w:t>
      </w:r>
      <w:r w:rsidR="00DC4DF5">
        <w:rPr>
          <w:rFonts w:ascii="Times New Roman" w:eastAsia="Times New Roman" w:hAnsi="Times New Roman" w:cs="Times New Roman"/>
          <w:i/>
          <w:sz w:val="26"/>
          <w:szCs w:val="26"/>
        </w:rPr>
        <w:t>,</w:t>
      </w:r>
      <w:r w:rsidR="00DC4DF5" w:rsidRPr="00DC4DF5">
        <w:rPr>
          <w:rFonts w:ascii="Times New Roman" w:eastAsia="Times New Roman" w:hAnsi="Times New Roman" w:cs="Times New Roman"/>
          <w:i/>
          <w:sz w:val="26"/>
          <w:szCs w:val="26"/>
        </w:rPr>
        <w:t xml:space="preserve"> </w:t>
      </w:r>
      <w:r w:rsidR="00DC4DF5">
        <w:rPr>
          <w:rFonts w:ascii="Times New Roman" w:eastAsia="Times New Roman" w:hAnsi="Times New Roman" w:cs="Times New Roman"/>
          <w:i/>
          <w:sz w:val="26"/>
          <w:szCs w:val="26"/>
        </w:rPr>
        <w:t>R. Našeniece, G.</w:t>
      </w:r>
      <w:r w:rsidR="00855982">
        <w:rPr>
          <w:rFonts w:ascii="Times New Roman" w:eastAsia="Times New Roman" w:hAnsi="Times New Roman" w:cs="Times New Roman"/>
          <w:i/>
          <w:sz w:val="26"/>
          <w:szCs w:val="26"/>
        </w:rPr>
        <w:t xml:space="preserve"> </w:t>
      </w:r>
      <w:r w:rsidR="00DC4DF5">
        <w:rPr>
          <w:rFonts w:ascii="Times New Roman" w:eastAsia="Times New Roman" w:hAnsi="Times New Roman" w:cs="Times New Roman"/>
          <w:i/>
          <w:sz w:val="26"/>
          <w:szCs w:val="26"/>
        </w:rPr>
        <w:t>Panteļejevs</w:t>
      </w:r>
      <w:r>
        <w:rPr>
          <w:rFonts w:ascii="Times New Roman" w:eastAsia="Times New Roman" w:hAnsi="Times New Roman" w:cs="Times New Roman"/>
          <w:i/>
          <w:sz w:val="26"/>
          <w:szCs w:val="26"/>
        </w:rPr>
        <w:t xml:space="preserve">, G. Nāgels, </w:t>
      </w:r>
      <w:r w:rsidR="00DC4DF5">
        <w:rPr>
          <w:rFonts w:ascii="Times New Roman" w:eastAsia="Times New Roman" w:hAnsi="Times New Roman" w:cs="Times New Roman"/>
          <w:i/>
          <w:sz w:val="26"/>
          <w:szCs w:val="26"/>
        </w:rPr>
        <w:t>K.</w:t>
      </w:r>
      <w:r w:rsidR="00855982">
        <w:rPr>
          <w:rFonts w:ascii="Times New Roman" w:eastAsia="Times New Roman" w:hAnsi="Times New Roman" w:cs="Times New Roman"/>
          <w:i/>
          <w:sz w:val="26"/>
          <w:szCs w:val="26"/>
        </w:rPr>
        <w:t xml:space="preserve"> </w:t>
      </w:r>
      <w:r w:rsidR="00DC4DF5">
        <w:rPr>
          <w:rFonts w:ascii="Times New Roman" w:eastAsia="Times New Roman" w:hAnsi="Times New Roman" w:cs="Times New Roman"/>
          <w:i/>
          <w:sz w:val="26"/>
          <w:szCs w:val="26"/>
        </w:rPr>
        <w:t xml:space="preserve">Sedlenieks, </w:t>
      </w:r>
      <w:r>
        <w:rPr>
          <w:rFonts w:ascii="Times New Roman" w:eastAsia="Times New Roman" w:hAnsi="Times New Roman" w:cs="Times New Roman"/>
          <w:i/>
          <w:sz w:val="26"/>
          <w:szCs w:val="26"/>
        </w:rPr>
        <w:t>I. Drulle, J. Krastiņš, G. Zemītis,)</w:t>
      </w:r>
    </w:p>
    <w:p w14:paraId="0DCE74E9" w14:textId="42C3D7BD" w:rsidR="00CD5799" w:rsidRDefault="00CD5799" w:rsidP="00CD5799">
      <w:pPr>
        <w:tabs>
          <w:tab w:val="left" w:pos="5805"/>
        </w:tabs>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“Pret” –</w:t>
      </w:r>
      <w:r w:rsidR="00DC4DF5">
        <w:rPr>
          <w:rFonts w:ascii="Times New Roman" w:eastAsia="Times New Roman" w:hAnsi="Times New Roman" w:cs="Times New Roman"/>
          <w:i/>
          <w:sz w:val="26"/>
          <w:szCs w:val="26"/>
        </w:rPr>
        <w:t xml:space="preserve"> 2 (</w:t>
      </w:r>
      <w:r w:rsidR="00C6259C">
        <w:rPr>
          <w:rFonts w:ascii="Times New Roman" w:eastAsia="Times New Roman" w:hAnsi="Times New Roman" w:cs="Times New Roman"/>
          <w:i/>
          <w:sz w:val="26"/>
          <w:szCs w:val="26"/>
        </w:rPr>
        <w:t>K. Čekušins,</w:t>
      </w:r>
      <w:r w:rsidR="00DC4DF5" w:rsidRPr="00DC4DF5">
        <w:rPr>
          <w:rFonts w:ascii="Times New Roman" w:eastAsia="Times New Roman" w:hAnsi="Times New Roman" w:cs="Times New Roman"/>
          <w:i/>
          <w:sz w:val="26"/>
          <w:szCs w:val="26"/>
        </w:rPr>
        <w:t xml:space="preserve"> </w:t>
      </w:r>
      <w:r w:rsidR="00DC4DF5">
        <w:rPr>
          <w:rFonts w:ascii="Times New Roman" w:eastAsia="Times New Roman" w:hAnsi="Times New Roman" w:cs="Times New Roman"/>
          <w:i/>
          <w:sz w:val="26"/>
          <w:szCs w:val="26"/>
        </w:rPr>
        <w:t>M. Mitrofanovs)</w:t>
      </w:r>
    </w:p>
    <w:p w14:paraId="4467C62B" w14:textId="77777777" w:rsidR="00CD5799" w:rsidRDefault="00CD5799" w:rsidP="00CD5799">
      <w:pPr>
        <w:tabs>
          <w:tab w:val="left" w:pos="5805"/>
        </w:tabs>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“Atturas” – 0 </w:t>
      </w:r>
    </w:p>
    <w:p w14:paraId="7073450C" w14:textId="77777777" w:rsidR="00CD5799" w:rsidRPr="00CD5799" w:rsidRDefault="00CD5799" w:rsidP="00CD5799">
      <w:pPr>
        <w:tabs>
          <w:tab w:val="left" w:pos="5805"/>
        </w:tabs>
        <w:spacing w:after="0" w:line="240" w:lineRule="auto"/>
        <w:rPr>
          <w:rFonts w:ascii="Times New Roman" w:eastAsia="Times New Roman" w:hAnsi="Times New Roman" w:cs="Times New Roman"/>
          <w:b/>
          <w:bCs/>
          <w:iCs/>
          <w:sz w:val="26"/>
          <w:szCs w:val="26"/>
        </w:rPr>
      </w:pPr>
    </w:p>
    <w:p w14:paraId="03D0553E" w14:textId="558F2B0C" w:rsidR="00CD5799" w:rsidRPr="00CD5799" w:rsidRDefault="00CD5799" w:rsidP="00CD5799">
      <w:pPr>
        <w:tabs>
          <w:tab w:val="left" w:pos="5805"/>
        </w:tabs>
        <w:spacing w:after="0" w:line="240" w:lineRule="auto"/>
        <w:rPr>
          <w:rFonts w:ascii="Times New Roman" w:eastAsia="Times New Roman" w:hAnsi="Times New Roman" w:cs="Times New Roman"/>
          <w:b/>
          <w:bCs/>
          <w:iCs/>
          <w:sz w:val="26"/>
          <w:szCs w:val="26"/>
        </w:rPr>
      </w:pPr>
      <w:r w:rsidRPr="00CD5799">
        <w:rPr>
          <w:rFonts w:ascii="Times New Roman" w:eastAsia="Times New Roman" w:hAnsi="Times New Roman" w:cs="Times New Roman"/>
          <w:b/>
          <w:bCs/>
          <w:iCs/>
          <w:sz w:val="26"/>
          <w:szCs w:val="26"/>
        </w:rPr>
        <w:t>Pieminekļu padome nolemj:</w:t>
      </w:r>
    </w:p>
    <w:p w14:paraId="0D51F464" w14:textId="175502AD" w:rsidR="00C6259C" w:rsidRDefault="00C6259C" w:rsidP="00C6259C">
      <w:pPr>
        <w:tabs>
          <w:tab w:val="left" w:pos="5805"/>
        </w:tabs>
        <w:spacing w:after="0" w:line="240" w:lineRule="auto"/>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xml:space="preserve">1. Atbalstīt </w:t>
      </w:r>
      <w:r w:rsidRPr="00C6259C">
        <w:rPr>
          <w:rFonts w:ascii="Times New Roman" w:eastAsia="Times New Roman" w:hAnsi="Times New Roman" w:cs="Times New Roman"/>
          <w:iCs/>
          <w:sz w:val="26"/>
          <w:szCs w:val="26"/>
        </w:rPr>
        <w:t xml:space="preserve">visu </w:t>
      </w:r>
      <w:r w:rsidR="00C944E7">
        <w:rPr>
          <w:rFonts w:ascii="Times New Roman" w:eastAsia="Times New Roman" w:hAnsi="Times New Roman" w:cs="Times New Roman"/>
          <w:iCs/>
          <w:sz w:val="26"/>
          <w:szCs w:val="26"/>
        </w:rPr>
        <w:t>četru</w:t>
      </w:r>
      <w:r w:rsidRPr="00C6259C">
        <w:rPr>
          <w:rFonts w:ascii="Times New Roman" w:eastAsia="Times New Roman" w:hAnsi="Times New Roman" w:cs="Times New Roman"/>
          <w:iCs/>
          <w:sz w:val="26"/>
          <w:szCs w:val="26"/>
        </w:rPr>
        <w:t xml:space="preserve"> </w:t>
      </w:r>
      <w:r>
        <w:rPr>
          <w:rFonts w:ascii="Times New Roman" w:eastAsia="Times New Roman" w:hAnsi="Times New Roman" w:cs="Times New Roman"/>
          <w:iCs/>
          <w:sz w:val="26"/>
          <w:szCs w:val="26"/>
        </w:rPr>
        <w:t xml:space="preserve">Latvijas Nacionālā teātra </w:t>
      </w:r>
      <w:r w:rsidRPr="00C6259C">
        <w:rPr>
          <w:rFonts w:ascii="Times New Roman" w:eastAsia="Times New Roman" w:hAnsi="Times New Roman" w:cs="Times New Roman"/>
          <w:iCs/>
          <w:sz w:val="26"/>
          <w:szCs w:val="26"/>
        </w:rPr>
        <w:t xml:space="preserve">iesnieguma pielikumā attēloto piemiņas plākšņu demontāžu. </w:t>
      </w:r>
    </w:p>
    <w:p w14:paraId="3FEF2C9C" w14:textId="178B53DE" w:rsidR="00CD5799" w:rsidRPr="00C6259C" w:rsidRDefault="00C6259C" w:rsidP="00C6259C">
      <w:pPr>
        <w:tabs>
          <w:tab w:val="left" w:pos="5805"/>
        </w:tabs>
        <w:spacing w:after="0" w:line="240" w:lineRule="auto"/>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2. Aicināt veidot j</w:t>
      </w:r>
      <w:r w:rsidRPr="00C6259C">
        <w:rPr>
          <w:rFonts w:ascii="Times New Roman" w:eastAsia="Times New Roman" w:hAnsi="Times New Roman" w:cs="Times New Roman"/>
          <w:iCs/>
          <w:sz w:val="26"/>
          <w:szCs w:val="26"/>
        </w:rPr>
        <w:t>aun</w:t>
      </w:r>
      <w:r>
        <w:rPr>
          <w:rFonts w:ascii="Times New Roman" w:eastAsia="Times New Roman" w:hAnsi="Times New Roman" w:cs="Times New Roman"/>
          <w:iCs/>
          <w:sz w:val="26"/>
          <w:szCs w:val="26"/>
        </w:rPr>
        <w:t>u</w:t>
      </w:r>
      <w:r w:rsidRPr="00C6259C">
        <w:rPr>
          <w:rFonts w:ascii="Times New Roman" w:eastAsia="Times New Roman" w:hAnsi="Times New Roman" w:cs="Times New Roman"/>
          <w:iCs/>
          <w:sz w:val="26"/>
          <w:szCs w:val="26"/>
        </w:rPr>
        <w:t xml:space="preserve"> piemiņas plāk</w:t>
      </w:r>
      <w:r>
        <w:rPr>
          <w:rFonts w:ascii="Times New Roman" w:eastAsia="Times New Roman" w:hAnsi="Times New Roman" w:cs="Times New Roman"/>
          <w:iCs/>
          <w:sz w:val="26"/>
          <w:szCs w:val="26"/>
        </w:rPr>
        <w:t>sni, atspoguļojot Latvijas Republikas proklamēšanas</w:t>
      </w:r>
      <w:r w:rsidRPr="00C6259C">
        <w:rPr>
          <w:rFonts w:ascii="Times New Roman" w:eastAsia="Times New Roman" w:hAnsi="Times New Roman" w:cs="Times New Roman"/>
          <w:iCs/>
          <w:sz w:val="26"/>
          <w:szCs w:val="26"/>
        </w:rPr>
        <w:t xml:space="preserve"> </w:t>
      </w:r>
      <w:r>
        <w:rPr>
          <w:rFonts w:ascii="Times New Roman" w:eastAsia="Times New Roman" w:hAnsi="Times New Roman" w:cs="Times New Roman"/>
          <w:iCs/>
          <w:sz w:val="26"/>
          <w:szCs w:val="26"/>
        </w:rPr>
        <w:t>faktu Latvijas Nacionālā teātra ēkā</w:t>
      </w:r>
      <w:r w:rsidR="00C944E7">
        <w:rPr>
          <w:rFonts w:ascii="Times New Roman" w:eastAsia="Times New Roman" w:hAnsi="Times New Roman" w:cs="Times New Roman"/>
          <w:iCs/>
          <w:sz w:val="26"/>
          <w:szCs w:val="26"/>
        </w:rPr>
        <w:t>, kā arī, ja tas nepieciešams un tiek ierosināts, veidot jaunas piemiņas plāksnes ar Latvijas Nacionālo teātri saistītām ievērojamām personībām atbilstoši spēkā esošajiem noteikumiem</w:t>
      </w:r>
      <w:r>
        <w:rPr>
          <w:rFonts w:ascii="Times New Roman" w:eastAsia="Times New Roman" w:hAnsi="Times New Roman" w:cs="Times New Roman"/>
          <w:iCs/>
          <w:sz w:val="26"/>
          <w:szCs w:val="26"/>
        </w:rPr>
        <w:t xml:space="preserve">. </w:t>
      </w:r>
    </w:p>
    <w:p w14:paraId="5A09A91C" w14:textId="3CA18812" w:rsidR="00C6259C" w:rsidRDefault="00C6259C" w:rsidP="005E1153">
      <w:pPr>
        <w:tabs>
          <w:tab w:val="left" w:pos="5805"/>
        </w:tabs>
        <w:spacing w:after="0" w:line="240" w:lineRule="auto"/>
        <w:jc w:val="center"/>
        <w:rPr>
          <w:rFonts w:ascii="Times New Roman" w:eastAsia="Times New Roman" w:hAnsi="Times New Roman" w:cs="Times New Roman"/>
          <w:iCs/>
          <w:sz w:val="26"/>
          <w:szCs w:val="26"/>
        </w:rPr>
      </w:pPr>
    </w:p>
    <w:p w14:paraId="1BEDEDC9" w14:textId="77777777" w:rsidR="003B3932" w:rsidRPr="003B3932" w:rsidRDefault="003B3932" w:rsidP="005E1153">
      <w:pPr>
        <w:tabs>
          <w:tab w:val="left" w:pos="5805"/>
        </w:tabs>
        <w:spacing w:after="0" w:line="240" w:lineRule="auto"/>
        <w:jc w:val="center"/>
        <w:rPr>
          <w:rFonts w:ascii="Times New Roman" w:eastAsia="Times New Roman" w:hAnsi="Times New Roman" w:cs="Times New Roman"/>
          <w:iCs/>
          <w:sz w:val="26"/>
          <w:szCs w:val="26"/>
        </w:rPr>
      </w:pPr>
    </w:p>
    <w:p w14:paraId="1AF7B6A5" w14:textId="5815AA5C" w:rsidR="005E1153" w:rsidRPr="00DC4DF5" w:rsidRDefault="00CD5799" w:rsidP="005E1153">
      <w:pPr>
        <w:tabs>
          <w:tab w:val="left" w:pos="5805"/>
        </w:tabs>
        <w:spacing w:after="0" w:line="240" w:lineRule="auto"/>
        <w:jc w:val="center"/>
        <w:rPr>
          <w:rFonts w:ascii="Times New Roman" w:eastAsia="Times New Roman" w:hAnsi="Times New Roman" w:cs="Times New Roman"/>
          <w:b/>
          <w:bCs/>
          <w:iCs/>
          <w:sz w:val="26"/>
          <w:szCs w:val="26"/>
          <w:u w:val="single"/>
        </w:rPr>
      </w:pPr>
      <w:r w:rsidRPr="00DC4DF5">
        <w:rPr>
          <w:rFonts w:ascii="Times New Roman" w:eastAsia="Times New Roman" w:hAnsi="Times New Roman" w:cs="Times New Roman"/>
          <w:b/>
          <w:bCs/>
          <w:iCs/>
          <w:sz w:val="26"/>
          <w:szCs w:val="26"/>
          <w:u w:val="single"/>
        </w:rPr>
        <w:t>6</w:t>
      </w:r>
      <w:r w:rsidR="005E1153" w:rsidRPr="00DC4DF5">
        <w:rPr>
          <w:rFonts w:ascii="Times New Roman" w:eastAsia="Times New Roman" w:hAnsi="Times New Roman" w:cs="Times New Roman"/>
          <w:b/>
          <w:bCs/>
          <w:iCs/>
          <w:sz w:val="26"/>
          <w:szCs w:val="26"/>
          <w:u w:val="single"/>
        </w:rPr>
        <w:t>.</w:t>
      </w:r>
      <w:r w:rsidR="00DC4DF5">
        <w:rPr>
          <w:rFonts w:ascii="Times New Roman" w:eastAsia="Times New Roman" w:hAnsi="Times New Roman" w:cs="Times New Roman"/>
          <w:b/>
          <w:bCs/>
          <w:iCs/>
          <w:sz w:val="26"/>
          <w:szCs w:val="26"/>
          <w:u w:val="single"/>
        </w:rPr>
        <w:t xml:space="preserve"> </w:t>
      </w:r>
      <w:r w:rsidR="005E1153" w:rsidRPr="00DC4DF5">
        <w:rPr>
          <w:rFonts w:ascii="Times New Roman" w:eastAsia="Times New Roman" w:hAnsi="Times New Roman" w:cs="Times New Roman"/>
          <w:b/>
          <w:bCs/>
          <w:iCs/>
          <w:sz w:val="26"/>
          <w:szCs w:val="26"/>
          <w:u w:val="single"/>
        </w:rPr>
        <w:t xml:space="preserve">Par zinātnieka Paula </w:t>
      </w:r>
      <w:proofErr w:type="spellStart"/>
      <w:r w:rsidR="005E1153" w:rsidRPr="00DC4DF5">
        <w:rPr>
          <w:rFonts w:ascii="Times New Roman" w:eastAsia="Times New Roman" w:hAnsi="Times New Roman" w:cs="Times New Roman"/>
          <w:b/>
          <w:bCs/>
          <w:iCs/>
          <w:sz w:val="26"/>
          <w:szCs w:val="26"/>
          <w:u w:val="single"/>
        </w:rPr>
        <w:t>Valdena</w:t>
      </w:r>
      <w:proofErr w:type="spellEnd"/>
      <w:r w:rsidR="005E1153" w:rsidRPr="00DC4DF5">
        <w:rPr>
          <w:rFonts w:ascii="Times New Roman" w:eastAsia="Times New Roman" w:hAnsi="Times New Roman" w:cs="Times New Roman"/>
          <w:b/>
          <w:bCs/>
          <w:iCs/>
          <w:sz w:val="26"/>
          <w:szCs w:val="26"/>
          <w:u w:val="single"/>
        </w:rPr>
        <w:t xml:space="preserve"> pieminekļa pārvietošanu</w:t>
      </w:r>
    </w:p>
    <w:p w14:paraId="5622E8CA" w14:textId="2C268DE4" w:rsidR="00B6637A" w:rsidRPr="005E1153" w:rsidRDefault="005E1153" w:rsidP="005E1153">
      <w:pPr>
        <w:tabs>
          <w:tab w:val="left" w:pos="5805"/>
        </w:tabs>
        <w:spacing w:after="0" w:line="240" w:lineRule="auto"/>
        <w:jc w:val="center"/>
        <w:rPr>
          <w:rFonts w:ascii="Times New Roman" w:eastAsia="Times New Roman" w:hAnsi="Times New Roman" w:cs="Times New Roman"/>
          <w:i/>
          <w:sz w:val="26"/>
          <w:szCs w:val="26"/>
        </w:rPr>
      </w:pPr>
      <w:r w:rsidRPr="005E1153">
        <w:rPr>
          <w:rFonts w:ascii="Times New Roman" w:eastAsia="Times New Roman" w:hAnsi="Times New Roman" w:cs="Times New Roman"/>
          <w:i/>
          <w:sz w:val="26"/>
          <w:szCs w:val="26"/>
        </w:rPr>
        <w:t>(24.05.2022. Nr. AIC-22-1692-sd)</w:t>
      </w:r>
    </w:p>
    <w:p w14:paraId="144962F4" w14:textId="77777777" w:rsidR="00B6637A" w:rsidRPr="003B3932" w:rsidRDefault="00B6637A" w:rsidP="00B6637A">
      <w:pPr>
        <w:tabs>
          <w:tab w:val="left" w:pos="5805"/>
        </w:tabs>
        <w:spacing w:after="0" w:line="240" w:lineRule="auto"/>
        <w:jc w:val="both"/>
        <w:rPr>
          <w:rFonts w:ascii="Times New Roman" w:eastAsia="Times New Roman" w:hAnsi="Times New Roman" w:cs="Times New Roman"/>
          <w:iCs/>
          <w:sz w:val="26"/>
          <w:szCs w:val="26"/>
        </w:rPr>
      </w:pPr>
    </w:p>
    <w:p w14:paraId="3A84EC48" w14:textId="1E7637A7" w:rsidR="00B6637A" w:rsidRDefault="00CD5799" w:rsidP="00B6637A">
      <w:pPr>
        <w:tabs>
          <w:tab w:val="left" w:pos="5805"/>
        </w:tabs>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Ņemot vērā to, ka ieceres autori nepiedalās Pieminekļu padomes sēdē, kā arī nav saņemta precizējoša informācija par </w:t>
      </w:r>
      <w:r w:rsidR="003B3932">
        <w:rPr>
          <w:rFonts w:ascii="Times New Roman" w:eastAsia="Times New Roman" w:hAnsi="Times New Roman" w:cs="Times New Roman"/>
          <w:i/>
          <w:sz w:val="26"/>
          <w:szCs w:val="26"/>
        </w:rPr>
        <w:t xml:space="preserve">P. </w:t>
      </w:r>
      <w:proofErr w:type="spellStart"/>
      <w:r>
        <w:rPr>
          <w:rFonts w:ascii="Times New Roman" w:eastAsia="Times New Roman" w:hAnsi="Times New Roman" w:cs="Times New Roman"/>
          <w:i/>
          <w:sz w:val="26"/>
          <w:szCs w:val="26"/>
        </w:rPr>
        <w:t>Valdena</w:t>
      </w:r>
      <w:proofErr w:type="spellEnd"/>
      <w:r>
        <w:rPr>
          <w:rFonts w:ascii="Times New Roman" w:eastAsia="Times New Roman" w:hAnsi="Times New Roman" w:cs="Times New Roman"/>
          <w:i/>
          <w:sz w:val="26"/>
          <w:szCs w:val="26"/>
        </w:rPr>
        <w:t xml:space="preserve"> pieminekļa jauno iespējamo novietni</w:t>
      </w:r>
      <w:r w:rsidR="00DC4DF5">
        <w:rPr>
          <w:rFonts w:ascii="Times New Roman" w:eastAsia="Times New Roman" w:hAnsi="Times New Roman" w:cs="Times New Roman"/>
          <w:i/>
          <w:sz w:val="26"/>
          <w:szCs w:val="26"/>
        </w:rPr>
        <w:t xml:space="preserve"> Ķīpsalā</w:t>
      </w:r>
      <w:r>
        <w:rPr>
          <w:rFonts w:ascii="Times New Roman" w:eastAsia="Times New Roman" w:hAnsi="Times New Roman" w:cs="Times New Roman"/>
          <w:i/>
          <w:sz w:val="26"/>
          <w:szCs w:val="26"/>
        </w:rPr>
        <w:t xml:space="preserve"> jautājums tiek noņemts no darba kārtības.</w:t>
      </w:r>
    </w:p>
    <w:p w14:paraId="186954E9" w14:textId="77777777" w:rsidR="00B6637A" w:rsidRDefault="00B6637A" w:rsidP="00B6637A">
      <w:pPr>
        <w:tabs>
          <w:tab w:val="left" w:pos="5805"/>
        </w:tabs>
        <w:spacing w:after="0" w:line="240" w:lineRule="auto"/>
        <w:jc w:val="both"/>
        <w:rPr>
          <w:rFonts w:ascii="Times New Roman" w:eastAsia="Times New Roman" w:hAnsi="Times New Roman" w:cs="Times New Roman"/>
          <w:i/>
          <w:sz w:val="26"/>
          <w:szCs w:val="26"/>
        </w:rPr>
      </w:pPr>
    </w:p>
    <w:p w14:paraId="1BEB1E74" w14:textId="3788E119" w:rsidR="00B6637A" w:rsidRDefault="00B6637A" w:rsidP="00B6637A">
      <w:pPr>
        <w:tabs>
          <w:tab w:val="left" w:pos="5805"/>
        </w:tabs>
        <w:spacing w:after="0" w:line="240" w:lineRule="auto"/>
        <w:jc w:val="both"/>
        <w:rPr>
          <w:rFonts w:ascii="Times New Roman" w:eastAsia="Times New Roman" w:hAnsi="Times New Roman" w:cs="Times New Roman"/>
          <w:i/>
          <w:sz w:val="26"/>
          <w:szCs w:val="26"/>
        </w:rPr>
      </w:pPr>
    </w:p>
    <w:p w14:paraId="193049EF" w14:textId="3AA81D3E" w:rsidR="00DC4DF5" w:rsidRDefault="00DC4DF5" w:rsidP="00DC4DF5">
      <w:pPr>
        <w:tabs>
          <w:tab w:val="left" w:pos="5805"/>
        </w:tabs>
        <w:spacing w:after="0" w:line="240" w:lineRule="auto"/>
        <w:jc w:val="center"/>
        <w:rPr>
          <w:rFonts w:ascii="Times New Roman" w:eastAsia="Times New Roman" w:hAnsi="Times New Roman" w:cs="Times New Roman"/>
          <w:b/>
          <w:bCs/>
          <w:iCs/>
          <w:sz w:val="26"/>
          <w:szCs w:val="26"/>
          <w:u w:val="single"/>
        </w:rPr>
      </w:pPr>
      <w:r w:rsidRPr="00DC4DF5">
        <w:rPr>
          <w:rFonts w:ascii="Times New Roman" w:eastAsia="Times New Roman" w:hAnsi="Times New Roman" w:cs="Times New Roman"/>
          <w:b/>
          <w:bCs/>
          <w:iCs/>
          <w:sz w:val="26"/>
          <w:szCs w:val="26"/>
          <w:u w:val="single"/>
        </w:rPr>
        <w:t>7.</w:t>
      </w:r>
      <w:r>
        <w:rPr>
          <w:rFonts w:ascii="Times New Roman" w:eastAsia="Times New Roman" w:hAnsi="Times New Roman" w:cs="Times New Roman"/>
          <w:b/>
          <w:bCs/>
          <w:iCs/>
          <w:sz w:val="26"/>
          <w:szCs w:val="26"/>
          <w:u w:val="single"/>
        </w:rPr>
        <w:t xml:space="preserve"> </w:t>
      </w:r>
      <w:r w:rsidRPr="00DC4DF5">
        <w:rPr>
          <w:rFonts w:ascii="Times New Roman" w:eastAsia="Times New Roman" w:hAnsi="Times New Roman" w:cs="Times New Roman"/>
          <w:b/>
          <w:bCs/>
          <w:iCs/>
          <w:sz w:val="26"/>
          <w:szCs w:val="26"/>
          <w:u w:val="single"/>
        </w:rPr>
        <w:t>Informācija</w:t>
      </w:r>
    </w:p>
    <w:p w14:paraId="5E76B0F5" w14:textId="0A6F9441" w:rsidR="00DC4DF5" w:rsidRDefault="00DC4DF5" w:rsidP="00DC4DF5">
      <w:pPr>
        <w:tabs>
          <w:tab w:val="left" w:pos="5805"/>
        </w:tabs>
        <w:spacing w:after="0" w:line="240" w:lineRule="auto"/>
        <w:jc w:val="center"/>
        <w:rPr>
          <w:rFonts w:ascii="Times New Roman" w:eastAsia="Times New Roman" w:hAnsi="Times New Roman" w:cs="Times New Roman"/>
          <w:b/>
          <w:bCs/>
          <w:iCs/>
          <w:sz w:val="26"/>
          <w:szCs w:val="26"/>
          <w:u w:val="single"/>
        </w:rPr>
      </w:pPr>
    </w:p>
    <w:p w14:paraId="11BC31FB" w14:textId="318C164F" w:rsidR="005856C4" w:rsidRPr="005856C4" w:rsidRDefault="00DC4DF5" w:rsidP="005856C4">
      <w:pPr>
        <w:pStyle w:val="Sarakstarindkopa"/>
        <w:numPr>
          <w:ilvl w:val="0"/>
          <w:numId w:val="7"/>
        </w:numPr>
        <w:tabs>
          <w:tab w:val="left" w:pos="284"/>
        </w:tabs>
        <w:ind w:left="0" w:firstLine="0"/>
        <w:jc w:val="both"/>
        <w:rPr>
          <w:rFonts w:ascii="Times New Roman" w:eastAsia="Times New Roman" w:hAnsi="Times New Roman" w:cs="Times New Roman"/>
          <w:i/>
          <w:sz w:val="26"/>
          <w:szCs w:val="26"/>
        </w:rPr>
      </w:pPr>
      <w:r w:rsidRPr="005856C4">
        <w:rPr>
          <w:rFonts w:ascii="Times New Roman" w:eastAsia="Times New Roman" w:hAnsi="Times New Roman" w:cs="Times New Roman"/>
          <w:b/>
          <w:bCs/>
          <w:iCs/>
          <w:sz w:val="26"/>
          <w:szCs w:val="26"/>
        </w:rPr>
        <w:t>Kušķis</w:t>
      </w:r>
      <w:r w:rsidRPr="005856C4">
        <w:rPr>
          <w:rFonts w:ascii="Times New Roman" w:eastAsia="Times New Roman" w:hAnsi="Times New Roman" w:cs="Times New Roman"/>
          <w:iCs/>
          <w:sz w:val="26"/>
          <w:szCs w:val="26"/>
        </w:rPr>
        <w:t xml:space="preserve"> Iepazīstina ar Saeimas Izglītības, kultūras un zinātnes komisijas vēstuli Rīgas vēsturiskā</w:t>
      </w:r>
      <w:r w:rsidR="00480D8B">
        <w:rPr>
          <w:rFonts w:ascii="Times New Roman" w:eastAsia="Times New Roman" w:hAnsi="Times New Roman" w:cs="Times New Roman"/>
          <w:iCs/>
          <w:sz w:val="26"/>
          <w:szCs w:val="26"/>
        </w:rPr>
        <w:t xml:space="preserve"> centra</w:t>
      </w:r>
      <w:r w:rsidRPr="005856C4">
        <w:rPr>
          <w:rFonts w:ascii="Times New Roman" w:eastAsia="Times New Roman" w:hAnsi="Times New Roman" w:cs="Times New Roman"/>
          <w:iCs/>
          <w:sz w:val="26"/>
          <w:szCs w:val="26"/>
        </w:rPr>
        <w:t xml:space="preserve"> </w:t>
      </w:r>
      <w:r w:rsidR="00A72F83" w:rsidRPr="005856C4">
        <w:rPr>
          <w:rFonts w:ascii="Times New Roman" w:eastAsia="Times New Roman" w:hAnsi="Times New Roman" w:cs="Times New Roman"/>
          <w:iCs/>
          <w:sz w:val="26"/>
          <w:szCs w:val="26"/>
        </w:rPr>
        <w:t>saglabāšanas un attīstības padomei par likum</w:t>
      </w:r>
      <w:r w:rsidR="00480D8B">
        <w:rPr>
          <w:rFonts w:ascii="Times New Roman" w:eastAsia="Times New Roman" w:hAnsi="Times New Roman" w:cs="Times New Roman"/>
          <w:iCs/>
          <w:sz w:val="26"/>
          <w:szCs w:val="26"/>
        </w:rPr>
        <w:t>a</w:t>
      </w:r>
      <w:r w:rsidR="00A72F83" w:rsidRPr="005856C4">
        <w:rPr>
          <w:rFonts w:ascii="Times New Roman" w:eastAsia="Times New Roman" w:hAnsi="Times New Roman" w:cs="Times New Roman"/>
          <w:iCs/>
          <w:sz w:val="26"/>
          <w:szCs w:val="26"/>
        </w:rPr>
        <w:t xml:space="preserve"> </w:t>
      </w:r>
      <w:r w:rsidR="00A72F83" w:rsidRPr="00480D8B">
        <w:rPr>
          <w:rFonts w:ascii="Times New Roman" w:eastAsia="Times New Roman" w:hAnsi="Times New Roman" w:cs="Times New Roman"/>
          <w:i/>
          <w:sz w:val="26"/>
          <w:szCs w:val="26"/>
        </w:rPr>
        <w:t>“Par padomju un nacistisko režīmu slavinošu objektu eksponēšanas aizliegumu un to demontāžu Latvijas Republikas teritorijā”</w:t>
      </w:r>
      <w:r w:rsidR="00A72F83" w:rsidRPr="005856C4">
        <w:rPr>
          <w:rFonts w:ascii="Times New Roman" w:eastAsia="Times New Roman" w:hAnsi="Times New Roman" w:cs="Times New Roman"/>
          <w:iCs/>
          <w:sz w:val="26"/>
          <w:szCs w:val="26"/>
        </w:rPr>
        <w:t xml:space="preserve"> piemērošanu. No </w:t>
      </w:r>
      <w:r w:rsidR="003B3932">
        <w:rPr>
          <w:rFonts w:ascii="Times New Roman" w:eastAsia="Times New Roman" w:hAnsi="Times New Roman" w:cs="Times New Roman"/>
          <w:iCs/>
          <w:sz w:val="26"/>
          <w:szCs w:val="26"/>
        </w:rPr>
        <w:t>skaidrojuma, kas sniegts vēstulē,</w:t>
      </w:r>
      <w:r w:rsidR="00A72F83" w:rsidRPr="005856C4">
        <w:rPr>
          <w:rFonts w:ascii="Times New Roman" w:eastAsia="Times New Roman" w:hAnsi="Times New Roman" w:cs="Times New Roman"/>
          <w:iCs/>
          <w:sz w:val="26"/>
          <w:szCs w:val="26"/>
        </w:rPr>
        <w:t xml:space="preserve"> izriet, ka uz </w:t>
      </w:r>
      <w:r w:rsidR="003B3932">
        <w:rPr>
          <w:rFonts w:ascii="Times New Roman" w:eastAsia="Times New Roman" w:hAnsi="Times New Roman" w:cs="Times New Roman"/>
          <w:iCs/>
          <w:sz w:val="26"/>
          <w:szCs w:val="26"/>
        </w:rPr>
        <w:t xml:space="preserve">valsts </w:t>
      </w:r>
      <w:r w:rsidR="003B3932">
        <w:rPr>
          <w:rFonts w:ascii="Times New Roman" w:eastAsia="Times New Roman" w:hAnsi="Times New Roman" w:cs="Times New Roman"/>
          <w:iCs/>
          <w:sz w:val="26"/>
          <w:szCs w:val="26"/>
        </w:rPr>
        <w:lastRenderedPageBreak/>
        <w:t xml:space="preserve">aizsardzībā esošiem </w:t>
      </w:r>
      <w:r w:rsidR="00A72F83" w:rsidRPr="005856C4">
        <w:rPr>
          <w:rFonts w:ascii="Times New Roman" w:eastAsia="Times New Roman" w:hAnsi="Times New Roman" w:cs="Times New Roman"/>
          <w:iCs/>
          <w:sz w:val="26"/>
          <w:szCs w:val="26"/>
        </w:rPr>
        <w:t xml:space="preserve">nacionālas </w:t>
      </w:r>
      <w:r w:rsidR="003B3932">
        <w:rPr>
          <w:rFonts w:ascii="Times New Roman" w:eastAsia="Times New Roman" w:hAnsi="Times New Roman" w:cs="Times New Roman"/>
          <w:iCs/>
          <w:sz w:val="26"/>
          <w:szCs w:val="26"/>
        </w:rPr>
        <w:t xml:space="preserve">un reģionālas </w:t>
      </w:r>
      <w:r w:rsidR="00A72F83" w:rsidRPr="005856C4">
        <w:rPr>
          <w:rFonts w:ascii="Times New Roman" w:eastAsia="Times New Roman" w:hAnsi="Times New Roman" w:cs="Times New Roman"/>
          <w:iCs/>
          <w:sz w:val="26"/>
          <w:szCs w:val="26"/>
        </w:rPr>
        <w:t xml:space="preserve">nozīmes </w:t>
      </w:r>
      <w:r w:rsidR="00480D8B">
        <w:rPr>
          <w:rFonts w:ascii="Times New Roman" w:eastAsia="Times New Roman" w:hAnsi="Times New Roman" w:cs="Times New Roman"/>
          <w:iCs/>
          <w:sz w:val="26"/>
          <w:szCs w:val="26"/>
        </w:rPr>
        <w:t>kultūras</w:t>
      </w:r>
      <w:r w:rsidR="00A72F83" w:rsidRPr="005856C4">
        <w:rPr>
          <w:rFonts w:ascii="Times New Roman" w:eastAsia="Times New Roman" w:hAnsi="Times New Roman" w:cs="Times New Roman"/>
          <w:iCs/>
          <w:sz w:val="26"/>
          <w:szCs w:val="26"/>
        </w:rPr>
        <w:t xml:space="preserve"> pieminekļiem </w:t>
      </w:r>
      <w:r w:rsidR="003B3932">
        <w:rPr>
          <w:rFonts w:ascii="Times New Roman" w:eastAsia="Times New Roman" w:hAnsi="Times New Roman" w:cs="Times New Roman"/>
          <w:iCs/>
          <w:sz w:val="26"/>
          <w:szCs w:val="26"/>
        </w:rPr>
        <w:t xml:space="preserve">šī </w:t>
      </w:r>
      <w:r w:rsidR="00A72F83" w:rsidRPr="005856C4">
        <w:rPr>
          <w:rFonts w:ascii="Times New Roman" w:eastAsia="Times New Roman" w:hAnsi="Times New Roman" w:cs="Times New Roman"/>
          <w:iCs/>
          <w:sz w:val="26"/>
          <w:szCs w:val="26"/>
        </w:rPr>
        <w:t>likum</w:t>
      </w:r>
      <w:r w:rsidR="003B3932">
        <w:rPr>
          <w:rFonts w:ascii="Times New Roman" w:eastAsia="Times New Roman" w:hAnsi="Times New Roman" w:cs="Times New Roman"/>
          <w:iCs/>
          <w:sz w:val="26"/>
          <w:szCs w:val="26"/>
        </w:rPr>
        <w:t>a regulējums</w:t>
      </w:r>
      <w:r w:rsidR="00A72F83" w:rsidRPr="005856C4">
        <w:rPr>
          <w:rFonts w:ascii="Times New Roman" w:eastAsia="Times New Roman" w:hAnsi="Times New Roman" w:cs="Times New Roman"/>
          <w:iCs/>
          <w:sz w:val="26"/>
          <w:szCs w:val="26"/>
        </w:rPr>
        <w:t xml:space="preserve"> nav </w:t>
      </w:r>
      <w:r w:rsidR="003B3932">
        <w:rPr>
          <w:rFonts w:ascii="Times New Roman" w:eastAsia="Times New Roman" w:hAnsi="Times New Roman" w:cs="Times New Roman"/>
          <w:iCs/>
          <w:sz w:val="26"/>
          <w:szCs w:val="26"/>
        </w:rPr>
        <w:t>piemērojams</w:t>
      </w:r>
      <w:r w:rsidR="005856C4">
        <w:rPr>
          <w:rFonts w:ascii="Times New Roman" w:eastAsia="Times New Roman" w:hAnsi="Times New Roman" w:cs="Times New Roman"/>
          <w:iCs/>
          <w:sz w:val="26"/>
          <w:szCs w:val="26"/>
        </w:rPr>
        <w:t xml:space="preserve">.  </w:t>
      </w:r>
    </w:p>
    <w:p w14:paraId="41C4B219" w14:textId="5E2F1081" w:rsidR="005856C4" w:rsidRPr="005856C4" w:rsidRDefault="005856C4" w:rsidP="005856C4">
      <w:pPr>
        <w:pStyle w:val="Sarakstarindkopa"/>
        <w:ind w:left="0"/>
        <w:jc w:val="both"/>
        <w:rPr>
          <w:rFonts w:ascii="Times New Roman" w:eastAsia="Times New Roman" w:hAnsi="Times New Roman" w:cs="Times New Roman"/>
          <w:iCs/>
          <w:sz w:val="26"/>
          <w:szCs w:val="26"/>
        </w:rPr>
      </w:pPr>
      <w:r w:rsidRPr="005856C4">
        <w:rPr>
          <w:rFonts w:ascii="Times New Roman" w:eastAsia="Times New Roman" w:hAnsi="Times New Roman" w:cs="Times New Roman"/>
          <w:iCs/>
          <w:sz w:val="26"/>
          <w:szCs w:val="26"/>
        </w:rPr>
        <w:t>Savukārt uz Zinātņu akadēmij</w:t>
      </w:r>
      <w:r w:rsidR="003B3932">
        <w:rPr>
          <w:rFonts w:ascii="Times New Roman" w:eastAsia="Times New Roman" w:hAnsi="Times New Roman" w:cs="Times New Roman"/>
          <w:iCs/>
          <w:sz w:val="26"/>
          <w:szCs w:val="26"/>
        </w:rPr>
        <w:t>as ēku</w:t>
      </w:r>
      <w:r w:rsidRPr="005856C4">
        <w:rPr>
          <w:rFonts w:ascii="Times New Roman" w:eastAsia="Times New Roman" w:hAnsi="Times New Roman" w:cs="Times New Roman"/>
          <w:iCs/>
          <w:sz w:val="26"/>
          <w:szCs w:val="26"/>
        </w:rPr>
        <w:t xml:space="preserve">, kas ir vietējās nozīmes </w:t>
      </w:r>
      <w:r w:rsidR="003B3932">
        <w:rPr>
          <w:rFonts w:ascii="Times New Roman" w:eastAsia="Times New Roman" w:hAnsi="Times New Roman" w:cs="Times New Roman"/>
          <w:iCs/>
          <w:sz w:val="26"/>
          <w:szCs w:val="26"/>
        </w:rPr>
        <w:t>kultūras</w:t>
      </w:r>
      <w:r w:rsidRPr="005856C4">
        <w:rPr>
          <w:rFonts w:ascii="Times New Roman" w:eastAsia="Times New Roman" w:hAnsi="Times New Roman" w:cs="Times New Roman"/>
          <w:iCs/>
          <w:sz w:val="26"/>
          <w:szCs w:val="26"/>
        </w:rPr>
        <w:t xml:space="preserve"> piemineklis</w:t>
      </w:r>
      <w:r w:rsidR="00480D8B">
        <w:rPr>
          <w:rFonts w:ascii="Times New Roman" w:eastAsia="Times New Roman" w:hAnsi="Times New Roman" w:cs="Times New Roman"/>
          <w:iCs/>
          <w:sz w:val="26"/>
          <w:szCs w:val="26"/>
        </w:rPr>
        <w:t>,</w:t>
      </w:r>
      <w:r w:rsidRPr="005856C4">
        <w:rPr>
          <w:rFonts w:ascii="Times New Roman" w:eastAsia="Times New Roman" w:hAnsi="Times New Roman" w:cs="Times New Roman"/>
          <w:iCs/>
          <w:sz w:val="26"/>
          <w:szCs w:val="26"/>
        </w:rPr>
        <w:t xml:space="preserve"> jāgaida</w:t>
      </w:r>
      <w:r>
        <w:rPr>
          <w:rFonts w:ascii="Times New Roman" w:eastAsia="Times New Roman" w:hAnsi="Times New Roman" w:cs="Times New Roman"/>
          <w:iCs/>
          <w:sz w:val="26"/>
          <w:szCs w:val="26"/>
        </w:rPr>
        <w:t xml:space="preserve">, kurā kategorijā šis objekts tiks ierindots. Ja reģionālas nozīmes </w:t>
      </w:r>
      <w:r w:rsidR="00480D8B">
        <w:rPr>
          <w:rFonts w:ascii="Times New Roman" w:eastAsia="Times New Roman" w:hAnsi="Times New Roman" w:cs="Times New Roman"/>
          <w:iCs/>
          <w:sz w:val="26"/>
          <w:szCs w:val="26"/>
        </w:rPr>
        <w:t>kultūras</w:t>
      </w:r>
      <w:r>
        <w:rPr>
          <w:rFonts w:ascii="Times New Roman" w:eastAsia="Times New Roman" w:hAnsi="Times New Roman" w:cs="Times New Roman"/>
          <w:iCs/>
          <w:sz w:val="26"/>
          <w:szCs w:val="26"/>
        </w:rPr>
        <w:t xml:space="preserve"> pieminekļu statusā, tad arī minētais likums netiks piemērots, ja vietējās nozīmes, tad pašvaldība būs tiesīga lemt sav</w:t>
      </w:r>
      <w:r w:rsidR="003B3932">
        <w:rPr>
          <w:rFonts w:ascii="Times New Roman" w:eastAsia="Times New Roman" w:hAnsi="Times New Roman" w:cs="Times New Roman"/>
          <w:iCs/>
          <w:sz w:val="26"/>
          <w:szCs w:val="26"/>
        </w:rPr>
        <w:t>as kompetences ietvaros</w:t>
      </w:r>
      <w:r>
        <w:rPr>
          <w:rFonts w:ascii="Times New Roman" w:eastAsia="Times New Roman" w:hAnsi="Times New Roman" w:cs="Times New Roman"/>
          <w:iCs/>
          <w:sz w:val="26"/>
          <w:szCs w:val="26"/>
        </w:rPr>
        <w:t>. Pagaidām vietējās un reģionālās nozīmes kultūras pieminekļi nav nošķirti</w:t>
      </w:r>
      <w:r w:rsidR="00CB51B1">
        <w:rPr>
          <w:rFonts w:ascii="Times New Roman" w:eastAsia="Times New Roman" w:hAnsi="Times New Roman" w:cs="Times New Roman"/>
          <w:iCs/>
          <w:sz w:val="26"/>
          <w:szCs w:val="26"/>
        </w:rPr>
        <w:t>, uzsākta visu kultūras pieminekļu pārvērtēšana, taču šis process nav noslēdzies</w:t>
      </w:r>
      <w:r w:rsidR="00480D8B">
        <w:rPr>
          <w:rFonts w:ascii="Times New Roman" w:eastAsia="Times New Roman" w:hAnsi="Times New Roman" w:cs="Times New Roman"/>
          <w:iCs/>
          <w:sz w:val="26"/>
          <w:szCs w:val="26"/>
        </w:rPr>
        <w:t>,</w:t>
      </w:r>
      <w:r>
        <w:rPr>
          <w:rFonts w:ascii="Times New Roman" w:eastAsia="Times New Roman" w:hAnsi="Times New Roman" w:cs="Times New Roman"/>
          <w:iCs/>
          <w:sz w:val="26"/>
          <w:szCs w:val="26"/>
        </w:rPr>
        <w:t xml:space="preserve"> jo regulējums par reģionālās nozīmes kultūras pieminekļiem ir pieņemts nesen.  </w:t>
      </w:r>
    </w:p>
    <w:p w14:paraId="16ECECA1" w14:textId="05754443" w:rsidR="00480D8B" w:rsidRDefault="00480D8B" w:rsidP="005856C4">
      <w:pPr>
        <w:pStyle w:val="Sarakstarindkopa"/>
        <w:ind w:left="0"/>
        <w:jc w:val="both"/>
        <w:rPr>
          <w:rFonts w:ascii="Times New Roman" w:eastAsia="Times New Roman" w:hAnsi="Times New Roman" w:cs="Times New Roman"/>
          <w:b/>
          <w:bCs/>
          <w:iCs/>
          <w:sz w:val="26"/>
          <w:szCs w:val="26"/>
        </w:rPr>
      </w:pPr>
    </w:p>
    <w:p w14:paraId="7EC87795" w14:textId="6BA086A3" w:rsidR="00862B27" w:rsidRDefault="00862B27" w:rsidP="005856C4">
      <w:pPr>
        <w:pStyle w:val="Sarakstarindkopa"/>
        <w:ind w:left="0"/>
        <w:jc w:val="both"/>
        <w:rPr>
          <w:rFonts w:ascii="Times New Roman" w:eastAsia="Times New Roman" w:hAnsi="Times New Roman" w:cs="Times New Roman"/>
          <w:b/>
          <w:bCs/>
          <w:iCs/>
          <w:sz w:val="26"/>
          <w:szCs w:val="26"/>
        </w:rPr>
      </w:pPr>
    </w:p>
    <w:p w14:paraId="085A10A2" w14:textId="77777777" w:rsidR="00862B27" w:rsidRDefault="00862B27" w:rsidP="005856C4">
      <w:pPr>
        <w:pStyle w:val="Sarakstarindkopa"/>
        <w:ind w:left="0"/>
        <w:jc w:val="both"/>
        <w:rPr>
          <w:rFonts w:ascii="Times New Roman" w:eastAsia="Times New Roman" w:hAnsi="Times New Roman" w:cs="Times New Roman"/>
          <w:b/>
          <w:bCs/>
          <w:iCs/>
          <w:sz w:val="26"/>
          <w:szCs w:val="26"/>
        </w:rPr>
      </w:pPr>
    </w:p>
    <w:p w14:paraId="626CF59D" w14:textId="31F15308" w:rsidR="00B6637A" w:rsidRPr="005856C4" w:rsidRDefault="00B6637A" w:rsidP="005856C4">
      <w:pPr>
        <w:pStyle w:val="Sarakstarindkopa"/>
        <w:ind w:left="0"/>
        <w:jc w:val="both"/>
        <w:rPr>
          <w:rFonts w:ascii="Times New Roman" w:eastAsia="Times New Roman" w:hAnsi="Times New Roman" w:cs="Times New Roman"/>
          <w:i/>
          <w:sz w:val="26"/>
          <w:szCs w:val="26"/>
        </w:rPr>
      </w:pPr>
      <w:r w:rsidRPr="005856C4">
        <w:rPr>
          <w:rFonts w:ascii="Times New Roman" w:eastAsia="Times New Roman" w:hAnsi="Times New Roman" w:cs="Times New Roman"/>
          <w:i/>
          <w:sz w:val="26"/>
          <w:szCs w:val="26"/>
        </w:rPr>
        <w:t>Sēdi slēdz plkst. 13:55</w:t>
      </w:r>
      <w:r w:rsidRPr="005856C4">
        <w:rPr>
          <w:rFonts w:ascii="Times New Roman" w:eastAsia="Times New Roman" w:hAnsi="Times New Roman" w:cs="Times New Roman"/>
          <w:i/>
          <w:sz w:val="26"/>
          <w:szCs w:val="26"/>
        </w:rPr>
        <w:tab/>
        <w:t xml:space="preserve"> </w:t>
      </w:r>
    </w:p>
    <w:p w14:paraId="09176C11" w14:textId="77777777" w:rsidR="00B6637A" w:rsidRPr="00E26849" w:rsidRDefault="00B6637A" w:rsidP="00B6637A">
      <w:pPr>
        <w:spacing w:after="0" w:line="240" w:lineRule="auto"/>
        <w:jc w:val="both"/>
        <w:rPr>
          <w:rFonts w:ascii="Times New Roman" w:eastAsia="Times New Roman" w:hAnsi="Times New Roman" w:cs="Times New Roman"/>
          <w:sz w:val="26"/>
          <w:szCs w:val="26"/>
        </w:rPr>
      </w:pPr>
    </w:p>
    <w:p w14:paraId="62998E75" w14:textId="77777777" w:rsidR="00B6637A" w:rsidRPr="00E26849" w:rsidRDefault="00B6637A" w:rsidP="00B6637A">
      <w:pPr>
        <w:spacing w:after="0" w:line="240" w:lineRule="auto"/>
        <w:jc w:val="both"/>
        <w:rPr>
          <w:rFonts w:ascii="Times New Roman" w:eastAsia="Times New Roman" w:hAnsi="Times New Roman" w:cs="Times New Roman"/>
          <w:sz w:val="26"/>
          <w:szCs w:val="26"/>
        </w:rPr>
      </w:pPr>
    </w:p>
    <w:p w14:paraId="37FB06E1" w14:textId="77777777" w:rsidR="00B6637A" w:rsidRPr="00E26849" w:rsidRDefault="00B6637A" w:rsidP="00B6637A">
      <w:pPr>
        <w:spacing w:after="0" w:line="240" w:lineRule="auto"/>
        <w:jc w:val="both"/>
        <w:rPr>
          <w:rFonts w:ascii="Times New Roman" w:eastAsia="Times New Roman" w:hAnsi="Times New Roman" w:cs="Times New Roman"/>
          <w:sz w:val="26"/>
          <w:szCs w:val="26"/>
        </w:rPr>
      </w:pPr>
      <w:r w:rsidRPr="00E26849">
        <w:rPr>
          <w:rFonts w:ascii="Times New Roman" w:eastAsia="Times New Roman" w:hAnsi="Times New Roman" w:cs="Times New Roman"/>
          <w:sz w:val="26"/>
          <w:szCs w:val="26"/>
        </w:rPr>
        <w:t>Padomes priekšsēdētājs                                                                          A. Kušķis</w:t>
      </w:r>
    </w:p>
    <w:p w14:paraId="3443C08D" w14:textId="77777777" w:rsidR="00B6637A" w:rsidRPr="00E26849" w:rsidRDefault="00B6637A" w:rsidP="00B6637A">
      <w:pPr>
        <w:spacing w:after="0" w:line="240" w:lineRule="auto"/>
        <w:jc w:val="both"/>
        <w:rPr>
          <w:rFonts w:ascii="Times New Roman" w:eastAsia="Times New Roman" w:hAnsi="Times New Roman" w:cs="Times New Roman"/>
          <w:sz w:val="26"/>
          <w:szCs w:val="26"/>
        </w:rPr>
      </w:pPr>
    </w:p>
    <w:p w14:paraId="263EC0C2" w14:textId="77777777" w:rsidR="00B6637A" w:rsidRPr="00E26849" w:rsidRDefault="00B6637A" w:rsidP="00B6637A">
      <w:pPr>
        <w:spacing w:after="0" w:line="240" w:lineRule="auto"/>
        <w:jc w:val="both"/>
        <w:rPr>
          <w:rFonts w:ascii="Times New Roman" w:eastAsia="Times New Roman" w:hAnsi="Times New Roman" w:cs="Times New Roman"/>
          <w:sz w:val="26"/>
          <w:szCs w:val="26"/>
        </w:rPr>
      </w:pPr>
      <w:r w:rsidRPr="00E26849">
        <w:rPr>
          <w:rFonts w:ascii="Times New Roman" w:eastAsia="Times New Roman" w:hAnsi="Times New Roman" w:cs="Times New Roman"/>
          <w:sz w:val="26"/>
          <w:szCs w:val="26"/>
        </w:rPr>
        <w:t>Protokolēja                                                                                                 I. Šmite</w:t>
      </w:r>
    </w:p>
    <w:p w14:paraId="50759CA8" w14:textId="77777777" w:rsidR="00B6637A" w:rsidRPr="00E26849" w:rsidRDefault="00B6637A" w:rsidP="00B6637A">
      <w:pPr>
        <w:spacing w:after="0" w:line="240" w:lineRule="auto"/>
        <w:jc w:val="both"/>
        <w:rPr>
          <w:rFonts w:ascii="Times New Roman" w:eastAsia="Times New Roman" w:hAnsi="Times New Roman" w:cs="Times New Roman"/>
          <w:sz w:val="26"/>
          <w:szCs w:val="26"/>
        </w:rPr>
      </w:pPr>
    </w:p>
    <w:p w14:paraId="4B07AC20" w14:textId="77777777" w:rsidR="00B6637A" w:rsidRPr="00E26849" w:rsidRDefault="00B6637A" w:rsidP="00B6637A">
      <w:pPr>
        <w:spacing w:after="0" w:line="240" w:lineRule="auto"/>
        <w:jc w:val="both"/>
        <w:rPr>
          <w:rFonts w:ascii="Times New Roman" w:eastAsia="Times New Roman" w:hAnsi="Times New Roman" w:cs="Times New Roman"/>
          <w:sz w:val="26"/>
          <w:szCs w:val="26"/>
        </w:rPr>
      </w:pPr>
    </w:p>
    <w:p w14:paraId="00633254" w14:textId="77777777" w:rsidR="00B6637A" w:rsidRPr="00E26849" w:rsidRDefault="00B6637A" w:rsidP="00B6637A">
      <w:pPr>
        <w:spacing w:after="0" w:line="240" w:lineRule="auto"/>
        <w:jc w:val="both"/>
        <w:rPr>
          <w:rFonts w:ascii="Times New Roman" w:eastAsia="Times New Roman" w:hAnsi="Times New Roman" w:cs="Times New Roman"/>
          <w:sz w:val="26"/>
          <w:szCs w:val="26"/>
        </w:rPr>
      </w:pPr>
    </w:p>
    <w:p w14:paraId="788E66CD" w14:textId="77777777" w:rsidR="00B6637A" w:rsidRPr="00E26849" w:rsidRDefault="00B6637A" w:rsidP="00B6637A">
      <w:pPr>
        <w:spacing w:after="0" w:line="240" w:lineRule="auto"/>
        <w:rPr>
          <w:rFonts w:ascii="Times New Roman" w:eastAsia="Times New Roman" w:hAnsi="Times New Roman" w:cs="Times New Roman"/>
          <w:sz w:val="26"/>
          <w:szCs w:val="26"/>
        </w:rPr>
      </w:pPr>
    </w:p>
    <w:p w14:paraId="0A0ABFB6" w14:textId="77777777" w:rsidR="00B6637A" w:rsidRPr="00AF1D4C" w:rsidRDefault="00B6637A" w:rsidP="00B6637A">
      <w:pPr>
        <w:rPr>
          <w:rFonts w:ascii="Times New Roman" w:hAnsi="Times New Roman" w:cs="Times New Roman"/>
          <w:sz w:val="24"/>
          <w:szCs w:val="24"/>
        </w:rPr>
      </w:pPr>
    </w:p>
    <w:p w14:paraId="596966EF" w14:textId="77777777" w:rsidR="00B6637A" w:rsidRPr="00AF1D4C" w:rsidRDefault="00B6637A" w:rsidP="00B6637A">
      <w:pPr>
        <w:rPr>
          <w:rFonts w:ascii="Times New Roman" w:hAnsi="Times New Roman" w:cs="Times New Roman"/>
          <w:sz w:val="24"/>
          <w:szCs w:val="24"/>
        </w:rPr>
      </w:pPr>
    </w:p>
    <w:p w14:paraId="3B9EB30B" w14:textId="77777777" w:rsidR="00B6637A" w:rsidRPr="00AF1D4C" w:rsidRDefault="00B6637A" w:rsidP="00B6637A">
      <w:pPr>
        <w:rPr>
          <w:rFonts w:ascii="Times New Roman" w:hAnsi="Times New Roman" w:cs="Times New Roman"/>
          <w:sz w:val="24"/>
          <w:szCs w:val="24"/>
        </w:rPr>
      </w:pPr>
    </w:p>
    <w:p w14:paraId="52478D21" w14:textId="77777777" w:rsidR="00B6637A" w:rsidRPr="00AF1D4C" w:rsidRDefault="00B6637A" w:rsidP="00B6637A">
      <w:pPr>
        <w:rPr>
          <w:rFonts w:ascii="Times New Roman" w:hAnsi="Times New Roman" w:cs="Times New Roman"/>
          <w:sz w:val="24"/>
          <w:szCs w:val="24"/>
        </w:rPr>
      </w:pPr>
    </w:p>
    <w:p w14:paraId="1DFE068E" w14:textId="77777777" w:rsidR="00B6637A" w:rsidRPr="00AF1D4C" w:rsidRDefault="00B6637A" w:rsidP="00B6637A">
      <w:pPr>
        <w:rPr>
          <w:rFonts w:ascii="Times New Roman" w:hAnsi="Times New Roman" w:cs="Times New Roman"/>
          <w:sz w:val="24"/>
          <w:szCs w:val="24"/>
        </w:rPr>
      </w:pPr>
    </w:p>
    <w:p w14:paraId="354E27B7" w14:textId="77777777" w:rsidR="00B6637A" w:rsidRPr="00AF1D4C" w:rsidRDefault="00B6637A" w:rsidP="00B6637A">
      <w:pPr>
        <w:rPr>
          <w:rFonts w:ascii="Times New Roman" w:hAnsi="Times New Roman" w:cs="Times New Roman"/>
          <w:sz w:val="24"/>
          <w:szCs w:val="24"/>
        </w:rPr>
      </w:pPr>
    </w:p>
    <w:p w14:paraId="12565ED1" w14:textId="77777777" w:rsidR="00B6637A" w:rsidRPr="00F81DA9" w:rsidRDefault="00B6637A" w:rsidP="00B6637A">
      <w:pPr>
        <w:rPr>
          <w:sz w:val="24"/>
          <w:szCs w:val="24"/>
        </w:rPr>
      </w:pPr>
    </w:p>
    <w:p w14:paraId="16802868" w14:textId="77777777" w:rsidR="00B6637A" w:rsidRPr="00F81DA9" w:rsidRDefault="00B6637A" w:rsidP="00B6637A">
      <w:pPr>
        <w:rPr>
          <w:sz w:val="24"/>
          <w:szCs w:val="24"/>
        </w:rPr>
      </w:pPr>
    </w:p>
    <w:p w14:paraId="4D9AE543" w14:textId="77777777" w:rsidR="00B6637A" w:rsidRDefault="00B6637A" w:rsidP="00B6637A"/>
    <w:p w14:paraId="4A5A201E" w14:textId="77777777" w:rsidR="00B6637A" w:rsidRDefault="00B6637A" w:rsidP="00B6637A"/>
    <w:p w14:paraId="7E8F047F" w14:textId="77777777" w:rsidR="00B6637A" w:rsidRDefault="00B6637A" w:rsidP="00B6637A"/>
    <w:p w14:paraId="32ED9F6D" w14:textId="77777777" w:rsidR="00604E33" w:rsidRDefault="00604E33"/>
    <w:sectPr w:rsidR="00604E33" w:rsidSect="00E26849">
      <w:footerReference w:type="default" r:id="rId9"/>
      <w:pgSz w:w="11906" w:h="16838"/>
      <w:pgMar w:top="1134" w:right="680"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35353" w14:textId="77777777" w:rsidR="00D854DA" w:rsidRDefault="00CB51B1">
      <w:pPr>
        <w:spacing w:after="0" w:line="240" w:lineRule="auto"/>
      </w:pPr>
      <w:r>
        <w:separator/>
      </w:r>
    </w:p>
  </w:endnote>
  <w:endnote w:type="continuationSeparator" w:id="0">
    <w:p w14:paraId="2CFC834F" w14:textId="77777777" w:rsidR="00D854DA" w:rsidRDefault="00CB5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202571"/>
      <w:docPartObj>
        <w:docPartGallery w:val="Page Numbers (Bottom of Page)"/>
        <w:docPartUnique/>
      </w:docPartObj>
    </w:sdtPr>
    <w:sdtEndPr/>
    <w:sdtContent>
      <w:p w14:paraId="66E2CEFF" w14:textId="77777777" w:rsidR="00AF1D4C" w:rsidRDefault="00480D8B">
        <w:pPr>
          <w:pStyle w:val="Kjene"/>
          <w:jc w:val="center"/>
        </w:pPr>
        <w:r>
          <w:fldChar w:fldCharType="begin"/>
        </w:r>
        <w:r>
          <w:instrText>PAGE   \* MERGEFORMAT</w:instrText>
        </w:r>
        <w:r>
          <w:fldChar w:fldCharType="separate"/>
        </w:r>
        <w:r>
          <w:t>2</w:t>
        </w:r>
        <w:r>
          <w:fldChar w:fldCharType="end"/>
        </w:r>
      </w:p>
    </w:sdtContent>
  </w:sdt>
  <w:p w14:paraId="262BEAD3" w14:textId="77777777" w:rsidR="00527BF0" w:rsidRDefault="00862B2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4B1C2" w14:textId="77777777" w:rsidR="00D854DA" w:rsidRDefault="00CB51B1">
      <w:pPr>
        <w:spacing w:after="0" w:line="240" w:lineRule="auto"/>
      </w:pPr>
      <w:r>
        <w:separator/>
      </w:r>
    </w:p>
  </w:footnote>
  <w:footnote w:type="continuationSeparator" w:id="0">
    <w:p w14:paraId="4125FCF3" w14:textId="77777777" w:rsidR="00D854DA" w:rsidRDefault="00CB51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30ED"/>
    <w:multiLevelType w:val="hybridMultilevel"/>
    <w:tmpl w:val="37CE61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17548FF"/>
    <w:multiLevelType w:val="hybridMultilevel"/>
    <w:tmpl w:val="458C798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23D02B9"/>
    <w:multiLevelType w:val="hybridMultilevel"/>
    <w:tmpl w:val="6090E32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69B5EEA"/>
    <w:multiLevelType w:val="multilevel"/>
    <w:tmpl w:val="0B52A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69480A"/>
    <w:multiLevelType w:val="hybridMultilevel"/>
    <w:tmpl w:val="D1BCD0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D244372"/>
    <w:multiLevelType w:val="hybridMultilevel"/>
    <w:tmpl w:val="C2722160"/>
    <w:lvl w:ilvl="0" w:tplc="C018D4D0">
      <w:start w:val="1"/>
      <w:numFmt w:val="upperLetter"/>
      <w:lvlText w:val="%1."/>
      <w:lvlJc w:val="left"/>
      <w:pPr>
        <w:ind w:left="720" w:hanging="360"/>
      </w:pPr>
      <w:rPr>
        <w:rFonts w:hint="default"/>
        <w:b/>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275635"/>
    <w:multiLevelType w:val="hybridMultilevel"/>
    <w:tmpl w:val="DDE06964"/>
    <w:lvl w:ilvl="0" w:tplc="EA209404">
      <w:start w:val="1"/>
      <w:numFmt w:val="upperRoman"/>
      <w:lvlText w:val="%1."/>
      <w:lvlJc w:val="left"/>
      <w:pPr>
        <w:ind w:left="1080" w:hanging="72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37A"/>
    <w:rsid w:val="00003DF7"/>
    <w:rsid w:val="00005F7F"/>
    <w:rsid w:val="001641C3"/>
    <w:rsid w:val="00167943"/>
    <w:rsid w:val="002B33BE"/>
    <w:rsid w:val="0031782D"/>
    <w:rsid w:val="00342D0C"/>
    <w:rsid w:val="00362BEC"/>
    <w:rsid w:val="003B3932"/>
    <w:rsid w:val="003C011E"/>
    <w:rsid w:val="00417066"/>
    <w:rsid w:val="00421ED8"/>
    <w:rsid w:val="00441514"/>
    <w:rsid w:val="00480D8B"/>
    <w:rsid w:val="00540DFC"/>
    <w:rsid w:val="005856C4"/>
    <w:rsid w:val="005A020B"/>
    <w:rsid w:val="005E1153"/>
    <w:rsid w:val="005E45CD"/>
    <w:rsid w:val="00604E33"/>
    <w:rsid w:val="00626C12"/>
    <w:rsid w:val="006668D5"/>
    <w:rsid w:val="00675E3B"/>
    <w:rsid w:val="006B15FF"/>
    <w:rsid w:val="006B5D79"/>
    <w:rsid w:val="007101CA"/>
    <w:rsid w:val="0074383E"/>
    <w:rsid w:val="007C3CC4"/>
    <w:rsid w:val="007F436F"/>
    <w:rsid w:val="00855982"/>
    <w:rsid w:val="00862B27"/>
    <w:rsid w:val="008A687D"/>
    <w:rsid w:val="008B1BC7"/>
    <w:rsid w:val="009A32B5"/>
    <w:rsid w:val="009B6297"/>
    <w:rsid w:val="009B7A5E"/>
    <w:rsid w:val="00A72F83"/>
    <w:rsid w:val="00AB1174"/>
    <w:rsid w:val="00B6637A"/>
    <w:rsid w:val="00B8227D"/>
    <w:rsid w:val="00BA2DF0"/>
    <w:rsid w:val="00C6259C"/>
    <w:rsid w:val="00C944E7"/>
    <w:rsid w:val="00CB51B1"/>
    <w:rsid w:val="00CD5799"/>
    <w:rsid w:val="00D00DD7"/>
    <w:rsid w:val="00D854DA"/>
    <w:rsid w:val="00DC4DF5"/>
    <w:rsid w:val="00DD2AE0"/>
    <w:rsid w:val="00DD34BA"/>
    <w:rsid w:val="00DD67ED"/>
    <w:rsid w:val="00E53BAF"/>
    <w:rsid w:val="00E91C3F"/>
    <w:rsid w:val="00E9401C"/>
    <w:rsid w:val="00ED287E"/>
    <w:rsid w:val="00F14A7F"/>
    <w:rsid w:val="00F37FF1"/>
    <w:rsid w:val="00F621F9"/>
    <w:rsid w:val="00F6284D"/>
    <w:rsid w:val="00F839B6"/>
    <w:rsid w:val="00F870F8"/>
    <w:rsid w:val="00FA6A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AFA79"/>
  <w15:chartTrackingRefBased/>
  <w15:docId w15:val="{10A52867-AD39-458C-BEEF-F96BE02E8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637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6637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6637A"/>
  </w:style>
  <w:style w:type="paragraph" w:styleId="Sarakstarindkopa">
    <w:name w:val="List Paragraph"/>
    <w:basedOn w:val="Parasts"/>
    <w:uiPriority w:val="34"/>
    <w:qFormat/>
    <w:rsid w:val="00B6637A"/>
    <w:pPr>
      <w:spacing w:after="0" w:line="240" w:lineRule="auto"/>
      <w:ind w:left="720"/>
    </w:pPr>
    <w:rPr>
      <w:rFonts w:ascii="Calibri" w:hAnsi="Calibri" w:cs="Calibri"/>
      <w:lang w:eastAsia="lv-LV"/>
    </w:rPr>
  </w:style>
  <w:style w:type="character" w:styleId="Komentraatsauce">
    <w:name w:val="annotation reference"/>
    <w:basedOn w:val="Noklusjumarindkopasfonts"/>
    <w:uiPriority w:val="99"/>
    <w:semiHidden/>
    <w:unhideWhenUsed/>
    <w:rsid w:val="00003DF7"/>
    <w:rPr>
      <w:sz w:val="16"/>
      <w:szCs w:val="16"/>
    </w:rPr>
  </w:style>
  <w:style w:type="paragraph" w:styleId="Komentrateksts">
    <w:name w:val="annotation text"/>
    <w:basedOn w:val="Parasts"/>
    <w:link w:val="KomentratekstsRakstz"/>
    <w:uiPriority w:val="99"/>
    <w:semiHidden/>
    <w:unhideWhenUsed/>
    <w:rsid w:val="00003DF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03DF7"/>
    <w:rPr>
      <w:sz w:val="20"/>
      <w:szCs w:val="20"/>
    </w:rPr>
  </w:style>
  <w:style w:type="paragraph" w:styleId="Komentratma">
    <w:name w:val="annotation subject"/>
    <w:basedOn w:val="Komentrateksts"/>
    <w:next w:val="Komentrateksts"/>
    <w:link w:val="KomentratmaRakstz"/>
    <w:uiPriority w:val="99"/>
    <w:semiHidden/>
    <w:unhideWhenUsed/>
    <w:rsid w:val="00003DF7"/>
    <w:rPr>
      <w:b/>
      <w:bCs/>
    </w:rPr>
  </w:style>
  <w:style w:type="character" w:customStyle="1" w:styleId="KomentratmaRakstz">
    <w:name w:val="Komentāra tēma Rakstz."/>
    <w:basedOn w:val="KomentratekstsRakstz"/>
    <w:link w:val="Komentratma"/>
    <w:uiPriority w:val="99"/>
    <w:semiHidden/>
    <w:rsid w:val="00003D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71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ILONA~1.SMI\AppData\Local\Temp\RDLIS\Rigas_gerbonis.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9521</Words>
  <Characters>5427</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Šmite</dc:creator>
  <cp:keywords/>
  <dc:description/>
  <cp:lastModifiedBy>Ilona Šmite</cp:lastModifiedBy>
  <cp:revision>3</cp:revision>
  <dcterms:created xsi:type="dcterms:W3CDTF">2022-12-07T14:49:00Z</dcterms:created>
  <dcterms:modified xsi:type="dcterms:W3CDTF">2022-12-07T15:07:00Z</dcterms:modified>
</cp:coreProperties>
</file>