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11FD" w14:textId="1019ABCD" w:rsidR="004800BE" w:rsidRPr="000D241A" w:rsidRDefault="00F95FD7" w:rsidP="005575FB">
      <w:pPr>
        <w:ind w:right="282"/>
        <w:jc w:val="right"/>
        <w:rPr>
          <w:bCs/>
        </w:rPr>
      </w:pPr>
      <w:r>
        <w:rPr>
          <w:bCs/>
        </w:rPr>
        <w:t>2</w:t>
      </w:r>
      <w:r w:rsidR="00ED1699">
        <w:rPr>
          <w:bCs/>
        </w:rPr>
        <w:t>.</w:t>
      </w:r>
      <w:r w:rsidR="0027375A" w:rsidRPr="000D241A">
        <w:rPr>
          <w:bCs/>
        </w:rPr>
        <w:t> pielik</w:t>
      </w:r>
      <w:r w:rsidR="007A59CB" w:rsidRPr="000D241A">
        <w:rPr>
          <w:bCs/>
        </w:rPr>
        <w:t xml:space="preserve">ums </w:t>
      </w:r>
    </w:p>
    <w:p w14:paraId="0F18A366" w14:textId="77777777" w:rsidR="0036291F" w:rsidRPr="0036291F" w:rsidRDefault="00F95FD7" w:rsidP="005575FB">
      <w:pPr>
        <w:ind w:right="282"/>
        <w:jc w:val="right"/>
        <w:rPr>
          <w:lang w:eastAsia="lv-LV"/>
        </w:rPr>
      </w:pPr>
      <w:r w:rsidRPr="0036291F">
        <w:rPr>
          <w:lang w:eastAsia="lv-LV"/>
        </w:rPr>
        <w:t>Apstiprināts ar SIA „Rīgas nami”</w:t>
      </w:r>
    </w:p>
    <w:p w14:paraId="3F413448" w14:textId="77777777" w:rsidR="0036291F" w:rsidRPr="00672210" w:rsidRDefault="00F95FD7" w:rsidP="005575FB">
      <w:pPr>
        <w:ind w:right="282"/>
        <w:jc w:val="right"/>
        <w:rPr>
          <w:lang w:eastAsia="lv-LV"/>
        </w:rPr>
      </w:pPr>
      <w:r w:rsidRPr="0036291F">
        <w:rPr>
          <w:lang w:eastAsia="lv-LV"/>
        </w:rPr>
        <w:t>Nekustamā īpašu</w:t>
      </w:r>
      <w:r w:rsidRPr="00672210">
        <w:rPr>
          <w:lang w:eastAsia="lv-LV"/>
        </w:rPr>
        <w:t>ma iznomāšanas komisijas</w:t>
      </w:r>
    </w:p>
    <w:p w14:paraId="3219D445" w14:textId="6F37BF84" w:rsidR="0036291F" w:rsidRDefault="00E818B3" w:rsidP="005575FB">
      <w:pPr>
        <w:ind w:right="282"/>
        <w:jc w:val="right"/>
      </w:pPr>
      <w:r w:rsidRPr="00E818B3">
        <w:rPr>
          <w:highlight w:val="yellow"/>
          <w:lang w:eastAsia="lv-LV"/>
        </w:rPr>
        <w:t>__</w:t>
      </w:r>
      <w:r w:rsidR="00F95FD7" w:rsidRPr="00E818B3">
        <w:rPr>
          <w:highlight w:val="yellow"/>
          <w:lang w:eastAsia="lv-LV"/>
        </w:rPr>
        <w:t>.</w:t>
      </w:r>
      <w:r w:rsidRPr="00E818B3">
        <w:rPr>
          <w:highlight w:val="yellow"/>
          <w:lang w:eastAsia="lv-LV"/>
        </w:rPr>
        <w:t>__</w:t>
      </w:r>
      <w:r w:rsidR="00263EB7" w:rsidRPr="00E818B3">
        <w:rPr>
          <w:highlight w:val="yellow"/>
          <w:lang w:eastAsia="lv-LV"/>
        </w:rPr>
        <w:t>.</w:t>
      </w:r>
      <w:r w:rsidR="00263EB7" w:rsidRPr="0007319C">
        <w:rPr>
          <w:lang w:eastAsia="lv-LV"/>
        </w:rPr>
        <w:t xml:space="preserve">2022. </w:t>
      </w:r>
      <w:r w:rsidR="00D914C8" w:rsidRPr="0007319C">
        <w:rPr>
          <w:lang w:eastAsia="lv-LV"/>
        </w:rPr>
        <w:t xml:space="preserve">lēmumu </w:t>
      </w:r>
      <w:r w:rsidR="00380560" w:rsidRPr="0007319C">
        <w:rPr>
          <w:lang w:eastAsia="lv-LV"/>
        </w:rPr>
        <w:t xml:space="preserve">Nr. </w:t>
      </w:r>
      <w:r w:rsidR="00F95FD7">
        <w:rPr>
          <w:noProof/>
          <w:lang w:eastAsia="lv-LV"/>
        </w:rPr>
        <w:t>RN-2022-</w:t>
      </w:r>
      <w:r w:rsidRPr="00E818B3">
        <w:rPr>
          <w:noProof/>
          <w:highlight w:val="yellow"/>
          <w:lang w:eastAsia="lv-LV"/>
        </w:rPr>
        <w:t>__</w:t>
      </w:r>
      <w:r w:rsidR="00F95FD7">
        <w:rPr>
          <w:noProof/>
          <w:lang w:eastAsia="lv-LV"/>
        </w:rPr>
        <w:t>-izs/2.5-1</w:t>
      </w:r>
    </w:p>
    <w:p w14:paraId="5E3CB376" w14:textId="77777777" w:rsidR="00672210" w:rsidRPr="006F54F5" w:rsidRDefault="00672210" w:rsidP="005575FB">
      <w:pPr>
        <w:ind w:right="282"/>
        <w:jc w:val="right"/>
      </w:pPr>
    </w:p>
    <w:p w14:paraId="3AA8C9F8" w14:textId="3F120A16" w:rsidR="004800BE" w:rsidRPr="000D241A" w:rsidRDefault="00F95FD7" w:rsidP="005575FB">
      <w:pPr>
        <w:ind w:right="282"/>
        <w:jc w:val="center"/>
        <w:rPr>
          <w:b/>
        </w:rPr>
      </w:pPr>
      <w:r w:rsidRPr="000D241A">
        <w:rPr>
          <w:b/>
        </w:rPr>
        <w:t>Mutiskas izsoles nolikums</w:t>
      </w:r>
    </w:p>
    <w:p w14:paraId="78590CD3" w14:textId="77777777" w:rsidR="004800BE" w:rsidRPr="000D241A" w:rsidRDefault="004800BE" w:rsidP="005575FB">
      <w:pPr>
        <w:tabs>
          <w:tab w:val="left" w:pos="0"/>
          <w:tab w:val="left" w:pos="360"/>
        </w:tabs>
        <w:ind w:right="282"/>
      </w:pPr>
    </w:p>
    <w:p w14:paraId="24506A44" w14:textId="1FA29636" w:rsidR="003930D0" w:rsidRPr="008647A1" w:rsidRDefault="008647A1" w:rsidP="00E818B3">
      <w:pPr>
        <w:tabs>
          <w:tab w:val="left" w:pos="0"/>
          <w:tab w:val="left" w:pos="360"/>
        </w:tabs>
        <w:ind w:right="282"/>
        <w:rPr>
          <w:color w:val="000000"/>
        </w:rPr>
      </w:pPr>
      <w:r w:rsidRPr="008647A1">
        <w:rPr>
          <w:color w:val="000000"/>
          <w:sz w:val="26"/>
          <w:szCs w:val="26"/>
        </w:rPr>
        <w:t>Tehniskās iekārtas novietošanas vietas ar platību 6,0 m</w:t>
      </w:r>
      <w:r w:rsidRPr="008647A1">
        <w:rPr>
          <w:color w:val="000000"/>
          <w:sz w:val="26"/>
          <w:szCs w:val="26"/>
          <w:vertAlign w:val="superscript"/>
        </w:rPr>
        <w:t xml:space="preserve">2 </w:t>
      </w:r>
      <w:r w:rsidRPr="008647A1">
        <w:rPr>
          <w:color w:val="000000"/>
          <w:sz w:val="26"/>
          <w:szCs w:val="26"/>
        </w:rPr>
        <w:t>uz nekustamā īpašuma Brīvības ielā 49/53, Rīgā, sastāvā esošā zemesgabala (kadastra apzīmējums 0100 020 0083</w:t>
      </w:r>
      <w:r w:rsidR="00813F6E" w:rsidRPr="008647A1">
        <w:t xml:space="preserve">, </w:t>
      </w:r>
      <w:r w:rsidR="00F95FD7" w:rsidRPr="008647A1">
        <w:rPr>
          <w:color w:val="000000"/>
        </w:rPr>
        <w:t>nomas tiesību izsolei.</w:t>
      </w:r>
    </w:p>
    <w:p w14:paraId="4AF385FD" w14:textId="2220ED1E" w:rsidR="004800BE" w:rsidRDefault="004800BE" w:rsidP="005575FB">
      <w:pPr>
        <w:ind w:right="282"/>
        <w:jc w:val="right"/>
        <w:rPr>
          <w:color w:val="000000"/>
        </w:rPr>
      </w:pPr>
    </w:p>
    <w:p w14:paraId="518D0FED" w14:textId="3F5D0F08" w:rsidR="00151592" w:rsidRPr="00151592" w:rsidRDefault="00F95FD7" w:rsidP="005575FB">
      <w:pPr>
        <w:ind w:right="282"/>
        <w:jc w:val="right"/>
      </w:pPr>
      <w:r w:rsidRPr="00151592">
        <w:t xml:space="preserve">Izsole tiek rīkota, pamatojoties uz „SIA „Rīgas nami” </w:t>
      </w:r>
    </w:p>
    <w:p w14:paraId="2BA8E82A" w14:textId="77777777" w:rsidR="00151592" w:rsidRPr="00151592" w:rsidRDefault="00F95FD7" w:rsidP="005575FB">
      <w:pPr>
        <w:ind w:right="282"/>
        <w:jc w:val="right"/>
      </w:pPr>
      <w:r w:rsidRPr="00151592">
        <w:t>2018. gada 31. augusta iekšējiem noteikumiem Nr. RN-18-12-not</w:t>
      </w:r>
    </w:p>
    <w:p w14:paraId="09DF70C6" w14:textId="77777777" w:rsidR="00151592" w:rsidRPr="00151592" w:rsidRDefault="00F95FD7" w:rsidP="005575FB">
      <w:pPr>
        <w:ind w:right="282"/>
        <w:jc w:val="right"/>
      </w:pPr>
      <w:r w:rsidRPr="00151592">
        <w:t xml:space="preserve"> “SIA “Rīgas nami” piederošā nekustamā īpašuma iznomāšanas</w:t>
      </w:r>
    </w:p>
    <w:p w14:paraId="5BF6036A" w14:textId="77777777" w:rsidR="00151592" w:rsidRPr="00151592" w:rsidRDefault="00F95FD7" w:rsidP="005575FB">
      <w:pPr>
        <w:ind w:right="282"/>
        <w:jc w:val="right"/>
      </w:pPr>
      <w:r w:rsidRPr="00151592">
        <w:t xml:space="preserve"> un nomas maksas noteikšanas kārtības noteikumiem” un</w:t>
      </w:r>
    </w:p>
    <w:p w14:paraId="07EDEF26" w14:textId="77777777" w:rsidR="00151592" w:rsidRPr="00151592" w:rsidRDefault="00F95FD7" w:rsidP="005575FB">
      <w:pPr>
        <w:ind w:right="282"/>
        <w:jc w:val="right"/>
      </w:pPr>
      <w:r w:rsidRPr="00151592">
        <w:t>Ministru kabineta 2018. gada 20. februāra noteikumiem Nr. 97</w:t>
      </w:r>
    </w:p>
    <w:p w14:paraId="4DFC3F06" w14:textId="77777777" w:rsidR="00151592" w:rsidRPr="00151592" w:rsidRDefault="00F95FD7" w:rsidP="005575FB">
      <w:pPr>
        <w:ind w:right="282"/>
        <w:jc w:val="right"/>
      </w:pPr>
      <w:r w:rsidRPr="00151592">
        <w:t>„Publiskas personas mantas iznomāšanas noteikumi”</w:t>
      </w:r>
    </w:p>
    <w:p w14:paraId="35FE88BC" w14:textId="77777777" w:rsidR="004800BE" w:rsidRPr="000D241A" w:rsidRDefault="004800BE" w:rsidP="005575FB">
      <w:pPr>
        <w:ind w:right="282"/>
        <w:jc w:val="right"/>
      </w:pPr>
    </w:p>
    <w:p w14:paraId="00D05351" w14:textId="77777777" w:rsidR="004800BE" w:rsidRPr="000D241A" w:rsidRDefault="004800BE" w:rsidP="005575FB">
      <w:pPr>
        <w:ind w:right="282"/>
        <w:jc w:val="center"/>
        <w:rPr>
          <w:b/>
        </w:rPr>
      </w:pPr>
    </w:p>
    <w:p w14:paraId="5318F4AF" w14:textId="77777777" w:rsidR="004800BE" w:rsidRPr="000D241A" w:rsidRDefault="00F95FD7" w:rsidP="005575FB">
      <w:pPr>
        <w:numPr>
          <w:ilvl w:val="0"/>
          <w:numId w:val="35"/>
        </w:numPr>
        <w:ind w:left="0" w:right="282" w:firstLine="0"/>
        <w:jc w:val="center"/>
        <w:rPr>
          <w:b/>
        </w:rPr>
      </w:pPr>
      <w:r w:rsidRPr="000D241A">
        <w:rPr>
          <w:b/>
        </w:rPr>
        <w:t xml:space="preserve">Vispārīgie noteikumi </w:t>
      </w:r>
    </w:p>
    <w:p w14:paraId="7F6FC87F" w14:textId="77777777" w:rsidR="004800BE" w:rsidRPr="000D241A" w:rsidRDefault="004800BE" w:rsidP="005575FB">
      <w:pPr>
        <w:ind w:right="282"/>
      </w:pPr>
    </w:p>
    <w:p w14:paraId="7E6B9D27" w14:textId="77777777" w:rsidR="004800BE" w:rsidRPr="000D241A" w:rsidRDefault="00F95FD7" w:rsidP="005575FB">
      <w:pPr>
        <w:numPr>
          <w:ilvl w:val="1"/>
          <w:numId w:val="35"/>
        </w:numPr>
        <w:tabs>
          <w:tab w:val="num" w:pos="540"/>
        </w:tabs>
        <w:ind w:left="567" w:right="282" w:hanging="567"/>
      </w:pPr>
      <w:r w:rsidRPr="000D241A">
        <w:t>Izsoles organizētājs un iznomātājs</w:t>
      </w:r>
      <w:r w:rsidR="00FF7958" w:rsidRPr="000D241A">
        <w:t xml:space="preserve"> (turpmāk – Iznomātājs)</w:t>
      </w:r>
      <w:r w:rsidRPr="000D241A">
        <w:t>:</w:t>
      </w:r>
    </w:p>
    <w:p w14:paraId="0178EC77" w14:textId="77777777" w:rsidR="004800BE" w:rsidRPr="000D241A" w:rsidRDefault="00F95FD7" w:rsidP="005575FB">
      <w:pPr>
        <w:autoSpaceDE w:val="0"/>
        <w:autoSpaceDN w:val="0"/>
        <w:adjustRightInd w:val="0"/>
        <w:ind w:left="567" w:right="282"/>
      </w:pPr>
      <w:r w:rsidRPr="000D241A">
        <w:t>S</w:t>
      </w:r>
      <w:r w:rsidR="00FF7958" w:rsidRPr="000D241A">
        <w:t xml:space="preserve">IA „Rīgas nami”, reģistrācijas </w:t>
      </w:r>
      <w:r w:rsidR="0027375A" w:rsidRPr="000D241A">
        <w:t>Nr. </w:t>
      </w:r>
      <w:r w:rsidRPr="000D241A">
        <w:t xml:space="preserve">40003109638, </w:t>
      </w:r>
    </w:p>
    <w:p w14:paraId="594DADDB" w14:textId="49DBA035" w:rsidR="004800BE" w:rsidRPr="000D241A" w:rsidRDefault="00F95FD7" w:rsidP="005575FB">
      <w:pPr>
        <w:autoSpaceDE w:val="0"/>
        <w:autoSpaceDN w:val="0"/>
        <w:adjustRightInd w:val="0"/>
        <w:ind w:left="567" w:right="282"/>
      </w:pPr>
      <w:r w:rsidRPr="000D241A">
        <w:t>juridiskā adrese: Rātslaukums 5 (ieeja no Svaru ielas), Rīgā, LV – 1050,</w:t>
      </w:r>
      <w:r w:rsidR="00DC2897">
        <w:t xml:space="preserve"> </w:t>
      </w:r>
      <w:r>
        <w:t>tālrunis 67 181 177</w:t>
      </w:r>
      <w:r w:rsidRPr="000D241A">
        <w:t>;</w:t>
      </w:r>
      <w:r w:rsidR="00CE0F84">
        <w:t xml:space="preserve"> </w:t>
      </w:r>
      <w:r w:rsidRPr="000D241A">
        <w:t>e-pasts:</w:t>
      </w:r>
      <w:r w:rsidR="00613666" w:rsidRPr="000D241A">
        <w:t xml:space="preserve"> </w:t>
      </w:r>
      <w:hyperlink r:id="rId11" w:history="1">
        <w:r w:rsidR="00A302CE" w:rsidRPr="007C53F0">
          <w:rPr>
            <w:rStyle w:val="Hyperlink"/>
          </w:rPr>
          <w:t>rigasnami@riga.lv</w:t>
        </w:r>
      </w:hyperlink>
      <w:r w:rsidR="00A302CE">
        <w:t xml:space="preserve"> </w:t>
      </w:r>
      <w:r w:rsidRPr="000D241A">
        <w:t xml:space="preserve">; </w:t>
      </w:r>
      <w:hyperlink r:id="rId12" w:history="1">
        <w:r w:rsidRPr="000D241A">
          <w:rPr>
            <w:rStyle w:val="Hyperlink"/>
            <w:rFonts w:eastAsia="Calibri"/>
          </w:rPr>
          <w:t>www.rigasnami.lv</w:t>
        </w:r>
      </w:hyperlink>
      <w:r w:rsidRPr="000D241A">
        <w:t xml:space="preserve"> </w:t>
      </w:r>
    </w:p>
    <w:p w14:paraId="4822AF08" w14:textId="30AD148F" w:rsidR="00B01285" w:rsidRDefault="00F95FD7" w:rsidP="005575FB">
      <w:pPr>
        <w:autoSpaceDE w:val="0"/>
        <w:autoSpaceDN w:val="0"/>
        <w:adjustRightInd w:val="0"/>
        <w:ind w:left="567" w:right="282"/>
        <w:rPr>
          <w:color w:val="000000"/>
        </w:rPr>
      </w:pPr>
      <w:r w:rsidRPr="000D241A">
        <w:t xml:space="preserve">izsoles kontaktpersona: </w:t>
      </w:r>
      <w:r w:rsidR="00837068">
        <w:rPr>
          <w:color w:val="000000"/>
        </w:rPr>
        <w:t>Jurģis</w:t>
      </w:r>
      <w:r w:rsidR="00394EAE">
        <w:rPr>
          <w:color w:val="000000"/>
        </w:rPr>
        <w:t xml:space="preserve"> </w:t>
      </w:r>
      <w:r w:rsidR="00837068">
        <w:rPr>
          <w:color w:val="000000"/>
        </w:rPr>
        <w:t>Ginters</w:t>
      </w:r>
      <w:r w:rsidR="00394EAE">
        <w:rPr>
          <w:color w:val="000000"/>
        </w:rPr>
        <w:t>,</w:t>
      </w:r>
      <w:r w:rsidR="00394EAE" w:rsidRPr="000D241A">
        <w:t xml:space="preserve"> tālr</w:t>
      </w:r>
      <w:r w:rsidR="00394EAE">
        <w:t xml:space="preserve">. </w:t>
      </w:r>
      <w:r w:rsidR="00394EAE" w:rsidRPr="00793193">
        <w:rPr>
          <w:color w:val="000000"/>
        </w:rPr>
        <w:t>67181</w:t>
      </w:r>
      <w:r w:rsidR="00837068">
        <w:rPr>
          <w:color w:val="000000"/>
        </w:rPr>
        <w:t>330</w:t>
      </w:r>
      <w:r w:rsidR="00394EAE" w:rsidRPr="00793193">
        <w:rPr>
          <w:color w:val="000000"/>
        </w:rPr>
        <w:t xml:space="preserve">, </w:t>
      </w:r>
      <w:r w:rsidR="00837068">
        <w:rPr>
          <w:color w:val="000000"/>
        </w:rPr>
        <w:t xml:space="preserve">26326298 </w:t>
      </w:r>
      <w:r w:rsidR="00394EAE" w:rsidRPr="000D241A">
        <w:t xml:space="preserve">vai e-pasts: </w:t>
      </w:r>
      <w:hyperlink r:id="rId13" w:history="1">
        <w:r w:rsidR="00837068" w:rsidRPr="00653C15">
          <w:rPr>
            <w:rStyle w:val="Hyperlink"/>
          </w:rPr>
          <w:t>jurgis.ginters@riga.lv</w:t>
        </w:r>
      </w:hyperlink>
      <w:r w:rsidR="00394EAE">
        <w:t>.</w:t>
      </w:r>
      <w:r w:rsidR="00A302CE">
        <w:rPr>
          <w:color w:val="000000"/>
        </w:rPr>
        <w:t xml:space="preserve">   </w:t>
      </w:r>
      <w:bookmarkStart w:id="0" w:name="_Ref321213260"/>
    </w:p>
    <w:p w14:paraId="099461E3" w14:textId="1D3C6EC5" w:rsidR="004612B3" w:rsidRPr="004612B3" w:rsidRDefault="00F95FD7" w:rsidP="005575FB">
      <w:pPr>
        <w:pStyle w:val="ListParagraph"/>
        <w:numPr>
          <w:ilvl w:val="1"/>
          <w:numId w:val="35"/>
        </w:numPr>
        <w:autoSpaceDE w:val="0"/>
        <w:autoSpaceDN w:val="0"/>
        <w:adjustRightInd w:val="0"/>
        <w:ind w:right="282"/>
        <w:jc w:val="both"/>
        <w:rPr>
          <w:color w:val="000000"/>
        </w:rPr>
      </w:pPr>
      <w:r w:rsidRPr="008B362A">
        <w:t xml:space="preserve">Izsoli rīko un organizē ar SIA „Rīgas nami” </w:t>
      </w:r>
      <w:r w:rsidR="002F1B14">
        <w:rPr>
          <w:lang w:val="lv-LV"/>
        </w:rPr>
        <w:t>2021</w:t>
      </w:r>
      <w:r w:rsidRPr="008B362A">
        <w:t>.</w:t>
      </w:r>
      <w:r w:rsidRPr="00B01285">
        <w:rPr>
          <w:lang w:val="lv-LV"/>
        </w:rPr>
        <w:t xml:space="preserve"> </w:t>
      </w:r>
      <w:r w:rsidRPr="008B362A">
        <w:t xml:space="preserve">gada </w:t>
      </w:r>
      <w:r w:rsidR="00496ADD" w:rsidRPr="008D5AD8">
        <w:rPr>
          <w:rFonts w:eastAsiaTheme="minorHAnsi" w:cstheme="minorBidi"/>
          <w:lang w:eastAsia="en-US"/>
        </w:rPr>
        <w:t>20. decembra rīkojumu Nr. RN-2021-94-rs/2.2</w:t>
      </w:r>
      <w:r w:rsidRPr="00B01285">
        <w:rPr>
          <w:color w:val="000000"/>
        </w:rPr>
        <w:t xml:space="preserve"> </w:t>
      </w:r>
      <w:r w:rsidRPr="008B362A">
        <w:t xml:space="preserve">izveidotā Nekustamā īpašuma iznomāšanas komisija (turpmāk – Komisija), Komisijas pienākumi un tiesības ir noteikti Komisijas </w:t>
      </w:r>
      <w:r w:rsidRPr="00394EAE">
        <w:t>nolikumā</w:t>
      </w:r>
      <w:r w:rsidRPr="00394EAE">
        <w:rPr>
          <w:lang w:val="lv-LV"/>
        </w:rPr>
        <w:t xml:space="preserve">  Nr. </w:t>
      </w:r>
      <w:r w:rsidR="00394EAE" w:rsidRPr="00394EAE">
        <w:rPr>
          <w:noProof/>
        </w:rPr>
        <w:t>RN-2021-2-nol/2.1-3</w:t>
      </w:r>
      <w:r w:rsidRPr="00394EAE">
        <w:t>.</w:t>
      </w:r>
      <w:r w:rsidRPr="008B362A">
        <w:t xml:space="preserve"> Komisijas nolikuma teksts ir pieejams SIA „Rīgas nami” tīmekļvietnē: </w:t>
      </w:r>
      <w:hyperlink r:id="rId14" w:history="1">
        <w:r w:rsidRPr="008B362A">
          <w:rPr>
            <w:rStyle w:val="Hyperlink"/>
          </w:rPr>
          <w:t>www.rigasnami.lv</w:t>
        </w:r>
      </w:hyperlink>
      <w:r w:rsidRPr="008B362A">
        <w:t>.</w:t>
      </w:r>
    </w:p>
    <w:p w14:paraId="4491BC20" w14:textId="77777777" w:rsidR="004612B3" w:rsidRPr="004612B3" w:rsidRDefault="00F95FD7" w:rsidP="005575FB">
      <w:pPr>
        <w:pStyle w:val="ListParagraph"/>
        <w:numPr>
          <w:ilvl w:val="1"/>
          <w:numId w:val="35"/>
        </w:numPr>
        <w:autoSpaceDE w:val="0"/>
        <w:autoSpaceDN w:val="0"/>
        <w:adjustRightInd w:val="0"/>
        <w:ind w:right="282"/>
        <w:jc w:val="both"/>
        <w:rPr>
          <w:color w:val="000000"/>
        </w:rPr>
      </w:pPr>
      <w:r w:rsidRPr="000D241A">
        <w:t>Mutiskas izsoles nolikums (turpmāk – Nolikums) ir apstiprināts ar Komisijas sēdes lēmumu.</w:t>
      </w:r>
    </w:p>
    <w:p w14:paraId="4B6F4F6B" w14:textId="06A86B05" w:rsidR="00F6445E" w:rsidRPr="00FA4EA8" w:rsidRDefault="00F95FD7" w:rsidP="00EA3503">
      <w:pPr>
        <w:pStyle w:val="Heading2"/>
      </w:pPr>
      <w:r w:rsidRPr="000D241A">
        <w:t>Nolikums nosaka kārtību, kādā mutiskā izsolē</w:t>
      </w:r>
      <w:r w:rsidRPr="004612B3">
        <w:rPr>
          <w:b/>
        </w:rPr>
        <w:t xml:space="preserve"> </w:t>
      </w:r>
      <w:r w:rsidRPr="000D241A">
        <w:t xml:space="preserve">tiks piešķirtas nomas tiesības uz </w:t>
      </w:r>
      <w:r w:rsidR="00EA3503" w:rsidRPr="00EA3503">
        <w:t>tehniskās iekārtas novietošanas vietu ar platību 6,0 m</w:t>
      </w:r>
      <w:r w:rsidR="00EA3503" w:rsidRPr="004319D7">
        <w:rPr>
          <w:vertAlign w:val="superscript"/>
        </w:rPr>
        <w:t>2</w:t>
      </w:r>
      <w:r w:rsidR="00EA3503">
        <w:rPr>
          <w:lang w:val="lv-LV"/>
        </w:rPr>
        <w:t>, kas atrodas</w:t>
      </w:r>
      <w:r w:rsidR="00EA3503" w:rsidRPr="00EA3503">
        <w:t xml:space="preserve"> uz </w:t>
      </w:r>
      <w:r w:rsidR="00EA3503" w:rsidRPr="000D241A">
        <w:t>SIA</w:t>
      </w:r>
      <w:r w:rsidR="00EA3503">
        <w:rPr>
          <w:lang w:val="lv-LV"/>
        </w:rPr>
        <w:t> </w:t>
      </w:r>
      <w:r w:rsidR="00EA3503" w:rsidRPr="000D241A">
        <w:t>„Rīgas nami”</w:t>
      </w:r>
      <w:r w:rsidR="00EA3503">
        <w:rPr>
          <w:lang w:val="lv-LV"/>
        </w:rPr>
        <w:t xml:space="preserve"> </w:t>
      </w:r>
      <w:r w:rsidR="00EA3503" w:rsidRPr="00EA3503">
        <w:t>nekustamā īpašuma Brīvības ielā 49/53, Rīgā, sastāvā esošā zemesgabala (kadastra apzīmējums 0100 020 0083)</w:t>
      </w:r>
      <w:r w:rsidR="00EA3503">
        <w:rPr>
          <w:lang w:val="lv-LV"/>
        </w:rPr>
        <w:t xml:space="preserve"> </w:t>
      </w:r>
      <w:r w:rsidRPr="00FA4EA8">
        <w:t>(turpmāk – Īpašums).</w:t>
      </w:r>
      <w:r w:rsidR="00ED13F0" w:rsidRPr="00FA4EA8">
        <w:rPr>
          <w:lang w:val="lv-LV"/>
        </w:rPr>
        <w:t xml:space="preserve"> </w:t>
      </w:r>
    </w:p>
    <w:p w14:paraId="79B86AC7" w14:textId="5EAA2105" w:rsidR="005336B2" w:rsidRPr="00234A90" w:rsidRDefault="00F95FD7" w:rsidP="005575FB">
      <w:pPr>
        <w:pStyle w:val="Heading2"/>
        <w:ind w:right="282"/>
        <w:rPr>
          <w:b/>
        </w:rPr>
      </w:pPr>
      <w:r w:rsidRPr="00234A90">
        <w:t>Īpašuma paredzētais izmantošanas veids:</w:t>
      </w:r>
      <w:bookmarkEnd w:id="0"/>
      <w:r w:rsidRPr="00234A90">
        <w:t xml:space="preserve"> </w:t>
      </w:r>
      <w:r w:rsidR="008156DF">
        <w:t>Automatizēto sūtījumu apkalpošanas termināla izvietošana</w:t>
      </w:r>
      <w:r w:rsidR="008156DF">
        <w:rPr>
          <w:lang w:val="lv-LV"/>
        </w:rPr>
        <w:t>.</w:t>
      </w:r>
    </w:p>
    <w:p w14:paraId="1643804B" w14:textId="0D686A08" w:rsidR="004800BE" w:rsidRPr="000D241A" w:rsidRDefault="00F95FD7" w:rsidP="000A35A6">
      <w:pPr>
        <w:numPr>
          <w:ilvl w:val="1"/>
          <w:numId w:val="35"/>
        </w:numPr>
        <w:tabs>
          <w:tab w:val="clear" w:pos="574"/>
          <w:tab w:val="num" w:pos="0"/>
        </w:tabs>
        <w:ind w:right="282" w:hanging="574"/>
      </w:pPr>
      <w:r w:rsidRPr="005336B2">
        <w:rPr>
          <w:color w:val="000000"/>
        </w:rPr>
        <w:t xml:space="preserve">Izsoles mērķis ir saņemt pieteikumu ar augstāko nomas maksu, iznomājot </w:t>
      </w:r>
      <w:r w:rsidR="00F6445E" w:rsidRPr="000D241A">
        <w:t>Ī</w:t>
      </w:r>
      <w:r w:rsidRPr="000D241A">
        <w:t xml:space="preserve">pašumu </w:t>
      </w:r>
      <w:r w:rsidR="00F6445E" w:rsidRPr="000D241A">
        <w:t>N</w:t>
      </w:r>
      <w:r w:rsidRPr="000D241A">
        <w:t>olikuma 1.</w:t>
      </w:r>
      <w:r w:rsidR="00F6445E" w:rsidRPr="000D241A">
        <w:t>5</w:t>
      </w:r>
      <w:r w:rsidRPr="000D241A">
        <w:t>. apakšpunktā norādītajam mērķim.</w:t>
      </w:r>
    </w:p>
    <w:p w14:paraId="595D7AAF" w14:textId="633FDC06" w:rsidR="0014036E" w:rsidRDefault="00F95FD7" w:rsidP="005575FB">
      <w:pPr>
        <w:pStyle w:val="Heading2"/>
        <w:ind w:right="282"/>
      </w:pPr>
      <w:r w:rsidRPr="000D241A">
        <w:t xml:space="preserve">Izsoles veids – </w:t>
      </w:r>
      <w:r w:rsidRPr="00F30886">
        <w:t xml:space="preserve">mutiska </w:t>
      </w:r>
      <w:proofErr w:type="spellStart"/>
      <w:r w:rsidR="008156DF">
        <w:rPr>
          <w:iCs/>
          <w:lang w:val="lv-LV"/>
        </w:rPr>
        <w:t>pirm</w:t>
      </w:r>
      <w:r w:rsidRPr="00F30886">
        <w:rPr>
          <w:iCs/>
        </w:rPr>
        <w:t>reizējā</w:t>
      </w:r>
      <w:proofErr w:type="spellEnd"/>
      <w:r w:rsidRPr="00F30886">
        <w:t xml:space="preserve"> </w:t>
      </w:r>
      <w:r w:rsidRPr="000D241A">
        <w:t>izsole.</w:t>
      </w:r>
    </w:p>
    <w:p w14:paraId="406A2D39" w14:textId="2BAAE4AE" w:rsidR="003930D0" w:rsidRPr="00190CE7" w:rsidRDefault="00F95FD7" w:rsidP="005575FB">
      <w:pPr>
        <w:numPr>
          <w:ilvl w:val="1"/>
          <w:numId w:val="35"/>
        </w:numPr>
        <w:ind w:right="282" w:hanging="574"/>
      </w:pPr>
      <w:r w:rsidRPr="000D241A">
        <w:t xml:space="preserve">Īpašuma </w:t>
      </w:r>
      <w:r w:rsidRPr="00190CE7">
        <w:t xml:space="preserve">tiesības uz Īpašumu Iznomātājam nostiprinātas Rīgas pilsētas zemesgrāmatas </w:t>
      </w:r>
      <w:r w:rsidRPr="00F24934">
        <w:t>nodalījumā Nr</w:t>
      </w:r>
      <w:r w:rsidRPr="005B2451">
        <w:t xml:space="preserve">. </w:t>
      </w:r>
      <w:r w:rsidR="003561BE">
        <w:t>2200</w:t>
      </w:r>
      <w:r w:rsidRPr="005B2451">
        <w:t>.</w:t>
      </w:r>
    </w:p>
    <w:p w14:paraId="3A9BE78A" w14:textId="3DD86171" w:rsidR="003930D0" w:rsidRPr="00190CE7" w:rsidRDefault="00F95FD7" w:rsidP="005575FB">
      <w:pPr>
        <w:numPr>
          <w:ilvl w:val="1"/>
          <w:numId w:val="35"/>
        </w:numPr>
        <w:tabs>
          <w:tab w:val="clear" w:pos="574"/>
          <w:tab w:val="num" w:pos="0"/>
        </w:tabs>
        <w:ind w:left="567" w:right="282" w:hanging="567"/>
      </w:pPr>
      <w:r w:rsidRPr="00190CE7">
        <w:t xml:space="preserve">Īpašums saistīts ar Iznomātājam piederošu zemesgabalu </w:t>
      </w:r>
      <w:r w:rsidR="003561BE">
        <w:rPr>
          <w:color w:val="000000"/>
        </w:rPr>
        <w:t>Brīvības</w:t>
      </w:r>
      <w:r w:rsidRPr="00190CE7">
        <w:t xml:space="preserve"> ielā </w:t>
      </w:r>
      <w:r w:rsidR="003561BE">
        <w:t>49/53</w:t>
      </w:r>
      <w:r w:rsidRPr="00190CE7">
        <w:t xml:space="preserve">, Rīgā, </w:t>
      </w:r>
      <w:r w:rsidRPr="00190CE7">
        <w:rPr>
          <w:w w:val="101"/>
        </w:rPr>
        <w:t xml:space="preserve">kadastra </w:t>
      </w:r>
      <w:r w:rsidR="009E2DBC">
        <w:rPr>
          <w:w w:val="101"/>
        </w:rPr>
        <w:t>numur</w:t>
      </w:r>
      <w:r w:rsidRPr="00190CE7">
        <w:rPr>
          <w:w w:val="101"/>
        </w:rPr>
        <w:t xml:space="preserve">s </w:t>
      </w:r>
      <w:r w:rsidR="003561BE">
        <w:rPr>
          <w:w w:val="101"/>
        </w:rPr>
        <w:t>0100</w:t>
      </w:r>
      <w:r w:rsidR="009E2DBC">
        <w:rPr>
          <w:w w:val="101"/>
        </w:rPr>
        <w:t> </w:t>
      </w:r>
      <w:r w:rsidR="003561BE">
        <w:rPr>
          <w:w w:val="101"/>
        </w:rPr>
        <w:t>020</w:t>
      </w:r>
      <w:r w:rsidR="009E2DBC">
        <w:rPr>
          <w:w w:val="101"/>
        </w:rPr>
        <w:t> </w:t>
      </w:r>
      <w:r w:rsidR="003561BE">
        <w:rPr>
          <w:w w:val="101"/>
        </w:rPr>
        <w:t>0083</w:t>
      </w:r>
      <w:r w:rsidR="009E2DBC" w:rsidRPr="009E2DBC">
        <w:t xml:space="preserve">, ar kopējo platību </w:t>
      </w:r>
      <w:r w:rsidR="003561BE">
        <w:t>2051</w:t>
      </w:r>
      <w:r w:rsidR="009E2DBC" w:rsidRPr="009E2DBC">
        <w:t>,</w:t>
      </w:r>
      <w:r w:rsidR="003561BE">
        <w:t>0</w:t>
      </w:r>
      <w:r w:rsidRPr="009E2DBC">
        <w:t xml:space="preserve"> m</w:t>
      </w:r>
      <w:r w:rsidRPr="009E2DBC">
        <w:rPr>
          <w:vertAlign w:val="superscript"/>
        </w:rPr>
        <w:t>2</w:t>
      </w:r>
      <w:r w:rsidRPr="009E2DBC">
        <w:t xml:space="preserve">. </w:t>
      </w:r>
    </w:p>
    <w:p w14:paraId="4135FE10" w14:textId="00129A03" w:rsidR="004800BE" w:rsidRPr="000D241A" w:rsidRDefault="00F95FD7" w:rsidP="005575FB">
      <w:pPr>
        <w:numPr>
          <w:ilvl w:val="1"/>
          <w:numId w:val="35"/>
        </w:numPr>
        <w:tabs>
          <w:tab w:val="num" w:pos="0"/>
          <w:tab w:val="num" w:pos="540"/>
          <w:tab w:val="left" w:pos="720"/>
        </w:tabs>
        <w:ind w:left="567" w:right="282" w:hanging="567"/>
      </w:pPr>
      <w:r w:rsidRPr="000D241A">
        <w:t xml:space="preserve"> Izsoles drošības </w:t>
      </w:r>
      <w:r w:rsidR="00722330" w:rsidRPr="00CE0E64">
        <w:t xml:space="preserve">nauda ir </w:t>
      </w:r>
      <w:r w:rsidR="00CE0F84" w:rsidRPr="00CE0E64">
        <w:rPr>
          <w:b/>
        </w:rPr>
        <w:t>1000</w:t>
      </w:r>
      <w:r w:rsidR="000D3B90" w:rsidRPr="00CE0E64">
        <w:rPr>
          <w:b/>
          <w:color w:val="000000"/>
        </w:rPr>
        <w:t>,00</w:t>
      </w:r>
      <w:r w:rsidRPr="00CE0E64">
        <w:t xml:space="preserve"> </w:t>
      </w:r>
      <w:r w:rsidRPr="00CE0E64">
        <w:rPr>
          <w:b/>
        </w:rPr>
        <w:t>EUR</w:t>
      </w:r>
      <w:r w:rsidRPr="00CE0E64">
        <w:t xml:space="preserve"> (</w:t>
      </w:r>
      <w:r w:rsidR="008156DF" w:rsidRPr="00CE0E64">
        <w:t>viens tūkstot</w:t>
      </w:r>
      <w:r w:rsidR="0011041F" w:rsidRPr="00CE0E64">
        <w:t>i</w:t>
      </w:r>
      <w:r w:rsidR="008156DF" w:rsidRPr="00CE0E64">
        <w:t xml:space="preserve">s </w:t>
      </w:r>
      <w:r w:rsidRPr="00CE0E64">
        <w:rPr>
          <w:i/>
        </w:rPr>
        <w:t xml:space="preserve">euro </w:t>
      </w:r>
      <w:r w:rsidRPr="00CE0E64">
        <w:t xml:space="preserve">un </w:t>
      </w:r>
      <w:r w:rsidR="00DC2897" w:rsidRPr="00CE0E64">
        <w:rPr>
          <w:color w:val="000000"/>
        </w:rPr>
        <w:t>0</w:t>
      </w:r>
      <w:r w:rsidRPr="00CE0E64">
        <w:t xml:space="preserve"> centi)</w:t>
      </w:r>
      <w:r w:rsidR="00BD468D" w:rsidRPr="00CE0E64">
        <w:t>, turpmāk</w:t>
      </w:r>
      <w:r w:rsidR="00BD468D" w:rsidRPr="000D241A">
        <w:t xml:space="preserve"> Nolikuma tekstā – drošības nauda</w:t>
      </w:r>
      <w:r w:rsidR="00284AB3" w:rsidRPr="000D241A">
        <w:t>,</w:t>
      </w:r>
      <w:r w:rsidRPr="000D241A">
        <w:t xml:space="preserve"> un tā līdz pieteikuma iesniegšanas brīdim jāiemaksā SIA</w:t>
      </w:r>
      <w:r w:rsidR="00420BE4">
        <w:t> </w:t>
      </w:r>
      <w:r w:rsidRPr="000D241A">
        <w:t xml:space="preserve">„Rīgas nami” </w:t>
      </w:r>
      <w:r w:rsidRPr="000D241A">
        <w:rPr>
          <w:lang w:bidi="yi-Hebr"/>
        </w:rPr>
        <w:t xml:space="preserve">(vienotās reģistrācijas </w:t>
      </w:r>
      <w:r w:rsidR="0027375A" w:rsidRPr="000D241A">
        <w:rPr>
          <w:lang w:bidi="yi-Hebr"/>
        </w:rPr>
        <w:t>Nr. </w:t>
      </w:r>
      <w:r w:rsidRPr="000D241A">
        <w:rPr>
          <w:lang w:bidi="yi-Hebr"/>
        </w:rPr>
        <w:t xml:space="preserve">40003109638) </w:t>
      </w:r>
      <w:r w:rsidRPr="000D241A">
        <w:t xml:space="preserve">norēķinu kontā: </w:t>
      </w:r>
      <w:r w:rsidR="00DF129B" w:rsidRPr="001F6C9A">
        <w:t>LV25PARX0007269850007</w:t>
      </w:r>
      <w:r w:rsidR="00DF129B" w:rsidRPr="001F6C9A">
        <w:rPr>
          <w:color w:val="000000"/>
        </w:rPr>
        <w:t xml:space="preserve">, </w:t>
      </w:r>
      <w:r w:rsidR="00DF129B">
        <w:rPr>
          <w:color w:val="000000"/>
        </w:rPr>
        <w:t xml:space="preserve"> AS</w:t>
      </w:r>
      <w:r w:rsidR="00DF129B" w:rsidRPr="001F6C9A">
        <w:rPr>
          <w:color w:val="000000"/>
        </w:rPr>
        <w:t xml:space="preserve"> </w:t>
      </w:r>
      <w:r w:rsidR="00DF129B">
        <w:rPr>
          <w:color w:val="000000"/>
        </w:rPr>
        <w:t xml:space="preserve"> “</w:t>
      </w:r>
      <w:r w:rsidR="00DF129B" w:rsidRPr="001F6C9A">
        <w:rPr>
          <w:color w:val="000000"/>
        </w:rPr>
        <w:t>Citadele banka</w:t>
      </w:r>
      <w:r w:rsidR="00DF129B">
        <w:rPr>
          <w:color w:val="000000"/>
        </w:rPr>
        <w:t>”</w:t>
      </w:r>
      <w:r w:rsidR="00DF129B" w:rsidRPr="001F6C9A">
        <w:rPr>
          <w:color w:val="000000"/>
        </w:rPr>
        <w:t>,</w:t>
      </w:r>
      <w:r w:rsidR="00DF129B">
        <w:rPr>
          <w:color w:val="000000"/>
        </w:rPr>
        <w:t xml:space="preserve"> </w:t>
      </w:r>
      <w:r w:rsidR="00DF129B" w:rsidRPr="001F6C9A">
        <w:rPr>
          <w:color w:val="000000"/>
        </w:rPr>
        <w:t xml:space="preserve"> kods </w:t>
      </w:r>
      <w:r w:rsidR="00DF129B">
        <w:rPr>
          <w:color w:val="000000"/>
        </w:rPr>
        <w:t>PARXL</w:t>
      </w:r>
      <w:r w:rsidR="00DF129B" w:rsidRPr="001F6C9A">
        <w:rPr>
          <w:color w:val="000000"/>
        </w:rPr>
        <w:t>V2</w:t>
      </w:r>
      <w:r w:rsidR="00DF129B">
        <w:rPr>
          <w:color w:val="000000"/>
        </w:rPr>
        <w:t xml:space="preserve">2. </w:t>
      </w:r>
      <w:r w:rsidRPr="000D241A">
        <w:t xml:space="preserve">Ja izsoles </w:t>
      </w:r>
      <w:r w:rsidRPr="000D241A">
        <w:lastRenderedPageBreak/>
        <w:t>dalībnieks izsoles rezultātā iegūst nomas tiesības un paraksta nomas līgumu, iemaksātā drošības nauda tiek ieskaitīta Īpašuma nomas maksājumos saskaņā ar nomas līguma noteikumiem (</w:t>
      </w:r>
      <w:r w:rsidR="00F14268" w:rsidRPr="000D241A">
        <w:t>N</w:t>
      </w:r>
      <w:r w:rsidRPr="000D241A">
        <w:t xml:space="preserve">olikuma </w:t>
      </w:r>
      <w:r w:rsidR="000860E5">
        <w:t>2</w:t>
      </w:r>
      <w:r w:rsidR="008D0CA1" w:rsidRPr="000D241A">
        <w:t>. </w:t>
      </w:r>
      <w:r w:rsidRPr="000D241A">
        <w:t xml:space="preserve">pielikumā). </w:t>
      </w:r>
    </w:p>
    <w:p w14:paraId="4F6071DF" w14:textId="77777777" w:rsidR="004800BE" w:rsidRPr="000D241A" w:rsidRDefault="004800BE" w:rsidP="005575FB">
      <w:pPr>
        <w:tabs>
          <w:tab w:val="left" w:pos="720"/>
        </w:tabs>
        <w:ind w:right="282"/>
      </w:pPr>
    </w:p>
    <w:p w14:paraId="41FD4B7B" w14:textId="77777777" w:rsidR="004800BE" w:rsidRPr="000D241A" w:rsidRDefault="00F95FD7" w:rsidP="005575FB">
      <w:pPr>
        <w:numPr>
          <w:ilvl w:val="0"/>
          <w:numId w:val="35"/>
        </w:numPr>
        <w:tabs>
          <w:tab w:val="num" w:pos="540"/>
        </w:tabs>
        <w:ind w:left="-142" w:right="282" w:firstLine="142"/>
        <w:jc w:val="center"/>
        <w:rPr>
          <w:b/>
        </w:rPr>
      </w:pPr>
      <w:r w:rsidRPr="000D241A">
        <w:rPr>
          <w:b/>
        </w:rPr>
        <w:t>Izsoles sākumcena un nomas līguma termiņš</w:t>
      </w:r>
    </w:p>
    <w:p w14:paraId="2D4594DC" w14:textId="77777777" w:rsidR="004800BE" w:rsidRPr="000D241A" w:rsidRDefault="004800BE" w:rsidP="005575FB">
      <w:pPr>
        <w:tabs>
          <w:tab w:val="num" w:pos="540"/>
        </w:tabs>
        <w:ind w:left="-142" w:right="282" w:firstLine="142"/>
      </w:pPr>
    </w:p>
    <w:p w14:paraId="5D4A8164" w14:textId="08018B57" w:rsidR="003930D0" w:rsidRPr="00CE0E64" w:rsidRDefault="00F95FD7" w:rsidP="005575FB">
      <w:pPr>
        <w:pStyle w:val="ListParagraph"/>
        <w:numPr>
          <w:ilvl w:val="1"/>
          <w:numId w:val="35"/>
        </w:numPr>
        <w:tabs>
          <w:tab w:val="clear" w:pos="574"/>
          <w:tab w:val="num" w:pos="0"/>
        </w:tabs>
        <w:ind w:left="567" w:right="282" w:hanging="567"/>
        <w:jc w:val="both"/>
        <w:rPr>
          <w:lang w:val="lv-LV"/>
        </w:rPr>
      </w:pPr>
      <w:r w:rsidRPr="008156DF">
        <w:rPr>
          <w:lang w:val="lv-LV"/>
        </w:rPr>
        <w:t>Ņemot vērā sertificēta nekustamā īpašuma vērtētāja novērtējumu</w:t>
      </w:r>
      <w:r w:rsidR="003561BE" w:rsidRPr="008156DF">
        <w:rPr>
          <w:lang w:val="lv-LV"/>
        </w:rPr>
        <w:t xml:space="preserve"> un nekustamā īpašuma iznomāšanas komisijas noteikto</w:t>
      </w:r>
      <w:r w:rsidRPr="008156DF">
        <w:rPr>
          <w:lang w:val="lv-LV"/>
        </w:rPr>
        <w:t>,</w:t>
      </w:r>
      <w:r w:rsidRPr="000D241A">
        <w:rPr>
          <w:lang w:val="lv-LV"/>
        </w:rPr>
        <w:t xml:space="preserve"> Iznomātāja noteiktā izsoles nosacītā nomas maksa par </w:t>
      </w:r>
      <w:r w:rsidRPr="003D3D48">
        <w:rPr>
          <w:lang w:val="lv-LV"/>
        </w:rPr>
        <w:t>Īpašum</w:t>
      </w:r>
      <w:r>
        <w:rPr>
          <w:lang w:val="lv-LV"/>
        </w:rPr>
        <w:t xml:space="preserve">a </w:t>
      </w:r>
      <w:r w:rsidR="001E3A59">
        <w:rPr>
          <w:lang w:val="lv-LV"/>
        </w:rPr>
        <w:t>tehniskās iekārtas</w:t>
      </w:r>
      <w:r w:rsidR="003561BE">
        <w:rPr>
          <w:lang w:val="lv-LV"/>
        </w:rPr>
        <w:t xml:space="preserve"> </w:t>
      </w:r>
      <w:r w:rsidR="00AB04BA">
        <w:rPr>
          <w:lang w:val="lv-LV"/>
        </w:rPr>
        <w:t xml:space="preserve">novietošanas </w:t>
      </w:r>
      <w:r w:rsidR="003561BE" w:rsidRPr="00CE0E64">
        <w:rPr>
          <w:lang w:val="lv-LV"/>
        </w:rPr>
        <w:t xml:space="preserve">vietas </w:t>
      </w:r>
      <w:r w:rsidRPr="00CE0E64">
        <w:rPr>
          <w:lang w:val="lv-LV"/>
        </w:rPr>
        <w:t xml:space="preserve">nomu ir </w:t>
      </w:r>
      <w:r w:rsidR="003561BE" w:rsidRPr="00CE0E64">
        <w:rPr>
          <w:b/>
          <w:lang w:val="lv-LV"/>
        </w:rPr>
        <w:t>200</w:t>
      </w:r>
      <w:r w:rsidR="00204D79" w:rsidRPr="00CE0E64">
        <w:rPr>
          <w:b/>
          <w:lang w:val="lv-LV"/>
        </w:rPr>
        <w:t>,</w:t>
      </w:r>
      <w:r w:rsidR="003561BE" w:rsidRPr="00CE0E64">
        <w:rPr>
          <w:b/>
          <w:lang w:val="lv-LV"/>
        </w:rPr>
        <w:t>00</w:t>
      </w:r>
      <w:r w:rsidRPr="00CE0E64">
        <w:rPr>
          <w:b/>
          <w:lang w:val="lv-LV"/>
        </w:rPr>
        <w:t xml:space="preserve"> EUR </w:t>
      </w:r>
      <w:r w:rsidRPr="00CE0E64">
        <w:rPr>
          <w:lang w:val="lv-LV"/>
        </w:rPr>
        <w:t>(bez PVN) mēnesī.</w:t>
      </w:r>
    </w:p>
    <w:p w14:paraId="0E52C8FA" w14:textId="7F6C3100" w:rsidR="003930D0" w:rsidRPr="00CE0E64" w:rsidRDefault="00F95FD7" w:rsidP="005575FB">
      <w:pPr>
        <w:pStyle w:val="ListParagraph"/>
        <w:numPr>
          <w:ilvl w:val="1"/>
          <w:numId w:val="35"/>
        </w:numPr>
        <w:tabs>
          <w:tab w:val="clear" w:pos="574"/>
          <w:tab w:val="num" w:pos="0"/>
        </w:tabs>
        <w:ind w:left="567" w:right="282" w:hanging="567"/>
        <w:jc w:val="both"/>
        <w:rPr>
          <w:lang w:val="lv-LV"/>
        </w:rPr>
      </w:pPr>
      <w:r w:rsidRPr="00CE0E64">
        <w:rPr>
          <w:lang w:val="lv-LV"/>
        </w:rPr>
        <w:t xml:space="preserve">Izsoles solis – </w:t>
      </w:r>
      <w:r w:rsidR="003561BE" w:rsidRPr="00CE0E64">
        <w:rPr>
          <w:b/>
          <w:lang w:val="lv-LV"/>
        </w:rPr>
        <w:t>20</w:t>
      </w:r>
      <w:r w:rsidRPr="00CE0E64">
        <w:rPr>
          <w:b/>
          <w:lang w:val="lv-LV"/>
        </w:rPr>
        <w:t>,</w:t>
      </w:r>
      <w:r w:rsidR="003561BE" w:rsidRPr="00CE0E64">
        <w:rPr>
          <w:b/>
          <w:lang w:val="lv-LV"/>
        </w:rPr>
        <w:t>00</w:t>
      </w:r>
      <w:r w:rsidRPr="00CE0E64">
        <w:rPr>
          <w:b/>
          <w:lang w:val="lv-LV"/>
        </w:rPr>
        <w:t xml:space="preserve"> EUR</w:t>
      </w:r>
      <w:r w:rsidR="003561BE" w:rsidRPr="00CE0E64">
        <w:rPr>
          <w:b/>
          <w:lang w:val="lv-LV"/>
        </w:rPr>
        <w:t xml:space="preserve"> </w:t>
      </w:r>
      <w:r w:rsidR="003561BE" w:rsidRPr="00CE0E64">
        <w:rPr>
          <w:lang w:val="lv-LV"/>
        </w:rPr>
        <w:t>(bez PVN) mēnesī</w:t>
      </w:r>
      <w:r w:rsidRPr="00CE0E64">
        <w:rPr>
          <w:lang w:val="lv-LV"/>
        </w:rPr>
        <w:t>.</w:t>
      </w:r>
    </w:p>
    <w:p w14:paraId="18F4C4A9" w14:textId="7E5FC8D4" w:rsidR="003930D0" w:rsidRPr="000D241A" w:rsidRDefault="00F95FD7" w:rsidP="005575FB">
      <w:pPr>
        <w:pStyle w:val="ListParagraph"/>
        <w:numPr>
          <w:ilvl w:val="1"/>
          <w:numId w:val="35"/>
        </w:numPr>
        <w:tabs>
          <w:tab w:val="clear" w:pos="574"/>
          <w:tab w:val="num" w:pos="0"/>
        </w:tabs>
        <w:ind w:left="567" w:right="282" w:hanging="567"/>
        <w:jc w:val="both"/>
        <w:rPr>
          <w:lang w:val="lv-LV"/>
        </w:rPr>
      </w:pPr>
      <w:r w:rsidRPr="000D241A">
        <w:rPr>
          <w:color w:val="000000"/>
          <w:lang w:val="lv-LV"/>
        </w:rPr>
        <w:t xml:space="preserve">Nomas līgums tiek slēgts nomas līgumā noteiktajā kārtībā uz termiņu līdz </w:t>
      </w:r>
      <w:r w:rsidR="003561BE">
        <w:rPr>
          <w:b/>
          <w:color w:val="000000"/>
          <w:lang w:val="lv-LV"/>
        </w:rPr>
        <w:t>3</w:t>
      </w:r>
      <w:r w:rsidR="000A35A6">
        <w:rPr>
          <w:b/>
          <w:color w:val="000000"/>
          <w:lang w:val="lv-LV"/>
        </w:rPr>
        <w:t>1</w:t>
      </w:r>
      <w:r w:rsidRPr="00870EA0">
        <w:rPr>
          <w:b/>
          <w:color w:val="000000"/>
          <w:lang w:val="lv-LV"/>
        </w:rPr>
        <w:t>.</w:t>
      </w:r>
      <w:r w:rsidR="000A35A6">
        <w:rPr>
          <w:b/>
          <w:color w:val="000000"/>
          <w:lang w:val="lv-LV"/>
        </w:rPr>
        <w:t>10</w:t>
      </w:r>
      <w:r w:rsidRPr="00870EA0">
        <w:rPr>
          <w:b/>
          <w:color w:val="000000"/>
          <w:lang w:val="lv-LV"/>
        </w:rPr>
        <w:t>.</w:t>
      </w:r>
      <w:r>
        <w:rPr>
          <w:b/>
          <w:color w:val="000000"/>
          <w:lang w:val="lv-LV"/>
        </w:rPr>
        <w:t>202</w:t>
      </w:r>
      <w:r w:rsidR="003561BE">
        <w:rPr>
          <w:b/>
          <w:color w:val="000000"/>
          <w:lang w:val="lv-LV"/>
        </w:rPr>
        <w:t>5</w:t>
      </w:r>
      <w:r w:rsidRPr="00870EA0">
        <w:rPr>
          <w:b/>
          <w:color w:val="000000"/>
          <w:lang w:val="lv-LV"/>
        </w:rPr>
        <w:t>.</w:t>
      </w:r>
      <w:r>
        <w:rPr>
          <w:b/>
          <w:color w:val="000000"/>
          <w:lang w:val="lv-LV"/>
        </w:rPr>
        <w:t xml:space="preserve"> </w:t>
      </w:r>
      <w:r w:rsidRPr="007656FA">
        <w:rPr>
          <w:color w:val="000000"/>
          <w:lang w:val="lv-LV"/>
        </w:rPr>
        <w:t xml:space="preserve">Ja </w:t>
      </w:r>
      <w:r>
        <w:t xml:space="preserve">nomas līguma termiņš pārsniedz 12 gadus, </w:t>
      </w:r>
      <w:r>
        <w:rPr>
          <w:lang w:val="lv-LV"/>
        </w:rPr>
        <w:t>pēc izsoles rezultātu apstiprināšanas nomas līgums tiks noslēgts pēc tam, kad tiks saņemta</w:t>
      </w:r>
      <w:r>
        <w:t xml:space="preserve"> </w:t>
      </w:r>
      <w:r>
        <w:rPr>
          <w:lang w:val="lv-LV"/>
        </w:rPr>
        <w:t xml:space="preserve">SIA “Rīgas nami” </w:t>
      </w:r>
      <w:r>
        <w:t>dalībnieku sapulces piekrišana.</w:t>
      </w:r>
    </w:p>
    <w:p w14:paraId="6F349CC6" w14:textId="77777777" w:rsidR="004800BE" w:rsidRPr="000D241A" w:rsidRDefault="004800BE" w:rsidP="005575FB">
      <w:pPr>
        <w:tabs>
          <w:tab w:val="left" w:pos="9072"/>
        </w:tabs>
        <w:ind w:left="-142" w:right="282" w:firstLine="142"/>
      </w:pPr>
    </w:p>
    <w:p w14:paraId="506F5968" w14:textId="77777777" w:rsidR="004800BE" w:rsidRPr="000D241A" w:rsidRDefault="00F95FD7" w:rsidP="005575FB">
      <w:pPr>
        <w:numPr>
          <w:ilvl w:val="0"/>
          <w:numId w:val="35"/>
        </w:numPr>
        <w:ind w:left="-142" w:right="282" w:firstLine="142"/>
        <w:jc w:val="center"/>
      </w:pPr>
      <w:r w:rsidRPr="000D241A">
        <w:rPr>
          <w:b/>
        </w:rPr>
        <w:t>Izsoles priekšmeta nomas īpašie nosacījumi</w:t>
      </w:r>
    </w:p>
    <w:p w14:paraId="5AC5BFD3" w14:textId="77777777" w:rsidR="004800BE" w:rsidRPr="000D241A" w:rsidRDefault="004800BE" w:rsidP="005575FB">
      <w:pPr>
        <w:tabs>
          <w:tab w:val="left" w:pos="540"/>
        </w:tabs>
        <w:ind w:left="-142" w:right="282" w:firstLine="142"/>
        <w:rPr>
          <w:b/>
        </w:rPr>
      </w:pPr>
    </w:p>
    <w:p w14:paraId="6F5CE1B5" w14:textId="5261B05E" w:rsidR="004800BE" w:rsidRPr="000D241A" w:rsidRDefault="00F95FD7" w:rsidP="005575FB">
      <w:pPr>
        <w:numPr>
          <w:ilvl w:val="1"/>
          <w:numId w:val="35"/>
        </w:numPr>
        <w:tabs>
          <w:tab w:val="num" w:pos="0"/>
          <w:tab w:val="num" w:pos="540"/>
        </w:tabs>
        <w:ind w:left="567" w:right="282" w:hanging="567"/>
      </w:pPr>
      <w:r w:rsidRPr="000D241A">
        <w:t>Iznomātājam ir tiesības uzteikt nomas līgumu, brīdinot nomnieku</w:t>
      </w:r>
      <w:r w:rsidR="000A0D5B" w:rsidRPr="000D241A">
        <w:t xml:space="preserve"> 3</w:t>
      </w:r>
      <w:r w:rsidRPr="000D241A">
        <w:t xml:space="preserve"> </w:t>
      </w:r>
      <w:r w:rsidR="000A0D5B" w:rsidRPr="000D241A">
        <w:t>(</w:t>
      </w:r>
      <w:r w:rsidRPr="000D241A">
        <w:t>trīs</w:t>
      </w:r>
      <w:r w:rsidR="000A0D5B" w:rsidRPr="000D241A">
        <w:t>)</w:t>
      </w:r>
      <w:r w:rsidRPr="000D241A">
        <w:t xml:space="preserve"> mēnešus iepriekš, ja Īpašums būs nepieciešams sabiedrisko vajadzību nodrošināšanai vai normatīvajos aktos noteikto publisko funkciju veikšanai.</w:t>
      </w:r>
    </w:p>
    <w:p w14:paraId="594BD7B6" w14:textId="7D6814FB" w:rsidR="004800BE" w:rsidRPr="000D241A" w:rsidRDefault="00F95FD7" w:rsidP="005575FB">
      <w:pPr>
        <w:numPr>
          <w:ilvl w:val="1"/>
          <w:numId w:val="35"/>
        </w:numPr>
        <w:tabs>
          <w:tab w:val="num" w:pos="0"/>
        </w:tabs>
        <w:ind w:left="567" w:right="282" w:hanging="567"/>
      </w:pPr>
      <w:r w:rsidRPr="000D241A">
        <w:t>Ja Iznomātājs vienpusēji atkāpjas no nomas līguma Nolikuma 3.1</w:t>
      </w:r>
      <w:r w:rsidR="0027375A" w:rsidRPr="000D241A">
        <w:t>. punkt</w:t>
      </w:r>
      <w:r w:rsidRPr="000D241A">
        <w:t xml:space="preserve">ā minētajos gadījumos, Iznomātājs, ievērojot Civillikumu un Līguma nosacījumus, atlīdzina </w:t>
      </w:r>
      <w:r w:rsidR="00170F88" w:rsidRPr="000D241A">
        <w:t>n</w:t>
      </w:r>
      <w:r w:rsidRPr="000D241A">
        <w:t xml:space="preserve">omnieka veiktos nepieciešamos izdevumus, ko </w:t>
      </w:r>
      <w:r w:rsidR="00170F88" w:rsidRPr="000D241A">
        <w:t>n</w:t>
      </w:r>
      <w:r w:rsidRPr="000D241A">
        <w:t>omnieks taisījis Īpašumam.</w:t>
      </w:r>
    </w:p>
    <w:p w14:paraId="7112D5C2" w14:textId="685ADF74" w:rsidR="004800BE" w:rsidRDefault="00F95FD7" w:rsidP="005575FB">
      <w:pPr>
        <w:numPr>
          <w:ilvl w:val="1"/>
          <w:numId w:val="35"/>
        </w:numPr>
        <w:tabs>
          <w:tab w:val="num" w:pos="0"/>
        </w:tabs>
        <w:ind w:left="567" w:right="282" w:hanging="567"/>
      </w:pPr>
      <w:r w:rsidRPr="000D3B90">
        <w:t>Nomnieks nodrošina Īpašuma uzturēšanu atbilstoši normatīvo aktu prasībām. Līguma darbības laikā nomnieka</w:t>
      </w:r>
      <w:r w:rsidR="007B154E" w:rsidRPr="000D3B90">
        <w:t>m ir</w:t>
      </w:r>
      <w:r w:rsidRPr="000D3B90">
        <w:t xml:space="preserve"> pienākums </w:t>
      </w:r>
      <w:r>
        <w:t>veikt nepieciešamās darbības, lai Īpašuma stāvoklis nepasliktinātos.</w:t>
      </w:r>
    </w:p>
    <w:p w14:paraId="013B64F9" w14:textId="2D18B7D7" w:rsidR="00F4078A" w:rsidRPr="00F4078A" w:rsidRDefault="00F4078A" w:rsidP="00F4078A">
      <w:pPr>
        <w:pStyle w:val="Heading2"/>
      </w:pPr>
      <w:r w:rsidRPr="00F4078A">
        <w:rPr>
          <w:bCs w:val="0"/>
          <w:color w:val="auto"/>
          <w:lang w:val="lv-LV"/>
        </w:rPr>
        <w:t>Nomnieks par saviem līdzekļiem apņemas izbūvēt elektrības pieslēgumu Tehniskās iekārtas vietai</w:t>
      </w:r>
      <w:r w:rsidR="0022584D">
        <w:rPr>
          <w:bCs w:val="0"/>
          <w:color w:val="auto"/>
          <w:lang w:val="lv-LV"/>
        </w:rPr>
        <w:t xml:space="preserve"> </w:t>
      </w:r>
      <w:r w:rsidR="0022584D">
        <w:t>no Iznomātāja nodrošinātās pieslēguma vietas</w:t>
      </w:r>
      <w:r w:rsidRPr="00F4078A">
        <w:rPr>
          <w:bCs w:val="0"/>
          <w:color w:val="auto"/>
          <w:lang w:val="lv-LV"/>
        </w:rPr>
        <w:t>.</w:t>
      </w:r>
    </w:p>
    <w:p w14:paraId="4FAB96A8" w14:textId="19936C86" w:rsidR="00F4078A" w:rsidRPr="000D241A" w:rsidRDefault="00F4078A" w:rsidP="00F4078A">
      <w:pPr>
        <w:pStyle w:val="Heading2"/>
      </w:pPr>
      <w:r w:rsidRPr="00F4078A">
        <w:t>Nomnieks par saviem līdzekļiem apņemas nodrošināt Nomnieka izbūvētā elektrības pieslēguma un uzstādīto Tehnisko iekārtu tehnisko apkalpošanu un uzturēšanu.</w:t>
      </w:r>
    </w:p>
    <w:p w14:paraId="1E0EAE08" w14:textId="6220A9A7" w:rsidR="004800BE" w:rsidRDefault="00F95FD7" w:rsidP="003561BE">
      <w:pPr>
        <w:pStyle w:val="Heading2"/>
      </w:pPr>
      <w:r>
        <w:t>Papildus Īpašuma nomas maksai</w:t>
      </w:r>
      <w:r w:rsidR="007B154E">
        <w:t xml:space="preserve"> saskaņā ar Iznomātāja rēķiniem</w:t>
      </w:r>
      <w:r>
        <w:t xml:space="preserve"> nomnieks maksā </w:t>
      </w:r>
      <w:r w:rsidR="003561BE">
        <w:rPr>
          <w:lang w:val="lv-LV"/>
        </w:rPr>
        <w:t xml:space="preserve">par </w:t>
      </w:r>
      <w:r w:rsidR="003561BE" w:rsidRPr="003561BE">
        <w:rPr>
          <w:bCs w:val="0"/>
          <w:color w:val="auto"/>
          <w:lang w:val="lv-LV"/>
        </w:rPr>
        <w:t xml:space="preserve">patērētajiem sabiedriskajiem pakalpojumiem, ja tādi tiek saņemti no Iznomātāja, saskaņā ar mēriekārtu rādījumiem vai normatīviem, vai šo pakalpojumu sniedzēju noteiktiem tarifiem un cenām </w:t>
      </w:r>
      <w:r w:rsidR="007B154E">
        <w:t>un</w:t>
      </w:r>
      <w:r>
        <w:t xml:space="preserve"> maksājumus, kas ir noteikti Īpašuma nomas </w:t>
      </w:r>
      <w:r w:rsidR="007B154E">
        <w:t>līgumā</w:t>
      </w:r>
      <w:r w:rsidR="00BB3D98">
        <w:rPr>
          <w:lang w:val="lv-LV"/>
        </w:rPr>
        <w:t>.</w:t>
      </w:r>
    </w:p>
    <w:p w14:paraId="15763CEF" w14:textId="4D968E86" w:rsidR="006F54F5" w:rsidRDefault="006F54F5" w:rsidP="005575FB">
      <w:pPr>
        <w:tabs>
          <w:tab w:val="num" w:pos="540"/>
          <w:tab w:val="num" w:pos="574"/>
          <w:tab w:val="num" w:pos="612"/>
        </w:tabs>
        <w:ind w:right="282"/>
      </w:pPr>
    </w:p>
    <w:p w14:paraId="71F64CE4" w14:textId="77777777" w:rsidR="005575FB" w:rsidRDefault="005575FB" w:rsidP="005575FB">
      <w:pPr>
        <w:tabs>
          <w:tab w:val="num" w:pos="540"/>
          <w:tab w:val="num" w:pos="574"/>
          <w:tab w:val="num" w:pos="612"/>
        </w:tabs>
        <w:ind w:right="282"/>
      </w:pPr>
    </w:p>
    <w:p w14:paraId="40F27127" w14:textId="77777777" w:rsidR="004800BE" w:rsidRPr="000D241A" w:rsidRDefault="00F95FD7" w:rsidP="005575FB">
      <w:pPr>
        <w:numPr>
          <w:ilvl w:val="0"/>
          <w:numId w:val="35"/>
        </w:numPr>
        <w:ind w:left="-142" w:right="282" w:firstLine="142"/>
        <w:jc w:val="center"/>
        <w:rPr>
          <w:b/>
        </w:rPr>
      </w:pPr>
      <w:r w:rsidRPr="000D241A">
        <w:rPr>
          <w:b/>
        </w:rPr>
        <w:t>Nomas tiesību pretendenti un izsoles izsludināšana</w:t>
      </w:r>
    </w:p>
    <w:p w14:paraId="2FEBC71A" w14:textId="77777777" w:rsidR="004800BE" w:rsidRPr="000D241A" w:rsidRDefault="004800BE" w:rsidP="005575FB">
      <w:pPr>
        <w:ind w:left="-142" w:right="282" w:firstLine="142"/>
        <w:rPr>
          <w:b/>
        </w:rPr>
      </w:pPr>
    </w:p>
    <w:p w14:paraId="0341F36F" w14:textId="06BD04CE" w:rsidR="004800BE" w:rsidRPr="000D241A" w:rsidRDefault="00F95FD7" w:rsidP="005575FB">
      <w:pPr>
        <w:numPr>
          <w:ilvl w:val="1"/>
          <w:numId w:val="35"/>
        </w:numPr>
        <w:tabs>
          <w:tab w:val="num" w:pos="0"/>
          <w:tab w:val="num" w:pos="540"/>
        </w:tabs>
        <w:ind w:left="567" w:right="282" w:hanging="567"/>
      </w:pPr>
      <w:r w:rsidRPr="000D241A">
        <w:t xml:space="preserve">Sludinājums par nomas tiesību izsoli un </w:t>
      </w:r>
      <w:r w:rsidR="007B154E" w:rsidRPr="000D241A">
        <w:t>N</w:t>
      </w:r>
      <w:r w:rsidRPr="000D241A">
        <w:t xml:space="preserve">olikums tiek publicēts Rīgas pilsētas pašvaldības </w:t>
      </w:r>
      <w:r w:rsidR="007B154E" w:rsidRPr="000D241A">
        <w:t>tīmekļvietnē</w:t>
      </w:r>
      <w:r w:rsidRPr="000D241A">
        <w:t xml:space="preserve"> </w:t>
      </w:r>
      <w:hyperlink r:id="rId15" w:history="1">
        <w:r w:rsidR="00D914C8" w:rsidRPr="00D3274A">
          <w:rPr>
            <w:rStyle w:val="Hyperlink"/>
            <w:rFonts w:eastAsia="Calibri"/>
          </w:rPr>
          <w:t>www.riga.lv</w:t>
        </w:r>
      </w:hyperlink>
      <w:r w:rsidR="00D914C8">
        <w:rPr>
          <w:rFonts w:eastAsia="Calibri"/>
        </w:rPr>
        <w:t xml:space="preserve"> </w:t>
      </w:r>
      <w:r w:rsidRPr="000D241A">
        <w:t xml:space="preserve">, SIA „Rīgas nami” </w:t>
      </w:r>
      <w:r w:rsidR="000A0D5B" w:rsidRPr="000D241A">
        <w:t>tīmekļvietnē</w:t>
      </w:r>
      <w:r w:rsidR="000860E5">
        <w:t xml:space="preserve"> </w:t>
      </w:r>
      <w:hyperlink r:id="rId16" w:history="1">
        <w:r w:rsidR="00D914C8" w:rsidRPr="00D3274A">
          <w:rPr>
            <w:rStyle w:val="Hyperlink"/>
            <w:rFonts w:eastAsia="Calibri"/>
          </w:rPr>
          <w:t>www.rigasnami.lv</w:t>
        </w:r>
      </w:hyperlink>
      <w:r w:rsidR="00D914C8">
        <w:rPr>
          <w:rFonts w:eastAsia="Calibri"/>
        </w:rPr>
        <w:t xml:space="preserve"> </w:t>
      </w:r>
      <w:r w:rsidRPr="000D241A">
        <w:t>. Sludinājumā tiek norādītas šādas ziņas:</w:t>
      </w:r>
    </w:p>
    <w:p w14:paraId="1424ABA4" w14:textId="77777777" w:rsidR="004800B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nomas objekta veids, atrašanās vieta, kadastra numurs, platība, lietošanas mērķis, cita nomas objektu raksturojoša informācija, ja nomas objekts ir kultūras piemineklis – atzīme "kultūras piemineklis";</w:t>
      </w:r>
    </w:p>
    <w:p w14:paraId="5DD95C8A" w14:textId="77777777" w:rsidR="004800B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 xml:space="preserve">nomas objekta nosacītā nomas maksa; </w:t>
      </w:r>
    </w:p>
    <w:p w14:paraId="76C0002F" w14:textId="77777777" w:rsidR="001374C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iznomāšanas termiņš;</w:t>
      </w:r>
    </w:p>
    <w:p w14:paraId="3ED3F40D" w14:textId="17B507B4" w:rsidR="004800B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 xml:space="preserve">citi iznomāšanas nosacījumi, tai skaitā nepieciešamie kapitālieguldījumi nomas objektā, nomas objekta iznomāšanas mērķis, tiesības nodot nomas objektu vai tā daļu apakšnomā, kas nedrīkst radīt nepamatotus ierobežojumus </w:t>
      </w:r>
      <w:r w:rsidR="00170F88" w:rsidRPr="000D241A">
        <w:t xml:space="preserve">Īpašuma </w:t>
      </w:r>
      <w:r w:rsidRPr="000D241A">
        <w:t>nomas tiesību pretendentu konkurencei;</w:t>
      </w:r>
    </w:p>
    <w:p w14:paraId="64465CA1" w14:textId="77777777" w:rsidR="004800B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Iznomātāja noteiktie nosacījumi pretendentam, kas nedrīkst radīt nepamatotus ierobežojumus nomas tiesību pretendentu konkurencei;</w:t>
      </w:r>
    </w:p>
    <w:p w14:paraId="7A5C7862" w14:textId="77777777" w:rsidR="004800B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lastRenderedPageBreak/>
        <w:t>izsoles veids un norāde par pirmo vai atkārtoto izsoli;</w:t>
      </w:r>
    </w:p>
    <w:p w14:paraId="48833705" w14:textId="77777777" w:rsidR="001374C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nomas tiesību pretendentu pieteikšanās termiņš, kas nav īsāks par piecām darbdienām;</w:t>
      </w:r>
    </w:p>
    <w:p w14:paraId="6CE2988D" w14:textId="77777777" w:rsidR="004800BE" w:rsidRPr="000D241A" w:rsidRDefault="00F95FD7" w:rsidP="005575FB">
      <w:pPr>
        <w:pStyle w:val="nais1"/>
        <w:numPr>
          <w:ilvl w:val="2"/>
          <w:numId w:val="35"/>
        </w:numPr>
        <w:tabs>
          <w:tab w:val="clear" w:pos="1224"/>
        </w:tabs>
        <w:spacing w:before="0" w:beforeAutospacing="0" w:after="0" w:afterAutospacing="0"/>
        <w:ind w:left="1276" w:right="282" w:hanging="709"/>
        <w:jc w:val="both"/>
      </w:pPr>
      <w:r w:rsidRPr="000D241A">
        <w:t>izsoles datums, laiks un vieta, izsoles solis, kā arī izsoles norises kārtība;</w:t>
      </w:r>
    </w:p>
    <w:p w14:paraId="4C033BFA" w14:textId="77777777" w:rsidR="004800BE" w:rsidRPr="000D241A" w:rsidRDefault="00F95FD7" w:rsidP="005575FB">
      <w:pPr>
        <w:pStyle w:val="nais1"/>
        <w:numPr>
          <w:ilvl w:val="2"/>
          <w:numId w:val="35"/>
        </w:numPr>
        <w:tabs>
          <w:tab w:val="clear" w:pos="1224"/>
          <w:tab w:val="num" w:pos="0"/>
        </w:tabs>
        <w:spacing w:before="0" w:beforeAutospacing="0" w:after="0" w:afterAutospacing="0"/>
        <w:ind w:left="1276" w:right="282" w:hanging="709"/>
        <w:jc w:val="both"/>
      </w:pPr>
      <w:r w:rsidRPr="000D241A">
        <w:t>nomas līguma projekts;</w:t>
      </w:r>
    </w:p>
    <w:p w14:paraId="3320CF3F" w14:textId="77777777" w:rsidR="004800BE" w:rsidRPr="000D241A" w:rsidRDefault="00F95FD7" w:rsidP="005575FB">
      <w:pPr>
        <w:pStyle w:val="nais1"/>
        <w:numPr>
          <w:ilvl w:val="2"/>
          <w:numId w:val="35"/>
        </w:numPr>
        <w:tabs>
          <w:tab w:val="clear" w:pos="1224"/>
          <w:tab w:val="num" w:pos="540"/>
          <w:tab w:val="num" w:pos="709"/>
        </w:tabs>
        <w:spacing w:before="0" w:beforeAutospacing="0" w:after="0" w:afterAutospacing="0"/>
        <w:ind w:left="1276" w:right="282" w:hanging="709"/>
        <w:jc w:val="both"/>
      </w:pPr>
      <w:r w:rsidRPr="000D241A">
        <w:t>nomas objekta apskates vieta un laiks.</w:t>
      </w:r>
    </w:p>
    <w:p w14:paraId="0CBB6D2C" w14:textId="47F549E9" w:rsidR="004800BE" w:rsidRPr="000D241A" w:rsidRDefault="00F95FD7" w:rsidP="005575FB">
      <w:pPr>
        <w:pStyle w:val="nais1"/>
        <w:tabs>
          <w:tab w:val="num" w:pos="1224"/>
        </w:tabs>
        <w:spacing w:before="0" w:beforeAutospacing="0" w:after="0" w:afterAutospacing="0"/>
        <w:ind w:right="282"/>
        <w:jc w:val="both"/>
      </w:pPr>
      <w:r w:rsidRPr="000D241A">
        <w:t xml:space="preserve">Sludinājums par iznomāšanai paredzēto Īpašumu tiek publicēts atbilstoši noteiktajam paraugam, VAS „Valsts nekustamie īpašumi” </w:t>
      </w:r>
      <w:r w:rsidR="000A0D5B" w:rsidRPr="000D241A">
        <w:t>tīmekļvietnē</w:t>
      </w:r>
      <w:r w:rsidRPr="000D241A">
        <w:t xml:space="preserve"> </w:t>
      </w:r>
      <w:hyperlink r:id="rId17" w:history="1">
        <w:r w:rsidR="00D914C8" w:rsidRPr="00D3274A">
          <w:rPr>
            <w:rStyle w:val="Hyperlink"/>
            <w:rFonts w:eastAsia="Calibri"/>
          </w:rPr>
          <w:t>www.vni.lv</w:t>
        </w:r>
      </w:hyperlink>
      <w:r w:rsidR="00D914C8">
        <w:rPr>
          <w:rFonts w:eastAsia="Calibri"/>
        </w:rPr>
        <w:t xml:space="preserve"> </w:t>
      </w:r>
      <w:r w:rsidRPr="000D241A">
        <w:t>.</w:t>
      </w:r>
    </w:p>
    <w:p w14:paraId="0D57D6D4" w14:textId="142408E3" w:rsidR="004800BE" w:rsidRPr="000D241A" w:rsidRDefault="00F95FD7" w:rsidP="005575FB">
      <w:pPr>
        <w:numPr>
          <w:ilvl w:val="1"/>
          <w:numId w:val="35"/>
        </w:numPr>
        <w:ind w:right="282"/>
      </w:pPr>
      <w:r w:rsidRPr="000D241A">
        <w:t xml:space="preserve">Ar </w:t>
      </w:r>
      <w:r w:rsidR="00F25C8C" w:rsidRPr="000D241A">
        <w:t>N</w:t>
      </w:r>
      <w:r w:rsidRPr="000D241A">
        <w:t xml:space="preserve">olikumu, tai skaitā, Īpašuma nomas līguma projektu, Īpašuma kadastrālās uzmērīšanas lietu interesenti var iepazīties Rātslaukumā 5 (ieeja no Svaru ielas), Rīgā, Iznomātāja </w:t>
      </w:r>
      <w:r w:rsidR="000D3B90">
        <w:t>Nekustamo ī</w:t>
      </w:r>
      <w:r w:rsidRPr="000D241A">
        <w:t xml:space="preserve">pašumu pārvaldīšanas un </w:t>
      </w:r>
      <w:r w:rsidR="000D3B90">
        <w:t>iznomāšanas</w:t>
      </w:r>
      <w:r w:rsidRPr="000D241A">
        <w:t xml:space="preserve"> pārvaldē, kontaktpersona</w:t>
      </w:r>
      <w:r w:rsidR="005575FB">
        <w:t> </w:t>
      </w:r>
      <w:r w:rsidRPr="000D241A">
        <w:t>–</w:t>
      </w:r>
      <w:r w:rsidR="00491EA3" w:rsidRPr="00491EA3">
        <w:rPr>
          <w:color w:val="000000"/>
        </w:rPr>
        <w:t xml:space="preserve"> </w:t>
      </w:r>
      <w:r w:rsidR="000D3B90">
        <w:rPr>
          <w:color w:val="000000"/>
        </w:rPr>
        <w:t xml:space="preserve">Jurģis Ginters </w:t>
      </w:r>
      <w:r w:rsidR="00491EA3" w:rsidRPr="000D241A">
        <w:t>(tālr</w:t>
      </w:r>
      <w:r w:rsidR="00491EA3">
        <w:t xml:space="preserve">. </w:t>
      </w:r>
      <w:r w:rsidR="00491EA3" w:rsidRPr="00793193">
        <w:rPr>
          <w:color w:val="000000"/>
        </w:rPr>
        <w:t>67181</w:t>
      </w:r>
      <w:r w:rsidR="000D3B90">
        <w:rPr>
          <w:color w:val="000000"/>
        </w:rPr>
        <w:t>330</w:t>
      </w:r>
      <w:r w:rsidR="00491EA3" w:rsidRPr="00793193">
        <w:rPr>
          <w:color w:val="000000"/>
        </w:rPr>
        <w:t xml:space="preserve">, </w:t>
      </w:r>
      <w:r w:rsidR="000D3B90">
        <w:rPr>
          <w:color w:val="000000"/>
        </w:rPr>
        <w:t>26326298</w:t>
      </w:r>
      <w:r w:rsidRPr="000D241A">
        <w:t>), darbdienās no plkst.</w:t>
      </w:r>
      <w:r w:rsidR="00F25C8C" w:rsidRPr="000D241A">
        <w:t> </w:t>
      </w:r>
      <w:r w:rsidRPr="000D241A">
        <w:t xml:space="preserve">10.00 līdz plkst. 15.00, Rīgas pilsētas pašvaldības </w:t>
      </w:r>
      <w:r w:rsidR="00F25C8C" w:rsidRPr="000D241A">
        <w:t xml:space="preserve">tīmekļvietnē </w:t>
      </w:r>
      <w:hyperlink r:id="rId18" w:history="1">
        <w:r w:rsidR="00D914C8" w:rsidRPr="00D3274A">
          <w:rPr>
            <w:rStyle w:val="Hyperlink"/>
          </w:rPr>
          <w:t>www.riga.lv</w:t>
        </w:r>
      </w:hyperlink>
      <w:r w:rsidR="00D914C8">
        <w:rPr>
          <w:u w:val="single"/>
        </w:rPr>
        <w:t xml:space="preserve"> </w:t>
      </w:r>
      <w:r w:rsidRPr="000D241A">
        <w:t xml:space="preserve">un SIA „Rīgas nami” </w:t>
      </w:r>
      <w:r w:rsidR="00F25C8C" w:rsidRPr="000D241A">
        <w:t>tīmekļvietnē</w:t>
      </w:r>
      <w:r w:rsidRPr="000D241A">
        <w:t xml:space="preserve"> </w:t>
      </w:r>
      <w:hyperlink r:id="rId19" w:history="1">
        <w:r w:rsidRPr="000860E5">
          <w:rPr>
            <w:rStyle w:val="Hyperlink"/>
            <w:rFonts w:eastAsia="Calibri"/>
            <w:color w:val="auto"/>
          </w:rPr>
          <w:t>www.rigasnami.lv</w:t>
        </w:r>
      </w:hyperlink>
      <w:r w:rsidRPr="000D241A">
        <w:t>.</w:t>
      </w:r>
    </w:p>
    <w:p w14:paraId="7DD92C13" w14:textId="7E73E32C" w:rsidR="004800BE" w:rsidRPr="000D241A" w:rsidRDefault="00F95FD7" w:rsidP="005575FB">
      <w:pPr>
        <w:numPr>
          <w:ilvl w:val="1"/>
          <w:numId w:val="35"/>
        </w:numPr>
        <w:ind w:right="282"/>
      </w:pPr>
      <w:r w:rsidRPr="000D241A">
        <w:t xml:space="preserve">Īpašumu var apskatīt dabā, iepriekš sazinoties un vienojoties par konkrēto apskates laiku ar kontaktpersonu </w:t>
      </w:r>
      <w:r w:rsidR="00EC37F4">
        <w:t>–</w:t>
      </w:r>
      <w:r w:rsidRPr="000D241A">
        <w:t xml:space="preserve"> </w:t>
      </w:r>
      <w:r w:rsidR="000D3B90">
        <w:rPr>
          <w:color w:val="000000"/>
        </w:rPr>
        <w:t>Jurģi Ginteru</w:t>
      </w:r>
      <w:r w:rsidRPr="000D241A">
        <w:t xml:space="preserve"> (tālr</w:t>
      </w:r>
      <w:r w:rsidR="000860E5">
        <w:t xml:space="preserve">. </w:t>
      </w:r>
      <w:r w:rsidR="00793193" w:rsidRPr="00793193">
        <w:rPr>
          <w:color w:val="000000"/>
        </w:rPr>
        <w:t>67181</w:t>
      </w:r>
      <w:r w:rsidR="000D3B90">
        <w:rPr>
          <w:color w:val="000000"/>
        </w:rPr>
        <w:t>330</w:t>
      </w:r>
      <w:r w:rsidR="00793193" w:rsidRPr="00793193">
        <w:rPr>
          <w:color w:val="000000"/>
        </w:rPr>
        <w:t xml:space="preserve">, </w:t>
      </w:r>
      <w:r w:rsidR="000D3B90">
        <w:rPr>
          <w:color w:val="000000"/>
        </w:rPr>
        <w:t>26326298</w:t>
      </w:r>
      <w:r w:rsidR="00793193">
        <w:rPr>
          <w:color w:val="000000"/>
        </w:rPr>
        <w:t xml:space="preserve">, </w:t>
      </w:r>
      <w:r w:rsidRPr="000D241A">
        <w:t xml:space="preserve">vai e-pasts: </w:t>
      </w:r>
      <w:hyperlink r:id="rId20" w:history="1">
        <w:r w:rsidR="000D3B90" w:rsidRPr="00C94725">
          <w:rPr>
            <w:rStyle w:val="Hyperlink"/>
          </w:rPr>
          <w:t>jurgis.ginters@riga.lv</w:t>
        </w:r>
      </w:hyperlink>
      <w:r w:rsidRPr="000D241A">
        <w:t xml:space="preserve">). </w:t>
      </w:r>
    </w:p>
    <w:p w14:paraId="0F7CC36D" w14:textId="1A216DFA" w:rsidR="004800BE" w:rsidRPr="000D241A" w:rsidRDefault="00F95FD7" w:rsidP="005575FB">
      <w:pPr>
        <w:numPr>
          <w:ilvl w:val="1"/>
          <w:numId w:val="35"/>
        </w:numPr>
        <w:tabs>
          <w:tab w:val="num" w:pos="0"/>
          <w:tab w:val="num" w:pos="540"/>
        </w:tabs>
        <w:ind w:left="567" w:right="282" w:hanging="567"/>
      </w:pPr>
      <w:r w:rsidRPr="000D241A">
        <w:t>Īpašuma nomas tiesību pretendents (turpmāk – pretendents) var būt fiziska vai juridiska persona vai to apvienība, ja tā atbilst visām šādām prasībām:</w:t>
      </w:r>
    </w:p>
    <w:p w14:paraId="4061DD14" w14:textId="77777777" w:rsidR="004800BE" w:rsidRPr="000D241A" w:rsidRDefault="00F95FD7" w:rsidP="005575FB">
      <w:pPr>
        <w:numPr>
          <w:ilvl w:val="2"/>
          <w:numId w:val="38"/>
        </w:numPr>
        <w:ind w:left="1276" w:right="282" w:hanging="709"/>
      </w:pPr>
      <w:r w:rsidRPr="000D241A">
        <w:t xml:space="preserve">tai nav nodokļu parādi, tajā skaitā valsts sociālās apdrošināšanas obligāto iemaksu parādi, kas kopsummā pārsniedz 150 </w:t>
      </w:r>
      <w:r w:rsidRPr="000D241A">
        <w:rPr>
          <w:i/>
        </w:rPr>
        <w:t>euro</w:t>
      </w:r>
      <w:r w:rsidRPr="000D241A">
        <w:t>;</w:t>
      </w:r>
    </w:p>
    <w:p w14:paraId="056B0FC0" w14:textId="77777777" w:rsidR="004800BE" w:rsidRPr="000D241A" w:rsidRDefault="00F95FD7" w:rsidP="005575FB">
      <w:pPr>
        <w:numPr>
          <w:ilvl w:val="2"/>
          <w:numId w:val="38"/>
        </w:numPr>
        <w:ind w:left="1276" w:right="282" w:hanging="709"/>
      </w:pPr>
      <w:r w:rsidRPr="000D241A">
        <w:t xml:space="preserve">tai nav maksājumu parādu (t.sk. pilnībā vai daļēji neapmaksāti Iznomātāja izrakstīti rēķini) pret Iznomātāju, kas izriet no jebkāda veida iepriekš nodibinātām tiesiskām attiecībām un kas kopsummā pārsniedz 150 </w:t>
      </w:r>
      <w:r w:rsidRPr="000D241A">
        <w:rPr>
          <w:i/>
        </w:rPr>
        <w:t>euro</w:t>
      </w:r>
      <w:r w:rsidRPr="000D241A">
        <w:t xml:space="preserve">. Minētie nosacījumi attiecas arī uz pretendenta biedru (ja pretendents ir apvienība vai personālsabiedrība) un dalībnieku, kā arī patieso labuma guvēju </w:t>
      </w:r>
      <w:r w:rsidRPr="000D241A">
        <w:rPr>
          <w:bCs/>
        </w:rPr>
        <w:t>Noziedzīgi iegūtu līdzekļu legalizācijas un terorisma finansēšanas novēršanas likuma izpratnē</w:t>
      </w:r>
      <w:r w:rsidRPr="000D241A">
        <w:t xml:space="preserve">. </w:t>
      </w:r>
    </w:p>
    <w:p w14:paraId="7747F72A" w14:textId="3126CA09" w:rsidR="004800BE" w:rsidRPr="000D241A" w:rsidRDefault="00F95FD7" w:rsidP="005575FB">
      <w:pPr>
        <w:numPr>
          <w:ilvl w:val="2"/>
          <w:numId w:val="38"/>
        </w:numPr>
        <w:ind w:left="1276" w:right="282" w:hanging="709"/>
      </w:pPr>
      <w:r w:rsidRPr="000D241A">
        <w:t>tai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82185AD" w14:textId="716E52E3" w:rsidR="00950A3B" w:rsidRPr="000D241A" w:rsidRDefault="00F95FD7" w:rsidP="005575FB">
      <w:pPr>
        <w:numPr>
          <w:ilvl w:val="2"/>
          <w:numId w:val="38"/>
        </w:numPr>
        <w:ind w:left="1276" w:right="282" w:hanging="709"/>
      </w:pPr>
      <w:r w:rsidRPr="000D241A">
        <w:t>ja pēdējā gada laikā no pieteikuma iesniegšanas dienas Iznomātājs nav vienpusēji izbeidzis ar to citu līgumu par īpašuma lietošanu tāpēc, ka pretendents nav pildījis līgumā noteiktos pienākumus, vai nav stājies spēkā tiesas nolēmums, uz kura pamata tiek izbeigts cits ar Iznomātāju noslēgts līgums par īpašuma lietošanu nomas tiesību pretendenta rīcības dēļ;</w:t>
      </w:r>
    </w:p>
    <w:p w14:paraId="1EE1EBDD" w14:textId="77777777" w:rsidR="004800BE" w:rsidRPr="000D241A" w:rsidRDefault="00F95FD7" w:rsidP="005575FB">
      <w:pPr>
        <w:numPr>
          <w:ilvl w:val="2"/>
          <w:numId w:val="38"/>
        </w:numPr>
        <w:ind w:left="1276" w:right="282" w:hanging="709"/>
      </w:pPr>
      <w:r w:rsidRPr="000D241A">
        <w:t xml:space="preserve">tā saskaņā ar spēkā esošajiem normatīvajiem aktiem var iegūt nomā Īpašumu; </w:t>
      </w:r>
    </w:p>
    <w:p w14:paraId="5C223C73" w14:textId="77777777" w:rsidR="004800BE" w:rsidRPr="000D241A" w:rsidRDefault="00F95FD7" w:rsidP="005575FB">
      <w:pPr>
        <w:numPr>
          <w:ilvl w:val="2"/>
          <w:numId w:val="38"/>
        </w:numPr>
        <w:ind w:left="1276" w:right="282" w:hanging="709"/>
      </w:pPr>
      <w:r w:rsidRPr="000D241A">
        <w:t xml:space="preserve">tā veic normatīvajos aktos noteiktajā kārtībā reģistrētu komercdarbību vai saimniecisko darbību; </w:t>
      </w:r>
    </w:p>
    <w:p w14:paraId="2875E657" w14:textId="0F84D7C1" w:rsidR="004800BE" w:rsidRPr="000D241A" w:rsidRDefault="00F95FD7" w:rsidP="005575FB">
      <w:pPr>
        <w:numPr>
          <w:ilvl w:val="2"/>
          <w:numId w:val="38"/>
        </w:numPr>
        <w:ind w:left="1276" w:right="282" w:hanging="709"/>
      </w:pPr>
      <w:r w:rsidRPr="000D241A">
        <w:t xml:space="preserve">tā </w:t>
      </w:r>
      <w:r w:rsidR="004656A4" w:rsidRPr="000D241A">
        <w:t>N</w:t>
      </w:r>
      <w:r w:rsidRPr="000D241A">
        <w:t>olikumā noteiktajā termiņā un kārtībā iesniegusi pieteikumu dalībai izsolē;</w:t>
      </w:r>
    </w:p>
    <w:p w14:paraId="7DE05613" w14:textId="77777777" w:rsidR="00653A11" w:rsidRDefault="00F95FD7" w:rsidP="005575FB">
      <w:pPr>
        <w:numPr>
          <w:ilvl w:val="2"/>
          <w:numId w:val="38"/>
        </w:numPr>
        <w:ind w:left="1276" w:right="282" w:hanging="709"/>
      </w:pPr>
      <w:r w:rsidRPr="000D241A">
        <w:t xml:space="preserve">tā nav sniegusi nepatiesu informāciju, lai apliecinātu atbilstību </w:t>
      </w:r>
      <w:r w:rsidR="004656A4" w:rsidRPr="000D241A">
        <w:t>N</w:t>
      </w:r>
      <w:r w:rsidRPr="000D241A">
        <w:t>olikuma prasībām</w:t>
      </w:r>
      <w:r>
        <w:t>;</w:t>
      </w:r>
    </w:p>
    <w:p w14:paraId="4E1253EC" w14:textId="2464770D" w:rsidR="004800BE" w:rsidRPr="000D241A" w:rsidRDefault="00F95FD7" w:rsidP="005575FB">
      <w:pPr>
        <w:numPr>
          <w:ilvl w:val="2"/>
          <w:numId w:val="38"/>
        </w:numPr>
        <w:ind w:left="1276" w:right="282" w:hanging="709"/>
      </w:pPr>
      <w:r>
        <w:t xml:space="preserve">tā nav sankciju subjekts: </w:t>
      </w:r>
      <w:r w:rsidRPr="005316D6">
        <w:t>attiecībā uz šo personu</w:t>
      </w:r>
      <w:r>
        <w:t xml:space="preserve"> (</w:t>
      </w:r>
      <w:r w:rsidRPr="005316D6">
        <w:t>starptautisko publisko tiesību subjekts, fiziskā vai juridiskā persona vai cits identificējams subjekts</w:t>
      </w:r>
      <w:r>
        <w:t>)</w:t>
      </w:r>
      <w:r w:rsidRPr="005316D6">
        <w:t xml:space="preserve">, tā valdes vai padomes locekli, patieso labuma guvēju, </w:t>
      </w:r>
      <w:proofErr w:type="spellStart"/>
      <w:r w:rsidRPr="005316D6">
        <w:t>pārstāvēttiesīgo</w:t>
      </w:r>
      <w:proofErr w:type="spellEnd"/>
      <w:r w:rsidRPr="005316D6">
        <w:t xml:space="preserve"> personu vai prokūristu, vai personu, kura ir pilnvarota pārstāvēt </w:t>
      </w:r>
      <w:r>
        <w:t>darbības, kas saistītas ar filiāli,</w:t>
      </w:r>
      <w:r w:rsidRPr="005316D6">
        <w:t xml:space="preserve"> </w:t>
      </w:r>
      <w:r>
        <w:t>vai p</w:t>
      </w:r>
      <w:r w:rsidRPr="001E6271">
        <w:t xml:space="preserve">ersonālsabiedrības biedru, tā valdes vai padomes locekli, patieso labuma guvēju, </w:t>
      </w:r>
      <w:proofErr w:type="spellStart"/>
      <w:r w:rsidRPr="001E6271">
        <w:t>pārstāvēttiesīgo</w:t>
      </w:r>
      <w:proofErr w:type="spellEnd"/>
      <w:r w:rsidRPr="001E6271">
        <w:t xml:space="preserve"> personu vai prokūristu, ja </w:t>
      </w:r>
      <w:r>
        <w:t>darījuma partneris</w:t>
      </w:r>
      <w:r w:rsidRPr="001E6271">
        <w:t xml:space="preserve"> ir personālsabiedrība</w:t>
      </w:r>
      <w:r>
        <w:t>, nav</w:t>
      </w:r>
      <w:r w:rsidRPr="005316D6">
        <w:t xml:space="preserve"> noteiktas starptautiskās vai nacionālās sankcijas vai būtiskas finanšu un kapitāla tirgus intereses ietekmējošas Eiropas Savienības vai Ziemeļatlantijas līguma organizācijas dalībvalsts sankcijas</w:t>
      </w:r>
      <w:r>
        <w:t>.</w:t>
      </w:r>
      <w:r w:rsidR="00A47A78" w:rsidRPr="000D241A">
        <w:t xml:space="preserve"> </w:t>
      </w:r>
    </w:p>
    <w:p w14:paraId="302A670B" w14:textId="540BEBB2" w:rsidR="004800BE" w:rsidRPr="000D241A" w:rsidRDefault="00F95FD7" w:rsidP="005575FB">
      <w:pPr>
        <w:numPr>
          <w:ilvl w:val="1"/>
          <w:numId w:val="35"/>
        </w:numPr>
        <w:tabs>
          <w:tab w:val="num" w:pos="540"/>
        </w:tabs>
        <w:ind w:left="567" w:right="282" w:hanging="567"/>
      </w:pPr>
      <w:r w:rsidRPr="000D241A">
        <w:lastRenderedPageBreak/>
        <w:t xml:space="preserve">Persona uzskatāma par nomas tiesību pretendentu ar brīdi, kad Komisija ir saņēmusi šīs personas pieteikumu un tas ir reģistrēts </w:t>
      </w:r>
      <w:r w:rsidR="004656A4" w:rsidRPr="000D241A">
        <w:t>N</w:t>
      </w:r>
      <w:r w:rsidRPr="000D241A">
        <w:t>olikumā noteiktajā kārtībā.</w:t>
      </w:r>
    </w:p>
    <w:p w14:paraId="65BFD075" w14:textId="77777777" w:rsidR="004800BE" w:rsidRPr="000D241A" w:rsidRDefault="00F95FD7" w:rsidP="005575FB">
      <w:pPr>
        <w:numPr>
          <w:ilvl w:val="1"/>
          <w:numId w:val="35"/>
        </w:numPr>
        <w:tabs>
          <w:tab w:val="num" w:pos="540"/>
        </w:tabs>
        <w:ind w:left="567" w:right="282" w:hanging="567"/>
      </w:pPr>
      <w:r w:rsidRPr="000D241A">
        <w:t>Iznomātajam ir tiesības publiskot informāciju par izsoles izsludināšanu plašsaziņas līdzekļos, kā arī informēt par to personas, kas iepriekš ir izteikušas vēlmi nomāt konkrēto Īpašumu.</w:t>
      </w:r>
    </w:p>
    <w:p w14:paraId="0AAD12F1" w14:textId="77777777" w:rsidR="004800BE" w:rsidRPr="000D241A" w:rsidRDefault="00F95FD7" w:rsidP="005575FB">
      <w:pPr>
        <w:numPr>
          <w:ilvl w:val="1"/>
          <w:numId w:val="35"/>
        </w:numPr>
        <w:tabs>
          <w:tab w:val="num" w:pos="540"/>
        </w:tabs>
        <w:ind w:left="567" w:right="282" w:hanging="567"/>
      </w:pPr>
      <w:r w:rsidRPr="000D241A">
        <w:t>Iznomātajam ir tiesības Īpašumu neiznomāt nomas tiesību pretendentam:</w:t>
      </w:r>
    </w:p>
    <w:p w14:paraId="4FD7BA68" w14:textId="77777777" w:rsidR="004800BE" w:rsidRPr="000D241A" w:rsidRDefault="00F95FD7" w:rsidP="005575FB">
      <w:pPr>
        <w:numPr>
          <w:ilvl w:val="2"/>
          <w:numId w:val="35"/>
        </w:numPr>
        <w:tabs>
          <w:tab w:val="clear" w:pos="1224"/>
        </w:tabs>
        <w:ind w:left="1276" w:right="282" w:hanging="709"/>
      </w:pPr>
      <w:r w:rsidRPr="000D241A">
        <w:t>ja tam ir bijuši vismaz trīs maksājumu kavējumi, kas kopā pārsniedz divu maksājumu periodu;</w:t>
      </w:r>
    </w:p>
    <w:p w14:paraId="2216FF86" w14:textId="77777777" w:rsidR="004800BE" w:rsidRPr="000D241A" w:rsidRDefault="00F95FD7" w:rsidP="005575FB">
      <w:pPr>
        <w:numPr>
          <w:ilvl w:val="2"/>
          <w:numId w:val="35"/>
        </w:numPr>
        <w:tabs>
          <w:tab w:val="clear" w:pos="1224"/>
        </w:tabs>
        <w:ind w:left="1276" w:right="282" w:hanging="709"/>
      </w:pPr>
      <w:r w:rsidRPr="000D241A">
        <w:t>ja Iznomātājam zināmi publiskas personas nekustamā īpašuma uzturēšanai nepieciešamo pakalpojumu maksājumu parādi;</w:t>
      </w:r>
    </w:p>
    <w:p w14:paraId="6755860D" w14:textId="77777777" w:rsidR="004800BE" w:rsidRPr="000D241A" w:rsidRDefault="00F95FD7" w:rsidP="005575FB">
      <w:pPr>
        <w:numPr>
          <w:ilvl w:val="2"/>
          <w:numId w:val="35"/>
        </w:numPr>
        <w:tabs>
          <w:tab w:val="clear" w:pos="1224"/>
        </w:tabs>
        <w:ind w:left="1276" w:right="282" w:hanging="709"/>
      </w:pPr>
      <w:r w:rsidRPr="000D241A">
        <w:t>ja nomas tiesību pretendentam ir jebkādas citas būtiskas ne</w:t>
      </w:r>
      <w:r w:rsidR="00FF7958" w:rsidRPr="000D241A">
        <w:t>izpildītas līgumsaistības pret I</w:t>
      </w:r>
      <w:r w:rsidRPr="000D241A">
        <w:t>znomātāju.</w:t>
      </w:r>
    </w:p>
    <w:p w14:paraId="6B3FD577" w14:textId="64DEA59A" w:rsidR="003F6118" w:rsidRPr="000D241A" w:rsidRDefault="003F6118" w:rsidP="005575FB">
      <w:pPr>
        <w:tabs>
          <w:tab w:val="num" w:pos="574"/>
        </w:tabs>
        <w:ind w:right="282"/>
        <w:rPr>
          <w:i/>
        </w:rPr>
      </w:pPr>
      <w:bookmarkStart w:id="1" w:name="_Toc170542707"/>
      <w:bookmarkStart w:id="2" w:name="_Toc170543755"/>
      <w:bookmarkStart w:id="3" w:name="_Toc170543997"/>
    </w:p>
    <w:p w14:paraId="2DB87062" w14:textId="1605AF17" w:rsidR="003F6118" w:rsidRPr="000D241A" w:rsidRDefault="00F95FD7" w:rsidP="005575FB">
      <w:pPr>
        <w:pStyle w:val="ListParagraph"/>
        <w:numPr>
          <w:ilvl w:val="0"/>
          <w:numId w:val="35"/>
        </w:numPr>
        <w:ind w:right="282"/>
        <w:jc w:val="center"/>
        <w:rPr>
          <w:b/>
          <w:lang w:val="lv-LV"/>
        </w:rPr>
      </w:pPr>
      <w:r w:rsidRPr="000D241A">
        <w:rPr>
          <w:b/>
          <w:lang w:val="lv-LV"/>
        </w:rPr>
        <w:t>Pieteikum</w:t>
      </w:r>
      <w:r w:rsidR="00010A90" w:rsidRPr="000D241A">
        <w:rPr>
          <w:b/>
          <w:lang w:val="lv-LV"/>
        </w:rPr>
        <w:t>a</w:t>
      </w:r>
      <w:r w:rsidRPr="000D241A">
        <w:rPr>
          <w:b/>
          <w:lang w:val="lv-LV"/>
        </w:rPr>
        <w:t xml:space="preserve"> dokumenti un to noformēšana</w:t>
      </w:r>
    </w:p>
    <w:p w14:paraId="700F70E7" w14:textId="77777777" w:rsidR="003F6118" w:rsidRPr="000D241A" w:rsidRDefault="003F6118" w:rsidP="005575FB">
      <w:pPr>
        <w:ind w:right="282"/>
      </w:pPr>
    </w:p>
    <w:p w14:paraId="110A54E4" w14:textId="77777777" w:rsidR="003F6118"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Dalībai izsolē nomas tiesību pretendents iesniedz šādus dokumentus:</w:t>
      </w:r>
    </w:p>
    <w:p w14:paraId="3B0E89F8" w14:textId="77777777" w:rsidR="003F6118" w:rsidRPr="000D241A" w:rsidRDefault="00F95FD7" w:rsidP="005575FB">
      <w:pPr>
        <w:pStyle w:val="Heading2"/>
        <w:ind w:right="282"/>
      </w:pPr>
      <w:r w:rsidRPr="000D241A">
        <w:t>fiziskā persona vai personu grupa iesniedz:</w:t>
      </w:r>
    </w:p>
    <w:p w14:paraId="0B8D3D0F" w14:textId="6AA3CFF7" w:rsidR="003F6118" w:rsidRPr="000D241A" w:rsidRDefault="00F95FD7" w:rsidP="005575FB">
      <w:pPr>
        <w:pStyle w:val="Heading2"/>
        <w:numPr>
          <w:ilvl w:val="0"/>
          <w:numId w:val="46"/>
        </w:numPr>
        <w:ind w:right="282"/>
      </w:pPr>
      <w:r w:rsidRPr="000D241A">
        <w:t>pieteikumu dalībai izsolē (sagatavo saskaņā ar paraugu</w:t>
      </w:r>
      <w:r w:rsidR="00391DC0">
        <w:rPr>
          <w:lang w:val="lv-LV"/>
        </w:rPr>
        <w:t xml:space="preserve"> 1</w:t>
      </w:r>
      <w:r w:rsidR="008D0CA1" w:rsidRPr="000D241A">
        <w:t>. </w:t>
      </w:r>
      <w:r w:rsidRPr="000D241A">
        <w:t>pielikumā);</w:t>
      </w:r>
    </w:p>
    <w:p w14:paraId="405B2A00" w14:textId="3E02C6B1" w:rsidR="004800BE" w:rsidRPr="000D241A" w:rsidRDefault="00F95FD7" w:rsidP="005575FB">
      <w:pPr>
        <w:pStyle w:val="Heading2"/>
        <w:numPr>
          <w:ilvl w:val="0"/>
          <w:numId w:val="46"/>
        </w:numPr>
        <w:ind w:right="282"/>
      </w:pPr>
      <w:r w:rsidRPr="000D241A">
        <w:t>notariāli apliecinātu pilnvarojumu pārstāvēt fizisko personu Īpašuma nomas tiesību izsolē, ja personu pārstāv pilnvarnieks; pilnvarā ir jābūt norādītam, ka persona tiek pilnvarota piedalīties Īpašuma nomas tiesību izsolē;</w:t>
      </w:r>
    </w:p>
    <w:p w14:paraId="26BC326C" w14:textId="77777777" w:rsidR="003F6118" w:rsidRPr="000D241A" w:rsidRDefault="00F95FD7" w:rsidP="005575FB">
      <w:pPr>
        <w:pStyle w:val="Heading2"/>
        <w:ind w:right="282"/>
      </w:pPr>
      <w:r w:rsidRPr="000D241A">
        <w:t>juridiskā persona vai to apvienība iesniedz:</w:t>
      </w:r>
    </w:p>
    <w:p w14:paraId="54D5EE67" w14:textId="16607F45" w:rsidR="003F6118" w:rsidRPr="000D241A" w:rsidRDefault="00F95FD7" w:rsidP="005575FB">
      <w:pPr>
        <w:pStyle w:val="Heading2"/>
        <w:numPr>
          <w:ilvl w:val="0"/>
          <w:numId w:val="46"/>
        </w:numPr>
        <w:ind w:right="282"/>
      </w:pPr>
      <w:r w:rsidRPr="000D241A">
        <w:t>pieteikumu dalībai izsolē (sagatavo saskaņā ar paraugu</w:t>
      </w:r>
      <w:r w:rsidR="00170F88" w:rsidRPr="000D241A">
        <w:t xml:space="preserve"> </w:t>
      </w:r>
      <w:r w:rsidR="00391DC0">
        <w:rPr>
          <w:lang w:val="lv-LV"/>
        </w:rPr>
        <w:t>1</w:t>
      </w:r>
      <w:r w:rsidR="008D0CA1" w:rsidRPr="000D241A">
        <w:t>. </w:t>
      </w:r>
      <w:r w:rsidR="00170F88" w:rsidRPr="000D241A">
        <w:t>pielikumā</w:t>
      </w:r>
      <w:r w:rsidRPr="000D241A">
        <w:t>);</w:t>
      </w:r>
    </w:p>
    <w:p w14:paraId="782864CF" w14:textId="59600CBF" w:rsidR="004800BE" w:rsidRPr="000D241A" w:rsidRDefault="00F95FD7" w:rsidP="005575FB">
      <w:pPr>
        <w:pStyle w:val="Heading2"/>
        <w:numPr>
          <w:ilvl w:val="0"/>
          <w:numId w:val="46"/>
        </w:numPr>
        <w:ind w:right="282"/>
      </w:pPr>
      <w:r w:rsidRPr="000D241A">
        <w:t>pilnvarojumu pārstāvēt juridisko personu, ja juridisko personu pārstāv persona, kurai nav pārstāvības tiesības; pilnvarā ir jābūt norādītam, ka persona tiek pilnvarota piedalīties Īpašuma nomas tiesību izsolē;</w:t>
      </w:r>
    </w:p>
    <w:p w14:paraId="40B05A60" w14:textId="0FAE3CA9" w:rsidR="004800BE" w:rsidRPr="000D241A" w:rsidRDefault="00F95FD7" w:rsidP="005575FB">
      <w:pPr>
        <w:pStyle w:val="Heading2"/>
        <w:ind w:right="282"/>
      </w:pPr>
      <w:r w:rsidRPr="000D241A">
        <w:t>persona, kurai iepriekš ir pastāvējušas tiesiskās attiecības ar Iznomātāju, ja šī persona pati piedalās Īpašuma nomas tiesību izsolē vai šī persona ir pretendenta biedrs (ja pretendents ir apvienība vai personālsabiedrība) vai dalībnieks, vai patiesā labuma guvējs Noziedzīgi iegūtu līdzekļu legalizācijas un terorisma finansēšanas novēršanas likuma izpratnē: grāmatvedības salīdzināšanas aktu, kas apliecina personas parādu neesamību pret Iznomātāju atbilstoši Nolikuma 4.4.2</w:t>
      </w:r>
      <w:r w:rsidR="0027375A" w:rsidRPr="000D241A">
        <w:t>. punkt</w:t>
      </w:r>
      <w:r w:rsidRPr="000D241A">
        <w:t>am;</w:t>
      </w:r>
    </w:p>
    <w:p w14:paraId="4887F469" w14:textId="2976E2B5" w:rsidR="004800BE" w:rsidRPr="000D241A" w:rsidRDefault="00F95FD7" w:rsidP="005575FB">
      <w:pPr>
        <w:pStyle w:val="Heading2"/>
        <w:ind w:right="282"/>
      </w:pPr>
      <w:r w:rsidRPr="000D241A">
        <w:t>visi nomas tiesību pretendenti: maksājuma uzdevumu par drošības naudas iemaksu (maksājuma uzdevuma internetbankas izdruku, ja nauda ir ieskaitīta Nolikuma 1.10</w:t>
      </w:r>
      <w:r w:rsidR="0027375A" w:rsidRPr="000D241A">
        <w:t>. punkt</w:t>
      </w:r>
      <w:r w:rsidRPr="000D241A">
        <w:t xml:space="preserve">ā norādītajā kontā un Iznomātājs var par to pārliecināties līdz </w:t>
      </w:r>
      <w:r w:rsidR="00170F88" w:rsidRPr="000D241A">
        <w:t>i</w:t>
      </w:r>
      <w:r w:rsidRPr="000D241A">
        <w:t>zsolei).</w:t>
      </w:r>
    </w:p>
    <w:bookmarkEnd w:id="1"/>
    <w:bookmarkEnd w:id="2"/>
    <w:bookmarkEnd w:id="3"/>
    <w:p w14:paraId="22B82A53" w14:textId="5F9406A1"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Pieteikuma sastāvā iekļautajiem dokumentiem jāatbilst prasībām, kas dokumentu un to atvasinājumu noformēšanai noteiktas spēkā esošajos normatīvajos aktos.</w:t>
      </w:r>
    </w:p>
    <w:p w14:paraId="0E3C8540" w14:textId="4CCF483F"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w:t>
      </w:r>
      <w:r w:rsidR="00170F88" w:rsidRPr="000D241A">
        <w:rPr>
          <w:lang w:val="lv-LV"/>
        </w:rPr>
        <w:t>as</w:t>
      </w:r>
      <w:r w:rsidRPr="000D241A">
        <w:rPr>
          <w:lang w:val="lv-LV"/>
        </w:rPr>
        <w:t xml:space="preserve"> atšķirības gadījumā būs noteicošais dokuments. Ja pastāvēs jebkāda veida pretrunas starp skaitlisko vērtību apzīmējumiem ar vārdiem un skaitļiem, noteicošais būs apzīmējums ar vārdiem.</w:t>
      </w:r>
    </w:p>
    <w:p w14:paraId="42D0AC96" w14:textId="1596E122"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Pieteikuma dokumenti jāsagatavo valsts valodā. Ārvalstīs izdotiem dokumentiem vai dokumentiem svešvalodā jāpievieno </w:t>
      </w:r>
      <w:r w:rsidR="00170F88" w:rsidRPr="000D241A">
        <w:rPr>
          <w:lang w:val="lv-LV"/>
        </w:rPr>
        <w:t xml:space="preserve">zvērināta tulka </w:t>
      </w:r>
      <w:r w:rsidRPr="000D241A">
        <w:rPr>
          <w:lang w:val="lv-LV"/>
        </w:rPr>
        <w:t>apliecināts dokumenta tulkojums valsts valodā.</w:t>
      </w:r>
    </w:p>
    <w:p w14:paraId="5A79C324" w14:textId="46606383"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Visas izmaksas, kas saistītas ar pieteikumu sagatavošanu, sedz nomas tiesību pretendents un tās netiek atlīdzinātas.</w:t>
      </w:r>
    </w:p>
    <w:p w14:paraId="0C403551" w14:textId="4AD46A78"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Pretendents izsolei var iesniegt tikai vienu pieteikuma variantu. Pretendentu iesniegtie dokumenti netiek atdoti atpakaļ.</w:t>
      </w:r>
    </w:p>
    <w:p w14:paraId="164A13DC" w14:textId="4F17B8D2" w:rsidR="004800BE" w:rsidRDefault="00F95FD7" w:rsidP="005575FB">
      <w:pPr>
        <w:pStyle w:val="ListParagraph"/>
        <w:numPr>
          <w:ilvl w:val="1"/>
          <w:numId w:val="35"/>
        </w:numPr>
        <w:ind w:right="282"/>
        <w:jc w:val="both"/>
        <w:rPr>
          <w:lang w:val="lv-LV"/>
        </w:rPr>
      </w:pPr>
      <w:r w:rsidRPr="000D241A">
        <w:rPr>
          <w:lang w:val="lv-LV"/>
        </w:rPr>
        <w:lastRenderedPageBreak/>
        <w:t xml:space="preserve">Informāciju un konsultācijas par pieteikuma sagatavošanas kārtību un prasībām var saņemt darbdienās no </w:t>
      </w:r>
      <w:r w:rsidR="00010A90" w:rsidRPr="000D241A">
        <w:rPr>
          <w:lang w:val="lv-LV"/>
        </w:rPr>
        <w:t xml:space="preserve">plkst. </w:t>
      </w:r>
      <w:r w:rsidR="00722330">
        <w:rPr>
          <w:lang w:val="lv-LV"/>
        </w:rPr>
        <w:t>10</w:t>
      </w:r>
      <w:r w:rsidRPr="000D241A">
        <w:rPr>
          <w:lang w:val="lv-LV"/>
        </w:rPr>
        <w:t xml:space="preserve">.00 līdz 15.00 pa tālr. </w:t>
      </w:r>
      <w:r w:rsidR="009B4F0A" w:rsidRPr="00793193">
        <w:rPr>
          <w:color w:val="000000"/>
        </w:rPr>
        <w:t>67181</w:t>
      </w:r>
      <w:r w:rsidR="000D3B90">
        <w:rPr>
          <w:color w:val="000000"/>
          <w:lang w:val="lv-LV"/>
        </w:rPr>
        <w:t>330</w:t>
      </w:r>
      <w:r w:rsidR="009B4F0A" w:rsidRPr="00793193">
        <w:rPr>
          <w:color w:val="000000"/>
        </w:rPr>
        <w:t xml:space="preserve">, </w:t>
      </w:r>
      <w:r w:rsidR="000D3B90">
        <w:rPr>
          <w:color w:val="000000"/>
          <w:lang w:val="lv-LV"/>
        </w:rPr>
        <w:t>26326298</w:t>
      </w:r>
      <w:r w:rsidR="009B4F0A">
        <w:rPr>
          <w:color w:val="000000"/>
        </w:rPr>
        <w:t xml:space="preserve">, </w:t>
      </w:r>
      <w:r w:rsidR="009B4F0A" w:rsidRPr="000D241A">
        <w:t xml:space="preserve">vai e-pasts: </w:t>
      </w:r>
      <w:hyperlink r:id="rId21" w:history="1">
        <w:r w:rsidR="000D3B90" w:rsidRPr="00C94725">
          <w:rPr>
            <w:rStyle w:val="Hyperlink"/>
            <w:lang w:val="lv-LV"/>
          </w:rPr>
          <w:t>jurgis.ginters</w:t>
        </w:r>
        <w:r w:rsidR="000D3B90" w:rsidRPr="00C94725">
          <w:rPr>
            <w:rStyle w:val="Hyperlink"/>
          </w:rPr>
          <w:t>@riga.lv</w:t>
        </w:r>
      </w:hyperlink>
      <w:r w:rsidR="00B1428D">
        <w:rPr>
          <w:color w:val="000000"/>
          <w:lang w:val="lv-LV"/>
        </w:rPr>
        <w:t xml:space="preserve"> </w:t>
      </w:r>
      <w:r w:rsidRPr="000D241A">
        <w:rPr>
          <w:lang w:val="lv-LV"/>
        </w:rPr>
        <w:t xml:space="preserve">. Paskaidrojumu saņemšana neatbrīvo pretendentu no pienākuma un atbildības par visu </w:t>
      </w:r>
      <w:r w:rsidR="00010A90" w:rsidRPr="000D241A">
        <w:rPr>
          <w:lang w:val="lv-LV"/>
        </w:rPr>
        <w:t>N</w:t>
      </w:r>
      <w:r w:rsidRPr="000D241A">
        <w:rPr>
          <w:lang w:val="lv-LV"/>
        </w:rPr>
        <w:t>olikumā noteikto prasību izpildi.</w:t>
      </w:r>
    </w:p>
    <w:p w14:paraId="5C1A1D3D" w14:textId="77777777" w:rsidR="00894189" w:rsidRPr="00894189" w:rsidRDefault="00894189" w:rsidP="005575FB">
      <w:pPr>
        <w:ind w:left="142" w:right="282"/>
      </w:pPr>
    </w:p>
    <w:p w14:paraId="7D984029" w14:textId="08885666" w:rsidR="004800BE" w:rsidRPr="000D241A" w:rsidRDefault="00F95FD7" w:rsidP="005575FB">
      <w:pPr>
        <w:pStyle w:val="ListParagraph"/>
        <w:numPr>
          <w:ilvl w:val="0"/>
          <w:numId w:val="35"/>
        </w:numPr>
        <w:tabs>
          <w:tab w:val="left" w:pos="540"/>
          <w:tab w:val="left" w:pos="720"/>
        </w:tabs>
        <w:ind w:right="282"/>
        <w:jc w:val="center"/>
        <w:rPr>
          <w:lang w:val="lv-LV"/>
        </w:rPr>
      </w:pPr>
      <w:r w:rsidRPr="000D241A">
        <w:rPr>
          <w:b/>
          <w:lang w:val="lv-LV"/>
        </w:rPr>
        <w:t>Pieteikumu iesniegšana izsolei</w:t>
      </w:r>
    </w:p>
    <w:p w14:paraId="54E2555C" w14:textId="77777777" w:rsidR="004800BE" w:rsidRPr="000D241A" w:rsidRDefault="004800BE" w:rsidP="005575FB">
      <w:pPr>
        <w:tabs>
          <w:tab w:val="left" w:pos="540"/>
        </w:tabs>
        <w:ind w:left="-142" w:right="282" w:firstLine="142"/>
      </w:pPr>
    </w:p>
    <w:p w14:paraId="09F19CFE" w14:textId="602860CA"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Pieteikumi dalībai izsolē slēgtā aploksnē jāiesniedz līdz sludinājumā par nomas tiesību izsoli norādītajam termiņam </w:t>
      </w:r>
      <w:r w:rsidR="00010A90" w:rsidRPr="000D241A">
        <w:rPr>
          <w:b/>
          <w:lang w:val="lv-LV"/>
        </w:rPr>
        <w:t>darbdienās no plkst. 9.00 līdz plkst. 15.00</w:t>
      </w:r>
      <w:r w:rsidR="00010A90" w:rsidRPr="000D241A">
        <w:rPr>
          <w:lang w:val="lv-LV"/>
        </w:rPr>
        <w:t xml:space="preserve"> </w:t>
      </w:r>
      <w:r w:rsidRPr="000D241A">
        <w:rPr>
          <w:lang w:val="lv-LV"/>
        </w:rPr>
        <w:t>SIA „Rīgas nami” birojā Rātslaukums 5 (ieeja no Svaru ielas)</w:t>
      </w:r>
      <w:r w:rsidR="00010A90" w:rsidRPr="000D241A">
        <w:rPr>
          <w:lang w:val="lv-LV"/>
        </w:rPr>
        <w:t>, Rīgā</w:t>
      </w:r>
      <w:r w:rsidRPr="000D241A">
        <w:rPr>
          <w:lang w:val="lv-LV"/>
        </w:rPr>
        <w:t>.</w:t>
      </w:r>
    </w:p>
    <w:p w14:paraId="15206556" w14:textId="0816152F"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Visi pēc </w:t>
      </w:r>
      <w:r w:rsidR="00010A90" w:rsidRPr="000D241A">
        <w:rPr>
          <w:lang w:val="lv-LV"/>
        </w:rPr>
        <w:t>N</w:t>
      </w:r>
      <w:r w:rsidRPr="000D241A">
        <w:rPr>
          <w:lang w:val="lv-LV"/>
        </w:rPr>
        <w:t>olikuma 6.1.</w:t>
      </w:r>
      <w:r w:rsidR="00010A90" w:rsidRPr="000D241A">
        <w:rPr>
          <w:lang w:val="lv-LV"/>
        </w:rPr>
        <w:t> </w:t>
      </w:r>
      <w:r w:rsidRPr="000D241A">
        <w:rPr>
          <w:lang w:val="lv-LV"/>
        </w:rPr>
        <w:t>apakšpunktā minētā termiņa saņemtie pieteikumi, kā arī pieteikumi, kas saņemti atvērtā vai bojātā veidā</w:t>
      </w:r>
      <w:r w:rsidR="00010A90" w:rsidRPr="000D241A">
        <w:rPr>
          <w:lang w:val="lv-LV"/>
        </w:rPr>
        <w:t>,</w:t>
      </w:r>
      <w:r w:rsidRPr="000D241A">
        <w:rPr>
          <w:lang w:val="lv-LV"/>
        </w:rPr>
        <w:t xml:space="preserve"> netiks pieņemti un tiks nodoti atpakaļ iesniedzējam.</w:t>
      </w:r>
    </w:p>
    <w:p w14:paraId="16DC5C67" w14:textId="7E4FA594"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Saņemot pieteikumus, SIA „Rīgas nami” </w:t>
      </w:r>
      <w:r w:rsidR="00C51D71">
        <w:rPr>
          <w:lang w:val="lv-LV"/>
        </w:rPr>
        <w:t>lietvedība</w:t>
      </w:r>
      <w:r w:rsidR="00C51D71" w:rsidRPr="000D241A">
        <w:rPr>
          <w:lang w:val="lv-LV"/>
        </w:rPr>
        <w:t xml:space="preserve"> </w:t>
      </w:r>
      <w:r w:rsidRPr="000D241A">
        <w:rPr>
          <w:lang w:val="lv-LV"/>
        </w:rPr>
        <w:t>tos reģistrē izsoles pieteikumu iesniegšanas reģistrācijas lapā iesniegšanas secībā, uz aploksnes norādot tā reģistrācijas numuru, saņemšanas datumu un laiku, apliecinot ar parakstu.</w:t>
      </w:r>
    </w:p>
    <w:p w14:paraId="1ED18BD3" w14:textId="5237507D"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Informācija par reģistrētiem pretendentiem un to skaitu netiek izpausta līdz pieteikumu atvēršanas sanāksmei.</w:t>
      </w:r>
      <w:bookmarkStart w:id="4" w:name="_Toc170542688"/>
      <w:bookmarkStart w:id="5" w:name="_Toc170543736"/>
      <w:bookmarkStart w:id="6" w:name="_Toc170543978"/>
    </w:p>
    <w:p w14:paraId="67EDDE2A" w14:textId="69B73B2F" w:rsidR="004800BE" w:rsidRPr="00EC6255"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Iesniegto pieteikumu atvēršanas </w:t>
      </w:r>
      <w:r w:rsidRPr="00AE1F4E">
        <w:rPr>
          <w:lang w:val="lv-LV"/>
        </w:rPr>
        <w:t xml:space="preserve">sanāksme </w:t>
      </w:r>
      <w:r w:rsidRPr="00F51167">
        <w:rPr>
          <w:lang w:val="lv-LV"/>
        </w:rPr>
        <w:t xml:space="preserve">notiks </w:t>
      </w:r>
      <w:r w:rsidR="00711980" w:rsidRPr="00F51167">
        <w:rPr>
          <w:lang w:val="lv-LV"/>
        </w:rPr>
        <w:t>2022</w:t>
      </w:r>
      <w:r w:rsidR="00010A90" w:rsidRPr="00F51167">
        <w:rPr>
          <w:lang w:val="lv-LV"/>
        </w:rPr>
        <w:t>. </w:t>
      </w:r>
      <w:r w:rsidR="00010A90" w:rsidRPr="008156DF">
        <w:rPr>
          <w:lang w:val="lv-LV"/>
        </w:rPr>
        <w:t xml:space="preserve">gada </w:t>
      </w:r>
      <w:r w:rsidR="000A35A6">
        <w:rPr>
          <w:lang w:val="lv-LV"/>
        </w:rPr>
        <w:t>11</w:t>
      </w:r>
      <w:r w:rsidR="00711980" w:rsidRPr="008156DF">
        <w:rPr>
          <w:lang w:val="lv-LV"/>
        </w:rPr>
        <w:t>.</w:t>
      </w:r>
      <w:r w:rsidR="00AE1F4E" w:rsidRPr="008156DF">
        <w:rPr>
          <w:lang w:val="lv-LV"/>
        </w:rPr>
        <w:t> </w:t>
      </w:r>
      <w:r w:rsidR="008156DF" w:rsidRPr="008156DF">
        <w:rPr>
          <w:lang w:val="lv-LV"/>
        </w:rPr>
        <w:t>oktobrī</w:t>
      </w:r>
      <w:r w:rsidR="00711980" w:rsidRPr="008156DF">
        <w:rPr>
          <w:lang w:val="lv-LV"/>
        </w:rPr>
        <w:t xml:space="preserve"> </w:t>
      </w:r>
      <w:r w:rsidRPr="008156DF">
        <w:rPr>
          <w:lang w:val="lv-LV"/>
        </w:rPr>
        <w:t>plkst.</w:t>
      </w:r>
      <w:r w:rsidR="00010A90" w:rsidRPr="008156DF">
        <w:rPr>
          <w:lang w:val="lv-LV"/>
        </w:rPr>
        <w:t> </w:t>
      </w:r>
      <w:r w:rsidR="000A35A6">
        <w:rPr>
          <w:lang w:val="lv-LV"/>
        </w:rPr>
        <w:t>15</w:t>
      </w:r>
      <w:r w:rsidR="00C4611D" w:rsidRPr="008156DF">
        <w:rPr>
          <w:lang w:val="lv-LV"/>
        </w:rPr>
        <w:t>.</w:t>
      </w:r>
      <w:r w:rsidR="000A35A6">
        <w:rPr>
          <w:lang w:val="lv-LV"/>
        </w:rPr>
        <w:t>30</w:t>
      </w:r>
      <w:r w:rsidRPr="008156DF">
        <w:rPr>
          <w:lang w:val="lv-LV"/>
        </w:rPr>
        <w:t xml:space="preserve"> Rātslaukumā 5 (ieeja no Svaru ielas), Rīgā, SIA „Rīgas nami” biroja telpās.</w:t>
      </w:r>
      <w:r w:rsidRPr="00EC6255">
        <w:rPr>
          <w:lang w:val="lv-LV"/>
        </w:rPr>
        <w:t xml:space="preserve"> </w:t>
      </w:r>
    </w:p>
    <w:p w14:paraId="4CDC5E50" w14:textId="3550E876" w:rsidR="006B2A75" w:rsidRPr="00EC6255" w:rsidRDefault="00F95FD7" w:rsidP="005575FB">
      <w:pPr>
        <w:pStyle w:val="ListParagraph"/>
        <w:numPr>
          <w:ilvl w:val="1"/>
          <w:numId w:val="35"/>
        </w:numPr>
        <w:tabs>
          <w:tab w:val="clear" w:pos="574"/>
          <w:tab w:val="num" w:pos="0"/>
        </w:tabs>
        <w:ind w:right="282" w:hanging="574"/>
        <w:jc w:val="both"/>
        <w:rPr>
          <w:lang w:val="lv-LV"/>
        </w:rPr>
      </w:pPr>
      <w:r w:rsidRPr="00EC6255">
        <w:rPr>
          <w:lang w:val="lv-LV"/>
        </w:rPr>
        <w:t>Nomas tiesību pretendentu un citu Nolikumā minēto personu un to iesniegto pieteikuma dokumentu atbilstības pārbaudi Nolikuma prasībām Komisija veic slēgtā sēdē pirms izsoles. Dalībai izsolē netiek pielaisti tie pretendenti, kuru pieteikuma dokumenti neatbilst Nolikuma prasībām vai kuri neatbilst Nolikumā izvirzītām prasībām pretendentiem. Dalībai izsolē nepielaistajiem pretendentiem pret parakstu vai ierakstītā sūtījuma veidā tiek izsniegts Komisijas slēgtās sēdes protokola izraksts. Ja pretendents neparakstās par tā saņemšanu, tad atzīmi par neparakstīšanas faktu uz tā izdara Komisijas sekretārs.</w:t>
      </w:r>
    </w:p>
    <w:bookmarkEnd w:id="4"/>
    <w:bookmarkEnd w:id="5"/>
    <w:bookmarkEnd w:id="6"/>
    <w:p w14:paraId="51459C86" w14:textId="77777777" w:rsidR="004800BE" w:rsidRPr="00EC6255" w:rsidRDefault="004800BE" w:rsidP="005575FB">
      <w:pPr>
        <w:tabs>
          <w:tab w:val="left" w:pos="540"/>
        </w:tabs>
        <w:ind w:left="-142" w:right="282" w:firstLine="142"/>
        <w:jc w:val="center"/>
        <w:rPr>
          <w:b/>
        </w:rPr>
      </w:pPr>
    </w:p>
    <w:p w14:paraId="7692B3D7" w14:textId="6B392202" w:rsidR="004800BE" w:rsidRPr="00EC6255" w:rsidRDefault="00F95FD7" w:rsidP="005575FB">
      <w:pPr>
        <w:pStyle w:val="ListParagraph"/>
        <w:numPr>
          <w:ilvl w:val="0"/>
          <w:numId w:val="35"/>
        </w:numPr>
        <w:tabs>
          <w:tab w:val="left" w:pos="540"/>
        </w:tabs>
        <w:ind w:right="282"/>
        <w:jc w:val="center"/>
        <w:rPr>
          <w:b/>
          <w:lang w:val="lv-LV"/>
        </w:rPr>
      </w:pPr>
      <w:r w:rsidRPr="00EC6255">
        <w:rPr>
          <w:b/>
          <w:lang w:val="lv-LV"/>
        </w:rPr>
        <w:t>Izsoles norise un nomas līguma slēgšana</w:t>
      </w:r>
    </w:p>
    <w:p w14:paraId="750A4646" w14:textId="77777777" w:rsidR="004800BE" w:rsidRPr="00EC6255" w:rsidRDefault="004800BE" w:rsidP="005575FB">
      <w:pPr>
        <w:tabs>
          <w:tab w:val="left" w:pos="540"/>
        </w:tabs>
        <w:ind w:left="-142" w:right="282" w:firstLine="142"/>
        <w:rPr>
          <w:b/>
        </w:rPr>
      </w:pPr>
    </w:p>
    <w:p w14:paraId="56924F4D" w14:textId="2AEC0E92" w:rsidR="00010A90" w:rsidRPr="00EC6255" w:rsidRDefault="00F95FD7" w:rsidP="005575FB">
      <w:pPr>
        <w:pStyle w:val="ListParagraph"/>
        <w:numPr>
          <w:ilvl w:val="1"/>
          <w:numId w:val="35"/>
        </w:numPr>
        <w:tabs>
          <w:tab w:val="clear" w:pos="574"/>
          <w:tab w:val="num" w:pos="0"/>
        </w:tabs>
        <w:ind w:right="282" w:hanging="574"/>
        <w:jc w:val="both"/>
        <w:rPr>
          <w:lang w:val="lv-LV"/>
        </w:rPr>
      </w:pPr>
      <w:r w:rsidRPr="00EC6255">
        <w:rPr>
          <w:lang w:val="lv-LV"/>
        </w:rPr>
        <w:t xml:space="preserve">Mutiska </w:t>
      </w:r>
      <w:r w:rsidRPr="00EC6255">
        <w:rPr>
          <w:b/>
          <w:lang w:val="lv-LV"/>
        </w:rPr>
        <w:t xml:space="preserve">izsole notiek </w:t>
      </w:r>
      <w:r w:rsidR="00711980" w:rsidRPr="00EC6255">
        <w:rPr>
          <w:b/>
        </w:rPr>
        <w:t xml:space="preserve">2022. </w:t>
      </w:r>
      <w:r w:rsidR="00711980" w:rsidRPr="008156DF">
        <w:rPr>
          <w:b/>
        </w:rPr>
        <w:t xml:space="preserve">gada </w:t>
      </w:r>
      <w:r w:rsidR="000A35A6">
        <w:rPr>
          <w:b/>
          <w:lang w:val="lv-LV"/>
        </w:rPr>
        <w:t>12</w:t>
      </w:r>
      <w:r w:rsidR="00711980" w:rsidRPr="008156DF">
        <w:rPr>
          <w:b/>
        </w:rPr>
        <w:t>.</w:t>
      </w:r>
      <w:r w:rsidR="00204D79" w:rsidRPr="008156DF">
        <w:rPr>
          <w:b/>
          <w:lang w:val="lv-LV"/>
        </w:rPr>
        <w:t> </w:t>
      </w:r>
      <w:r w:rsidR="008156DF" w:rsidRPr="008156DF">
        <w:rPr>
          <w:b/>
          <w:lang w:val="lv-LV"/>
        </w:rPr>
        <w:t>oktobrī</w:t>
      </w:r>
      <w:r w:rsidR="00AE1F4E" w:rsidRPr="008156DF">
        <w:rPr>
          <w:b/>
          <w:lang w:val="lv-LV"/>
        </w:rPr>
        <w:t xml:space="preserve"> </w:t>
      </w:r>
      <w:r w:rsidRPr="008156DF">
        <w:rPr>
          <w:b/>
          <w:lang w:val="lv-LV"/>
        </w:rPr>
        <w:t xml:space="preserve">plkst. </w:t>
      </w:r>
      <w:r w:rsidR="004319D7">
        <w:rPr>
          <w:b/>
          <w:color w:val="000000"/>
          <w:lang w:val="lv-LV"/>
        </w:rPr>
        <w:t>1</w:t>
      </w:r>
      <w:r w:rsidR="000A35A6">
        <w:rPr>
          <w:b/>
          <w:color w:val="000000"/>
          <w:lang w:val="lv-LV"/>
        </w:rPr>
        <w:t>0</w:t>
      </w:r>
      <w:bookmarkStart w:id="7" w:name="_GoBack"/>
      <w:bookmarkEnd w:id="7"/>
      <w:r w:rsidR="0084606F" w:rsidRPr="008156DF">
        <w:rPr>
          <w:b/>
          <w:color w:val="000000"/>
          <w:lang w:val="lv-LV"/>
        </w:rPr>
        <w:t>.</w:t>
      </w:r>
      <w:r w:rsidR="00810CED" w:rsidRPr="008156DF">
        <w:rPr>
          <w:b/>
          <w:color w:val="000000"/>
          <w:lang w:val="lv-LV"/>
        </w:rPr>
        <w:t>00</w:t>
      </w:r>
      <w:r w:rsidRPr="008156DF">
        <w:rPr>
          <w:lang w:val="lv-LV"/>
        </w:rPr>
        <w:t>, Rātslaukumā</w:t>
      </w:r>
      <w:r w:rsidRPr="00EC6255">
        <w:rPr>
          <w:lang w:val="lv-LV"/>
        </w:rPr>
        <w:t xml:space="preserve"> 5 (ieeja no Svaru ielas), Rīgā, SIA „Rīgas nami” biroja telpās.</w:t>
      </w:r>
    </w:p>
    <w:p w14:paraId="681CAA05" w14:textId="0B804597" w:rsidR="00010A90"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Izsole ir atklāta. Pretendentiem jāierodas uz izsoles norises vietu ne vēlāk kā 30 minūtes pirms izsoles sākuma, lai saņemtu Nolikuma 7.3. punktā minēto Komisijas lēmumu un/vai reģistrētos izsolei.</w:t>
      </w:r>
    </w:p>
    <w:p w14:paraId="22230CCF" w14:textId="79741FBF"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Pretendenti, uzrādot Komisijas sekretāram personu apliecinošu dokumentu, ne vēlāk kā 20</w:t>
      </w:r>
      <w:r w:rsidR="00575CF0">
        <w:rPr>
          <w:lang w:val="lv-LV"/>
        </w:rPr>
        <w:t> </w:t>
      </w:r>
      <w:r w:rsidRPr="000D241A">
        <w:rPr>
          <w:lang w:val="lv-LV"/>
        </w:rPr>
        <w:t xml:space="preserve">(divdesmit) minūtes pirms izsoles norises sākuma tiek reģistrēti izsoles dalībnieku sarakstā un tiem tiek izsniegtas reģistrācijas kartītes ar kārtas numuriem atbilstoši pieteikuma iesniegšanas secībai. Izsoles dalībnieku sarakstā reģistrētais izsoles pretendents kļūst par izsoles dalībnieku. Izsoles dalībnieki ar parakstu apliecina, ka iepazinušies ar sludinājumu par izsoli, kā arī ar Nolikumu, tai skaitā tā pielikumiem un tiem ir saprotama izsoles norises kārtība. Izsoles dalībnieku sarakstā ieraksta katra izsoles dalībnieka vārdu un uzvārdu vai nosaukumu, kā arī izsoles dalībnieka pārstāvja vārdu un uzvārdu. </w:t>
      </w:r>
    </w:p>
    <w:p w14:paraId="35AF32DF" w14:textId="03BFA3AC"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Izsole atzīstama par nenotikušu un rīkojama jauna izsole </w:t>
      </w:r>
      <w:r w:rsidR="00BD468D" w:rsidRPr="000D241A">
        <w:rPr>
          <w:lang w:val="lv-LV"/>
        </w:rPr>
        <w:t xml:space="preserve">šādos </w:t>
      </w:r>
      <w:r w:rsidRPr="000D241A">
        <w:rPr>
          <w:lang w:val="lv-LV"/>
        </w:rPr>
        <w:t>gadījumos:</w:t>
      </w:r>
    </w:p>
    <w:p w14:paraId="1D3F6E67" w14:textId="6016D644" w:rsidR="004800BE" w:rsidRPr="000D241A" w:rsidRDefault="00F95FD7" w:rsidP="005575FB">
      <w:pPr>
        <w:pStyle w:val="Heading2"/>
        <w:ind w:right="282"/>
      </w:pPr>
      <w:r w:rsidRPr="000D241A">
        <w:t>nav saņemts neviens pieteikums dalībai izsolē;</w:t>
      </w:r>
    </w:p>
    <w:p w14:paraId="257B33A5" w14:textId="69F6ABDD" w:rsidR="004800BE" w:rsidRPr="000D241A" w:rsidRDefault="00F95FD7" w:rsidP="005575FB">
      <w:pPr>
        <w:pStyle w:val="Heading2"/>
        <w:ind w:right="282"/>
      </w:pPr>
      <w:r w:rsidRPr="000D241A">
        <w:t>uz izsoli nav ieradies neviens no iepriekš reģistrētajiem pretendentiem;</w:t>
      </w:r>
    </w:p>
    <w:p w14:paraId="02790CB3" w14:textId="3400FB75" w:rsidR="004800BE" w:rsidRPr="000D241A" w:rsidRDefault="00F95FD7" w:rsidP="005575FB">
      <w:pPr>
        <w:pStyle w:val="Heading2"/>
        <w:ind w:right="282"/>
      </w:pPr>
      <w:r w:rsidRPr="000D241A">
        <w:t xml:space="preserve">visu pretendentu pieteikuma dokumenti neatbilst </w:t>
      </w:r>
      <w:r w:rsidR="006B2A75" w:rsidRPr="000D241A">
        <w:t>N</w:t>
      </w:r>
      <w:r w:rsidRPr="000D241A">
        <w:t>olikuma prasībām;</w:t>
      </w:r>
    </w:p>
    <w:p w14:paraId="78E8D4A3" w14:textId="3AFD25C4" w:rsidR="004800BE" w:rsidRPr="000D241A" w:rsidRDefault="00F95FD7" w:rsidP="005575FB">
      <w:pPr>
        <w:pStyle w:val="Heading2"/>
        <w:ind w:right="282"/>
      </w:pPr>
      <w:r w:rsidRPr="000D241A">
        <w:t xml:space="preserve">neviens pretendents </w:t>
      </w:r>
      <w:r w:rsidR="006B2A75" w:rsidRPr="000D241A">
        <w:t>neatbilst</w:t>
      </w:r>
      <w:r w:rsidRPr="000D241A">
        <w:t xml:space="preserve"> </w:t>
      </w:r>
      <w:r w:rsidR="006B2A75" w:rsidRPr="000D241A">
        <w:t>N</w:t>
      </w:r>
      <w:r w:rsidRPr="000D241A">
        <w:t>olikumā izvirzīt</w:t>
      </w:r>
      <w:r w:rsidR="006B2A75" w:rsidRPr="000D241A">
        <w:t>aj</w:t>
      </w:r>
      <w:r w:rsidRPr="000D241A">
        <w:t>ā</w:t>
      </w:r>
      <w:r w:rsidR="006B2A75" w:rsidRPr="000D241A">
        <w:t>m</w:t>
      </w:r>
      <w:r w:rsidRPr="000D241A">
        <w:t xml:space="preserve"> prasīb</w:t>
      </w:r>
      <w:r w:rsidR="006B2A75" w:rsidRPr="000D241A">
        <w:t>ām</w:t>
      </w:r>
      <w:r w:rsidRPr="000D241A">
        <w:t xml:space="preserve"> pretendentiem;</w:t>
      </w:r>
    </w:p>
    <w:p w14:paraId="17327877" w14:textId="1C9EACD1" w:rsidR="004800BE" w:rsidRPr="000D241A" w:rsidRDefault="00F95FD7" w:rsidP="005575FB">
      <w:pPr>
        <w:pStyle w:val="Heading2"/>
        <w:ind w:right="282"/>
      </w:pPr>
      <w:r w:rsidRPr="000D241A">
        <w:t>ja izsolei piesakās vairāki pretendenti un neviens no viņiem nepārsola izsoles sākumcenu;</w:t>
      </w:r>
    </w:p>
    <w:p w14:paraId="6C16E60F" w14:textId="77777777" w:rsidR="007656FA" w:rsidRPr="007656FA" w:rsidRDefault="00F95FD7" w:rsidP="005575FB">
      <w:pPr>
        <w:pStyle w:val="Heading2"/>
        <w:ind w:right="282"/>
      </w:pPr>
      <w:r w:rsidRPr="000D241A">
        <w:lastRenderedPageBreak/>
        <w:t>ja neviens no pretendentiem, kurš ieguvis tiesības slēgt nomas līgumu, nenoslēdz to noteiktajā termiņā</w:t>
      </w:r>
      <w:r>
        <w:rPr>
          <w:lang w:val="lv-LV"/>
        </w:rPr>
        <w:t>;</w:t>
      </w:r>
    </w:p>
    <w:p w14:paraId="014DF2E9" w14:textId="632709D3" w:rsidR="004800BE" w:rsidRPr="00AA5B29" w:rsidRDefault="00F95FD7" w:rsidP="005575FB">
      <w:pPr>
        <w:pStyle w:val="Heading2"/>
        <w:ind w:right="282"/>
      </w:pPr>
      <w:r>
        <w:rPr>
          <w:lang w:val="lv-LV"/>
        </w:rPr>
        <w:t xml:space="preserve">ja </w:t>
      </w:r>
      <w:r>
        <w:t xml:space="preserve">nomas līguma, kura termiņš pārsniedz 12 gadus, noslēgšanai </w:t>
      </w:r>
      <w:r>
        <w:rPr>
          <w:lang w:val="lv-LV"/>
        </w:rPr>
        <w:t>nav saņemta SIA</w:t>
      </w:r>
      <w:r w:rsidR="00575CF0">
        <w:rPr>
          <w:lang w:val="lv-LV"/>
        </w:rPr>
        <w:t> </w:t>
      </w:r>
      <w:r>
        <w:rPr>
          <w:lang w:val="lv-LV"/>
        </w:rPr>
        <w:t xml:space="preserve">“Rīgas nami” </w:t>
      </w:r>
      <w:r>
        <w:t>dalībnieku sapulces piekrišana.</w:t>
      </w:r>
    </w:p>
    <w:p w14:paraId="266C7A2F" w14:textId="357AA2CC"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Ja izsolei pieteicies tikai viens pretendents, izsoli atzīst par notikušu. Iznomātājs pretendentam piedāvā slēgt nomas līgumu par nomas maksu, kas ir vienāda ar izsoles sākumcenu.</w:t>
      </w:r>
    </w:p>
    <w:p w14:paraId="2A9836FE" w14:textId="6B6DC4AF"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Izsoli vada Komisijas priekšsēdētājs, vai viņa prombūtnes laikā – cita Komisijas nozīmētā persona.</w:t>
      </w:r>
    </w:p>
    <w:p w14:paraId="2C826C0E" w14:textId="0A18B34A"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14:paraId="227812A4" w14:textId="4F246C2E"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Uzsākot izsoli, Komisijas priekšsēdētājs lūdz izsoles dalībniekus, paceļot savas reģistrācijas kartītes, apstiprināt gatavību nomāt Īpašumu par izsoles sākumcenu. Izsoles dalībnieki, kuri apstiprinājuši gatavību nomāt Īpašumu par izsoles sākumcenu, piedalās solīšanas procesā, paceļot savu reģistrācijas kartīti ar numuru. Katrs šāds solījums ir izsoles dalībnieka apliecinājums, ka viņš palielina Īpašuma nomas maksu par izsoles soli. Ja neviens no izsoles dalībniekiem nepārsola izsoles sākumcenu, izsoli atzīst par nenotikušu un rīko jaunu izsoli ar augšupejošu soli.</w:t>
      </w:r>
    </w:p>
    <w:p w14:paraId="736FEC96" w14:textId="3CC43D8F"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Komisijas priekšsēdētājs, uzsākot solīšanu, nosauc Īpašuma nomas maksu, kas paaugstināta par vienu izsoles soli. Ja vairāki izsoles dalībnieki sola (vienlaicīgi vai secīgi) vienu augstāko Īpašuma nomas maksu, tad Komisijas priekšsēdētājs turpina palielināt par izsoles soli Īpašuma nomas maksu, kamēr to nosola viens izsoles dalībnieks. Ja vairāki izsoles dalībnieki nosola pēdējo augstāko Īpašuma nomas maksu, tad par izsoles uzvarētāju atzīstams izsoles dalībnieks ar mazāko reģistrācijas kartītes kārtas numuru.</w:t>
      </w:r>
    </w:p>
    <w:p w14:paraId="27D4383B" w14:textId="78576EC5"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Atsakoties no turpmākās solīšanas, katrs izsoles dalībnieks izsoles dalībnieku sarakstā ar parakstu apliecina savu pēdējo solīto Īpašuma nomas maksas apmēru.</w:t>
      </w:r>
    </w:p>
    <w:p w14:paraId="137E09BA" w14:textId="52CF87E6"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Ja neviens no izsoles dalībniekiem pēdējo augstāko Īpašuma nomas maksu nepārsola, Komisijas priekšsēdētājs </w:t>
      </w:r>
      <w:r w:rsidR="002961B2" w:rsidRPr="000D241A">
        <w:rPr>
          <w:lang w:val="lv-LV"/>
        </w:rPr>
        <w:t>3 (</w:t>
      </w:r>
      <w:r w:rsidRPr="000D241A">
        <w:rPr>
          <w:lang w:val="lv-LV"/>
        </w:rPr>
        <w:t>trīs</w:t>
      </w:r>
      <w:r w:rsidR="002961B2" w:rsidRPr="000D241A">
        <w:rPr>
          <w:lang w:val="lv-LV"/>
        </w:rPr>
        <w:t>)</w:t>
      </w:r>
      <w:r w:rsidRPr="000D241A">
        <w:rPr>
          <w:lang w:val="lv-LV"/>
        </w:rPr>
        <w:t xml:space="preserve"> reizes atkārto pēdējo nosolīto Īpašuma nomas maksu un fiksē to ar āmura piesitienu.</w:t>
      </w:r>
    </w:p>
    <w:p w14:paraId="6547D353" w14:textId="4F7A5B6F"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Izsoles beigās Komisijas priekšsēdētājs paziņo, ka izsole ir beigusies, kā arī nosauc visaugstāko nosolīto Īpašuma nomas maksu un izsoles dalībnieku, kurš to nosolījis un ieguvis tiesības slēgt Īpašuma nomas līgumu.</w:t>
      </w:r>
    </w:p>
    <w:p w14:paraId="0F82FE2F" w14:textId="24128BEA"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Komisija ir tiesīga pārbaudīt pretendentu sniegtās ziņas. Izsoles dalībnieks netiek atzīts par izsoles uzvarētāju, ja tiek atklāts, ka viņš ir sniedzis nepatiesas ziņas.</w:t>
      </w:r>
    </w:p>
    <w:p w14:paraId="2F5DFB2F" w14:textId="63C5F517"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Izsoles gaita tiek protokolēta, protokolā norādot visus izsoles dalībniekus, katra izsoles dalībnieka solītās Īpašuma nomas maksas summas., sarindojot tos Nolikuma 7.</w:t>
      </w:r>
      <w:r w:rsidR="00AA5B29">
        <w:rPr>
          <w:lang w:val="lv-LV"/>
        </w:rPr>
        <w:t>3</w:t>
      </w:r>
      <w:r w:rsidRPr="000D241A">
        <w:rPr>
          <w:lang w:val="lv-LV"/>
        </w:rPr>
        <w:t>. apakšpunktā noteiktaj</w:t>
      </w:r>
      <w:r w:rsidR="00AA5B29">
        <w:rPr>
          <w:lang w:val="lv-LV"/>
        </w:rPr>
        <w:t>ā secībā</w:t>
      </w:r>
      <w:r w:rsidRPr="000D241A">
        <w:rPr>
          <w:lang w:val="lv-LV"/>
        </w:rPr>
        <w:t>. Ja kāds no reģistrētajiem izsoles dalībniekiem nav ieradies uz izsoli, tad par to izdara ierakstu izsoles protokolā. Izsoles protokolu paraksta visi Komisijas locekļi.</w:t>
      </w:r>
    </w:p>
    <w:p w14:paraId="437A170F" w14:textId="2D7F7BD3"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Lēmumu par izsoles rezultātu apstiprināšanu pieņem </w:t>
      </w:r>
      <w:r w:rsidR="00644ACB" w:rsidRPr="000D241A">
        <w:rPr>
          <w:lang w:val="lv-LV"/>
        </w:rPr>
        <w:t>I</w:t>
      </w:r>
      <w:r w:rsidRPr="000D241A">
        <w:rPr>
          <w:lang w:val="lv-LV"/>
        </w:rPr>
        <w:t xml:space="preserve">znomātājs. Lēmums par izsoles rezultātiem tiek publicēts internetā Rīgas pilsētas pašvaldības </w:t>
      </w:r>
      <w:r w:rsidR="000A0D5B" w:rsidRPr="000D241A">
        <w:rPr>
          <w:lang w:val="lv-LV"/>
        </w:rPr>
        <w:t xml:space="preserve">tīmekļvietnē </w:t>
      </w:r>
      <w:hyperlink r:id="rId22" w:history="1">
        <w:r w:rsidR="007414D5" w:rsidRPr="00C428C6">
          <w:rPr>
            <w:rStyle w:val="Hyperlink"/>
            <w:rFonts w:eastAsia="Calibri"/>
            <w:lang w:val="lv-LV"/>
          </w:rPr>
          <w:t>www.riga.lv</w:t>
        </w:r>
      </w:hyperlink>
      <w:r w:rsidR="007414D5">
        <w:rPr>
          <w:rFonts w:eastAsia="Calibri"/>
          <w:lang w:val="lv-LV"/>
        </w:rPr>
        <w:t xml:space="preserve"> </w:t>
      </w:r>
      <w:r w:rsidRPr="000D241A">
        <w:rPr>
          <w:lang w:val="lv-LV"/>
        </w:rPr>
        <w:t xml:space="preserve"> un SIA „Rīgas nami” </w:t>
      </w:r>
      <w:r w:rsidR="000A0D5B" w:rsidRPr="000D241A">
        <w:rPr>
          <w:lang w:val="lv-LV"/>
        </w:rPr>
        <w:t>tīmekļvietnē</w:t>
      </w:r>
      <w:r w:rsidRPr="000D241A">
        <w:rPr>
          <w:lang w:val="lv-LV"/>
        </w:rPr>
        <w:t xml:space="preserve"> </w:t>
      </w:r>
      <w:hyperlink r:id="rId23" w:history="1">
        <w:r w:rsidR="007414D5" w:rsidRPr="00C428C6">
          <w:rPr>
            <w:rStyle w:val="Hyperlink"/>
            <w:rFonts w:eastAsia="Calibri"/>
            <w:lang w:val="lv-LV"/>
          </w:rPr>
          <w:t>www.rigasnami.lv</w:t>
        </w:r>
      </w:hyperlink>
      <w:r w:rsidR="007414D5">
        <w:rPr>
          <w:rFonts w:eastAsia="Calibri"/>
          <w:lang w:val="lv-LV"/>
        </w:rPr>
        <w:t xml:space="preserve"> </w:t>
      </w:r>
    </w:p>
    <w:p w14:paraId="3DD38440" w14:textId="545E87C3"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Iznomātājs nomas līgumu (</w:t>
      </w:r>
      <w:r w:rsidR="008D0CA1" w:rsidRPr="000D241A">
        <w:rPr>
          <w:lang w:val="lv-LV"/>
        </w:rPr>
        <w:t>N</w:t>
      </w:r>
      <w:r w:rsidRPr="000D241A">
        <w:rPr>
          <w:lang w:val="lv-LV"/>
        </w:rPr>
        <w:t xml:space="preserve">olikuma </w:t>
      </w:r>
      <w:r w:rsidR="00391DC0">
        <w:rPr>
          <w:lang w:val="lv-LV"/>
        </w:rPr>
        <w:t>2</w:t>
      </w:r>
      <w:r w:rsidR="008D0CA1" w:rsidRPr="000D241A">
        <w:rPr>
          <w:lang w:val="lv-LV"/>
        </w:rPr>
        <w:t>. </w:t>
      </w:r>
      <w:r w:rsidRPr="000D241A">
        <w:rPr>
          <w:lang w:val="lv-LV"/>
        </w:rPr>
        <w:t xml:space="preserve">pielikumā noteiktajā redakcijā) piedāvā slēgt izsoles dalībniekam atbilstoši izsoles protokolā sarindotajai izsoles dalībnieku secībai. Izsoles </w:t>
      </w:r>
      <w:r w:rsidR="008D0CA1" w:rsidRPr="000D241A">
        <w:rPr>
          <w:lang w:val="lv-LV"/>
        </w:rPr>
        <w:t xml:space="preserve">uzvarētājs </w:t>
      </w:r>
      <w:r w:rsidRPr="000D241A">
        <w:rPr>
          <w:lang w:val="lv-LV"/>
        </w:rPr>
        <w:t>termiņā, kas nav garāks par 15 (piecpadsmit) darbdienām no nomas līguma projekta nosūtīšanas dienas</w:t>
      </w:r>
      <w:r w:rsidR="008D0CA1" w:rsidRPr="000D241A">
        <w:rPr>
          <w:lang w:val="lv-LV"/>
        </w:rPr>
        <w:t>,</w:t>
      </w:r>
      <w:r w:rsidR="00644ACB" w:rsidRPr="000D241A">
        <w:rPr>
          <w:lang w:val="lv-LV"/>
        </w:rPr>
        <w:t xml:space="preserve"> paraksta un </w:t>
      </w:r>
      <w:r w:rsidR="008D0CA1" w:rsidRPr="000D241A">
        <w:rPr>
          <w:lang w:val="lv-LV"/>
        </w:rPr>
        <w:t xml:space="preserve">klātienē </w:t>
      </w:r>
      <w:r w:rsidR="00644ACB" w:rsidRPr="000D241A">
        <w:rPr>
          <w:lang w:val="lv-LV"/>
        </w:rPr>
        <w:t>iesniedz I</w:t>
      </w:r>
      <w:r w:rsidRPr="000D241A">
        <w:rPr>
          <w:lang w:val="lv-LV"/>
        </w:rPr>
        <w:t>znomātājam parakstītu nomas līgumu vai rakstiski paziņo par atteikumu parakstīt nomas līgumu šād</w:t>
      </w:r>
      <w:r w:rsidR="00AA5B29">
        <w:rPr>
          <w:lang w:val="lv-LV"/>
        </w:rPr>
        <w:t>ā</w:t>
      </w:r>
      <w:r w:rsidRPr="000D241A">
        <w:rPr>
          <w:lang w:val="lv-LV"/>
        </w:rPr>
        <w:t xml:space="preserve"> adres</w:t>
      </w:r>
      <w:r w:rsidR="00AA5B29">
        <w:rPr>
          <w:lang w:val="lv-LV"/>
        </w:rPr>
        <w:t>ē</w:t>
      </w:r>
      <w:r w:rsidRPr="000D241A">
        <w:rPr>
          <w:lang w:val="lv-LV"/>
        </w:rPr>
        <w:t xml:space="preserve">: SIA „Rīgas nami” sekretariātā </w:t>
      </w:r>
      <w:r w:rsidR="000F55BC" w:rsidRPr="000D241A">
        <w:rPr>
          <w:lang w:val="lv-LV"/>
        </w:rPr>
        <w:t>Rātslaukumā 5,</w:t>
      </w:r>
      <w:r w:rsidRPr="000D241A">
        <w:rPr>
          <w:lang w:val="lv-LV"/>
        </w:rPr>
        <w:t xml:space="preserve"> </w:t>
      </w:r>
      <w:r w:rsidR="000F55BC" w:rsidRPr="000D241A">
        <w:rPr>
          <w:lang w:val="lv-LV"/>
        </w:rPr>
        <w:t>Rīgā</w:t>
      </w:r>
      <w:r w:rsidR="00C22625" w:rsidRPr="000D241A">
        <w:rPr>
          <w:lang w:val="lv-LV"/>
        </w:rPr>
        <w:t xml:space="preserve"> (ieeja no Svaru ielas).</w:t>
      </w:r>
      <w:r w:rsidR="000F55BC" w:rsidRPr="000D241A">
        <w:rPr>
          <w:lang w:val="lv-LV"/>
        </w:rPr>
        <w:t xml:space="preserve"> </w:t>
      </w:r>
      <w:r w:rsidRPr="000D241A">
        <w:rPr>
          <w:lang w:val="lv-LV"/>
        </w:rPr>
        <w:t xml:space="preserve">Ja </w:t>
      </w:r>
      <w:r w:rsidR="008D0CA1" w:rsidRPr="000D241A">
        <w:rPr>
          <w:lang w:val="lv-LV"/>
        </w:rPr>
        <w:t xml:space="preserve">šajā punktā </w:t>
      </w:r>
      <w:r w:rsidRPr="000D241A">
        <w:rPr>
          <w:lang w:val="lv-LV"/>
        </w:rPr>
        <w:t xml:space="preserve">minētajā termiņā izsoles </w:t>
      </w:r>
      <w:r w:rsidR="008D0CA1" w:rsidRPr="000D241A">
        <w:rPr>
          <w:lang w:val="lv-LV"/>
        </w:rPr>
        <w:t xml:space="preserve">uzvarētājs </w:t>
      </w:r>
      <w:r w:rsidRPr="000D241A">
        <w:rPr>
          <w:lang w:val="lv-LV"/>
        </w:rPr>
        <w:t xml:space="preserve">nomas līgumu neparaksta, iesniedzot vai neiesniedzot </w:t>
      </w:r>
      <w:r w:rsidRPr="000D241A">
        <w:rPr>
          <w:lang w:val="lv-LV"/>
        </w:rPr>
        <w:lastRenderedPageBreak/>
        <w:t xml:space="preserve">attiecīgu atteikumu, ir uzskatāms, ka izsoles </w:t>
      </w:r>
      <w:r w:rsidR="008D0CA1" w:rsidRPr="000D241A">
        <w:rPr>
          <w:lang w:val="lv-LV"/>
        </w:rPr>
        <w:t xml:space="preserve">uzvarētājs </w:t>
      </w:r>
      <w:r w:rsidRPr="000D241A">
        <w:rPr>
          <w:lang w:val="lv-LV"/>
        </w:rPr>
        <w:t xml:space="preserve">no nomas līguma slēgšanas ir atteicies. </w:t>
      </w:r>
    </w:p>
    <w:p w14:paraId="76855101" w14:textId="552E7601"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Iznomātājs attiecīgi piedāvā slēgt nomas līgumu nākamajam izsoles dalībniekam un 10</w:t>
      </w:r>
      <w:r w:rsidR="00575CF0">
        <w:rPr>
          <w:lang w:val="lv-LV"/>
        </w:rPr>
        <w:t> </w:t>
      </w:r>
      <w:r w:rsidRPr="000D241A">
        <w:rPr>
          <w:lang w:val="lv-LV"/>
        </w:rPr>
        <w:t xml:space="preserve">(desmit) darbdienu laikā pēc minētā piedāvājuma nosūtīšanas nodrošina minētās informācijas publicēšanu internetā Rīgas pilsētas pašvaldības </w:t>
      </w:r>
      <w:r w:rsidR="000A0D5B" w:rsidRPr="000D241A">
        <w:rPr>
          <w:lang w:val="lv-LV"/>
        </w:rPr>
        <w:t>tīmekļvietnē</w:t>
      </w:r>
      <w:r w:rsidRPr="000D241A">
        <w:rPr>
          <w:lang w:val="lv-LV"/>
        </w:rPr>
        <w:t xml:space="preserve"> </w:t>
      </w:r>
      <w:hyperlink r:id="rId24" w:history="1">
        <w:r w:rsidR="007414D5" w:rsidRPr="00C428C6">
          <w:rPr>
            <w:rStyle w:val="Hyperlink"/>
            <w:rFonts w:eastAsia="Calibri"/>
            <w:lang w:val="lv-LV"/>
          </w:rPr>
          <w:t>www.riga.lv</w:t>
        </w:r>
      </w:hyperlink>
      <w:r w:rsidRPr="000D241A">
        <w:rPr>
          <w:lang w:val="lv-LV"/>
        </w:rPr>
        <w:t xml:space="preserve"> un SIA „Rīgas nami” </w:t>
      </w:r>
      <w:r w:rsidR="000A0D5B" w:rsidRPr="000D241A">
        <w:rPr>
          <w:lang w:val="lv-LV"/>
        </w:rPr>
        <w:t>tīmekļvietnē</w:t>
      </w:r>
      <w:r w:rsidRPr="000D241A">
        <w:rPr>
          <w:lang w:val="lv-LV"/>
        </w:rPr>
        <w:t xml:space="preserve"> </w:t>
      </w:r>
      <w:hyperlink r:id="rId25" w:history="1">
        <w:r w:rsidR="007414D5" w:rsidRPr="00C428C6">
          <w:rPr>
            <w:rStyle w:val="Hyperlink"/>
            <w:rFonts w:eastAsia="Calibri"/>
            <w:lang w:val="lv-LV"/>
          </w:rPr>
          <w:t>www.rigasnami.lv</w:t>
        </w:r>
      </w:hyperlink>
      <w:r w:rsidRPr="000D241A">
        <w:rPr>
          <w:lang w:val="lv-LV"/>
        </w:rPr>
        <w:t>.</w:t>
      </w:r>
    </w:p>
    <w:p w14:paraId="738197AF" w14:textId="069FF9B2"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Izsoles dalībnieks, kurš piedāvājis nākamo augstāko nomas maksu, atbildi uz </w:t>
      </w:r>
      <w:r w:rsidR="008D0CA1" w:rsidRPr="000D241A">
        <w:rPr>
          <w:lang w:val="lv-LV"/>
        </w:rPr>
        <w:t xml:space="preserve">Nolikuma </w:t>
      </w:r>
      <w:r w:rsidRPr="000D241A">
        <w:rPr>
          <w:lang w:val="lv-LV"/>
        </w:rPr>
        <w:t>7.1</w:t>
      </w:r>
      <w:r w:rsidR="008D0CA1" w:rsidRPr="000D241A">
        <w:rPr>
          <w:lang w:val="lv-LV"/>
        </w:rPr>
        <w:t>7</w:t>
      </w:r>
      <w:r w:rsidR="000A0D5B" w:rsidRPr="000D241A">
        <w:rPr>
          <w:lang w:val="lv-LV"/>
        </w:rPr>
        <w:t>. </w:t>
      </w:r>
      <w:r w:rsidR="008D0CA1" w:rsidRPr="000D241A">
        <w:rPr>
          <w:lang w:val="lv-LV"/>
        </w:rPr>
        <w:t xml:space="preserve"> </w:t>
      </w:r>
      <w:r w:rsidR="000A0D5B" w:rsidRPr="000D241A">
        <w:rPr>
          <w:lang w:val="lv-LV"/>
        </w:rPr>
        <w:t>punkt</w:t>
      </w:r>
      <w:r w:rsidRPr="000D241A">
        <w:rPr>
          <w:lang w:val="lv-LV"/>
        </w:rPr>
        <w:t xml:space="preserve">ā minēto piedāvājumu sniedz 10 (desmit) darbdienu laikā pēc tā saņemšanas dienas. Ja izsoles dalībnieks piekrīt parakstīt nomas līgumu par paša nosolīto augstāko nomas maksu, </w:t>
      </w:r>
      <w:r w:rsidR="008D0CA1" w:rsidRPr="000D241A">
        <w:rPr>
          <w:lang w:val="lv-LV"/>
        </w:rPr>
        <w:t xml:space="preserve">tas </w:t>
      </w:r>
      <w:r w:rsidRPr="000D241A">
        <w:rPr>
          <w:lang w:val="lv-LV"/>
        </w:rPr>
        <w:t xml:space="preserve">15 (piecpadsmit) darbdienu laikā pēc </w:t>
      </w:r>
      <w:r w:rsidR="008D0CA1" w:rsidRPr="000D241A">
        <w:rPr>
          <w:lang w:val="lv-LV"/>
        </w:rPr>
        <w:t xml:space="preserve">piedāvājuma </w:t>
      </w:r>
      <w:r w:rsidRPr="000D241A">
        <w:rPr>
          <w:lang w:val="lv-LV"/>
        </w:rPr>
        <w:t>saņemšanas paraksta nomas līgumu (</w:t>
      </w:r>
      <w:r w:rsidR="008D0CA1" w:rsidRPr="000D241A">
        <w:rPr>
          <w:lang w:val="lv-LV"/>
        </w:rPr>
        <w:t>N</w:t>
      </w:r>
      <w:r w:rsidRPr="000D241A">
        <w:rPr>
          <w:lang w:val="lv-LV"/>
        </w:rPr>
        <w:t xml:space="preserve">olikuma </w:t>
      </w:r>
      <w:r w:rsidR="00391DC0">
        <w:rPr>
          <w:lang w:val="lv-LV"/>
        </w:rPr>
        <w:t>2</w:t>
      </w:r>
      <w:r w:rsidR="008D0CA1" w:rsidRPr="000D241A">
        <w:t>. </w:t>
      </w:r>
      <w:r w:rsidRPr="000D241A">
        <w:rPr>
          <w:lang w:val="lv-LV"/>
        </w:rPr>
        <w:t xml:space="preserve">pielikumā noteiktajā redakcijā) un iesniedz to saskaņā ar </w:t>
      </w:r>
      <w:r w:rsidR="008D0CA1" w:rsidRPr="000D241A">
        <w:rPr>
          <w:lang w:val="lv-LV"/>
        </w:rPr>
        <w:t>N</w:t>
      </w:r>
      <w:r w:rsidRPr="000D241A">
        <w:rPr>
          <w:lang w:val="lv-LV"/>
        </w:rPr>
        <w:t>olikuma 7.1</w:t>
      </w:r>
      <w:r w:rsidR="008D0CA1" w:rsidRPr="000D241A">
        <w:rPr>
          <w:lang w:val="lv-LV"/>
        </w:rPr>
        <w:t>6</w:t>
      </w:r>
      <w:r w:rsidR="0027375A" w:rsidRPr="000D241A">
        <w:rPr>
          <w:lang w:val="lv-LV"/>
        </w:rPr>
        <w:t>. punkt</w:t>
      </w:r>
      <w:r w:rsidRPr="000D241A">
        <w:rPr>
          <w:lang w:val="lv-LV"/>
        </w:rPr>
        <w:t xml:space="preserve">u. Informācija par nomas līguma noslēgšanu ne vēlāk kā 10 (desmit) darbdienu laikā pēc tā spēkā stāšanās tiek publicēta internetā Rīgas pilsētas pašvaldības </w:t>
      </w:r>
      <w:r w:rsidR="000A0D5B" w:rsidRPr="000D241A">
        <w:rPr>
          <w:lang w:val="lv-LV"/>
        </w:rPr>
        <w:t>tīmekļvietnē</w:t>
      </w:r>
      <w:r w:rsidRPr="000D241A">
        <w:rPr>
          <w:lang w:val="lv-LV"/>
        </w:rPr>
        <w:t xml:space="preserve"> </w:t>
      </w:r>
      <w:hyperlink r:id="rId26" w:history="1">
        <w:r w:rsidR="007414D5" w:rsidRPr="00C428C6">
          <w:rPr>
            <w:rStyle w:val="Hyperlink"/>
            <w:rFonts w:eastAsia="Calibri"/>
            <w:lang w:val="lv-LV"/>
          </w:rPr>
          <w:t>www.riga.lv</w:t>
        </w:r>
      </w:hyperlink>
      <w:r w:rsidRPr="000D241A">
        <w:rPr>
          <w:lang w:val="lv-LV"/>
        </w:rPr>
        <w:t xml:space="preserve">, SIA „Rīgas nami” </w:t>
      </w:r>
      <w:r w:rsidR="000A0D5B" w:rsidRPr="000D241A">
        <w:rPr>
          <w:lang w:val="lv-LV"/>
        </w:rPr>
        <w:t>tīmekļvietnē</w:t>
      </w:r>
      <w:r w:rsidRPr="000D241A">
        <w:rPr>
          <w:lang w:val="lv-LV"/>
        </w:rPr>
        <w:t xml:space="preserve"> </w:t>
      </w:r>
      <w:hyperlink r:id="rId27" w:history="1">
        <w:r w:rsidR="007414D5" w:rsidRPr="00C428C6">
          <w:rPr>
            <w:rStyle w:val="Hyperlink"/>
            <w:rFonts w:eastAsia="Calibri"/>
            <w:lang w:val="lv-LV"/>
          </w:rPr>
          <w:t>www.rigasnami.lv</w:t>
        </w:r>
      </w:hyperlink>
      <w:r w:rsidRPr="000D241A">
        <w:rPr>
          <w:lang w:val="lv-LV"/>
        </w:rPr>
        <w:t xml:space="preserve"> un VAS</w:t>
      </w:r>
      <w:r w:rsidR="002C1F38">
        <w:rPr>
          <w:lang w:val="lv-LV"/>
        </w:rPr>
        <w:t> </w:t>
      </w:r>
      <w:r w:rsidRPr="000D241A">
        <w:rPr>
          <w:lang w:val="lv-LV"/>
        </w:rPr>
        <w:t xml:space="preserve">„Valsts nekustamie īpašumi” </w:t>
      </w:r>
      <w:r w:rsidR="000A0D5B" w:rsidRPr="000D241A">
        <w:rPr>
          <w:lang w:val="lv-LV"/>
        </w:rPr>
        <w:t>tīmekļvietnē</w:t>
      </w:r>
      <w:r w:rsidRPr="000D241A">
        <w:rPr>
          <w:lang w:val="lv-LV"/>
        </w:rPr>
        <w:t xml:space="preserve"> </w:t>
      </w:r>
      <w:hyperlink r:id="rId28" w:history="1">
        <w:r w:rsidR="00D914C8" w:rsidRPr="00D3274A">
          <w:rPr>
            <w:rStyle w:val="Hyperlink"/>
            <w:rFonts w:eastAsia="Calibri"/>
            <w:lang w:val="lv-LV"/>
          </w:rPr>
          <w:t>www.vni.lv</w:t>
        </w:r>
      </w:hyperlink>
      <w:r w:rsidR="00D914C8">
        <w:rPr>
          <w:rFonts w:eastAsia="Calibri"/>
          <w:lang w:val="lv-LV"/>
        </w:rPr>
        <w:t xml:space="preserve"> </w:t>
      </w:r>
      <w:r w:rsidRPr="000D241A">
        <w:rPr>
          <w:lang w:val="lv-LV"/>
        </w:rPr>
        <w:t>.</w:t>
      </w:r>
    </w:p>
    <w:p w14:paraId="4DA50C62" w14:textId="1B0FAE76"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Ja izsoles dalībnieks pirms izsoles rezultātu spēkā stāšanās dienas rakstveidā paziņo par to, ka turpmāk nav ieinteresēts parakstīt nomas līgumu, tad </w:t>
      </w:r>
      <w:r w:rsidR="00644ACB" w:rsidRPr="000D241A">
        <w:rPr>
          <w:lang w:val="lv-LV"/>
        </w:rPr>
        <w:t>I</w:t>
      </w:r>
      <w:r w:rsidRPr="000D241A">
        <w:rPr>
          <w:lang w:val="lv-LV"/>
        </w:rPr>
        <w:t xml:space="preserve">znomātājs pēc izsoles rezultātu stāšanās spēkā piedāvājumu parakstīt nomas līgumu attiecīgajam izsoles dalībniekam </w:t>
      </w:r>
      <w:proofErr w:type="spellStart"/>
      <w:r w:rsidRPr="000D241A">
        <w:rPr>
          <w:lang w:val="lv-LV"/>
        </w:rPr>
        <w:t>nesūta</w:t>
      </w:r>
      <w:proofErr w:type="spellEnd"/>
      <w:r w:rsidRPr="000D241A">
        <w:rPr>
          <w:lang w:val="lv-LV"/>
        </w:rPr>
        <w:t>, izņemot, ja šis izsoles dalībnieks līdz izsoles rezultātu spēkā stāšanās dienai rakstveidā atsauc savu iesniegumu, izsakot piekrišanu parakstīt nomas līgumu pēc tā saņemšanas.</w:t>
      </w:r>
    </w:p>
    <w:p w14:paraId="4FA785DC" w14:textId="77777777" w:rsidR="003F6118"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Izsole tiek atzīta par spēkā neesošu un tiek rīkota jauna izsole šādos gadījumos:</w:t>
      </w:r>
    </w:p>
    <w:p w14:paraId="5176543C" w14:textId="43A4B3C4" w:rsidR="004800BE" w:rsidRPr="000D241A" w:rsidRDefault="00F95FD7" w:rsidP="005575FB">
      <w:pPr>
        <w:pStyle w:val="Heading2"/>
        <w:ind w:right="282"/>
      </w:pPr>
      <w:r w:rsidRPr="000D241A">
        <w:t>izsole izziņota</w:t>
      </w:r>
      <w:r w:rsidR="008D0CA1" w:rsidRPr="000D241A">
        <w:t>,</w:t>
      </w:r>
      <w:r w:rsidRPr="000D241A">
        <w:t xml:space="preserve"> pārkāpjot šos noteikumus;</w:t>
      </w:r>
    </w:p>
    <w:p w14:paraId="438A6EAB" w14:textId="00DC85F4" w:rsidR="004800BE" w:rsidRPr="000D241A" w:rsidRDefault="00F95FD7" w:rsidP="005575FB">
      <w:pPr>
        <w:pStyle w:val="Heading2"/>
        <w:ind w:right="282"/>
      </w:pPr>
      <w:r w:rsidRPr="000D241A">
        <w:t xml:space="preserve">tiek noskaidrots, ka nepamatoti noraidīta kāda pretendenta vai izsoles dalībnieka piedalīšanās izsolē vai nepareizi noraidīts kāds </w:t>
      </w:r>
      <w:proofErr w:type="spellStart"/>
      <w:r w:rsidRPr="000D241A">
        <w:t>pārsolījums</w:t>
      </w:r>
      <w:proofErr w:type="spellEnd"/>
      <w:r w:rsidRPr="000D241A">
        <w:t>;</w:t>
      </w:r>
    </w:p>
    <w:p w14:paraId="30C46D0A" w14:textId="270B9F89" w:rsidR="004800BE" w:rsidRPr="000D241A" w:rsidRDefault="00F95FD7" w:rsidP="005575FB">
      <w:pPr>
        <w:pStyle w:val="Heading2"/>
        <w:ind w:right="282"/>
      </w:pPr>
      <w:r w:rsidRPr="000D241A">
        <w:t>tiek konstatēts, ka ir bijusi noruna kādu atturēt no piedalīšanās izsolē;</w:t>
      </w:r>
    </w:p>
    <w:p w14:paraId="7A97E714" w14:textId="03F3FF99" w:rsidR="004800BE" w:rsidRPr="000D241A" w:rsidRDefault="00F95FD7" w:rsidP="005575FB">
      <w:pPr>
        <w:pStyle w:val="Heading2"/>
        <w:ind w:right="282"/>
      </w:pPr>
      <w:r w:rsidRPr="000D241A">
        <w:t>izsolē starp izsoles dalībniekiem konstatēta vienošanās, kas ietekmējusi izsoles rezultātus vai gaitu;</w:t>
      </w:r>
    </w:p>
    <w:p w14:paraId="3088F14A" w14:textId="42A151BB" w:rsidR="004800BE" w:rsidRPr="000D241A" w:rsidRDefault="00F95FD7" w:rsidP="005575FB">
      <w:pPr>
        <w:pStyle w:val="Heading2"/>
        <w:ind w:right="282"/>
      </w:pPr>
      <w:r w:rsidRPr="000D241A">
        <w:t>izsolāmo Īpašumu iegūst persona, kurai nav bijušas tiesības piedalīties izsolē;</w:t>
      </w:r>
    </w:p>
    <w:p w14:paraId="109D63A6" w14:textId="65158CBC" w:rsidR="004800BE" w:rsidRPr="000D241A" w:rsidRDefault="00F95FD7" w:rsidP="005575FB">
      <w:pPr>
        <w:pStyle w:val="Heading2"/>
        <w:ind w:right="282"/>
      </w:pPr>
      <w:r w:rsidRPr="000D241A">
        <w:t>dalībnieku reģistrācija vai izsole notiek citā vietā un laikā nekā norādīts sludinājumā.</w:t>
      </w:r>
    </w:p>
    <w:p w14:paraId="0104A0E3" w14:textId="7F6FF735"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 xml:space="preserve">Informācija par nomas līguma noslēgšanu ne vēlāk kā 10 (desmit) darbdienu laikā pēc tā noslēgšanas tiek publicēta internetā Rīgas pilsētas pašvaldības </w:t>
      </w:r>
      <w:r w:rsidR="000A0D5B" w:rsidRPr="000D241A">
        <w:rPr>
          <w:lang w:val="lv-LV"/>
        </w:rPr>
        <w:t>tīmekļvietnē</w:t>
      </w:r>
      <w:r w:rsidRPr="000D241A">
        <w:rPr>
          <w:lang w:val="lv-LV"/>
        </w:rPr>
        <w:t xml:space="preserve"> </w:t>
      </w:r>
      <w:hyperlink r:id="rId29" w:history="1">
        <w:r w:rsidR="007414D5" w:rsidRPr="00C428C6">
          <w:rPr>
            <w:rStyle w:val="Hyperlink"/>
            <w:rFonts w:eastAsia="Calibri"/>
            <w:lang w:val="lv-LV"/>
          </w:rPr>
          <w:t>www.riga.lv</w:t>
        </w:r>
      </w:hyperlink>
      <w:r w:rsidRPr="000D241A">
        <w:rPr>
          <w:lang w:val="lv-LV"/>
        </w:rPr>
        <w:t xml:space="preserve">, SIA „Rīgas nami” </w:t>
      </w:r>
      <w:r w:rsidR="000A0D5B" w:rsidRPr="000D241A">
        <w:rPr>
          <w:lang w:val="lv-LV"/>
        </w:rPr>
        <w:t>tīmekļvietnē</w:t>
      </w:r>
      <w:r w:rsidRPr="000D241A">
        <w:rPr>
          <w:lang w:val="lv-LV"/>
        </w:rPr>
        <w:t xml:space="preserve"> </w:t>
      </w:r>
      <w:hyperlink r:id="rId30" w:history="1">
        <w:r w:rsidR="007414D5" w:rsidRPr="00C428C6">
          <w:rPr>
            <w:rStyle w:val="Hyperlink"/>
            <w:rFonts w:eastAsia="Calibri"/>
            <w:lang w:val="lv-LV"/>
          </w:rPr>
          <w:t>www.rigasnami.lv</w:t>
        </w:r>
      </w:hyperlink>
      <w:r w:rsidRPr="000D241A">
        <w:rPr>
          <w:lang w:val="lv-LV"/>
        </w:rPr>
        <w:t xml:space="preserve"> un VAS „Valsts nekustamie īpašumi” </w:t>
      </w:r>
      <w:r w:rsidR="000A0D5B" w:rsidRPr="000D241A">
        <w:rPr>
          <w:lang w:val="lv-LV"/>
        </w:rPr>
        <w:t>tīmekļvietnē</w:t>
      </w:r>
      <w:r w:rsidRPr="000D241A">
        <w:rPr>
          <w:lang w:val="lv-LV"/>
        </w:rPr>
        <w:t xml:space="preserve"> </w:t>
      </w:r>
      <w:hyperlink r:id="rId31" w:history="1">
        <w:r w:rsidR="007414D5" w:rsidRPr="00C428C6">
          <w:rPr>
            <w:rStyle w:val="Hyperlink"/>
            <w:rFonts w:eastAsia="Calibri"/>
            <w:lang w:val="lv-LV"/>
          </w:rPr>
          <w:t>www.vni.lv</w:t>
        </w:r>
      </w:hyperlink>
      <w:r w:rsidR="007414D5">
        <w:rPr>
          <w:rFonts w:eastAsia="Calibri"/>
          <w:lang w:val="lv-LV"/>
        </w:rPr>
        <w:t xml:space="preserve"> </w:t>
      </w:r>
      <w:r w:rsidRPr="000D241A">
        <w:rPr>
          <w:lang w:val="lv-LV"/>
        </w:rPr>
        <w:t>.</w:t>
      </w:r>
    </w:p>
    <w:p w14:paraId="299CE62E" w14:textId="16E8B51B" w:rsidR="004800BE" w:rsidRPr="000D241A" w:rsidRDefault="00F95FD7" w:rsidP="005575FB">
      <w:pPr>
        <w:pStyle w:val="ListParagraph"/>
        <w:numPr>
          <w:ilvl w:val="1"/>
          <w:numId w:val="35"/>
        </w:numPr>
        <w:tabs>
          <w:tab w:val="clear" w:pos="574"/>
          <w:tab w:val="num" w:pos="0"/>
          <w:tab w:val="num" w:pos="540"/>
        </w:tabs>
        <w:ind w:right="282" w:hanging="574"/>
        <w:jc w:val="both"/>
        <w:rPr>
          <w:lang w:val="lv-LV"/>
        </w:rPr>
      </w:pPr>
      <w:r w:rsidRPr="000D241A">
        <w:rPr>
          <w:lang w:val="lv-LV"/>
        </w:rPr>
        <w:t xml:space="preserve">Izsoles dalībnieku, kuri nav ieguvuši nomas tiesības, bet kuri, izpildot visas </w:t>
      </w:r>
      <w:r w:rsidR="00BD468D" w:rsidRPr="000D241A">
        <w:rPr>
          <w:lang w:val="lv-LV"/>
        </w:rPr>
        <w:t>N</w:t>
      </w:r>
      <w:r w:rsidRPr="000D241A">
        <w:rPr>
          <w:lang w:val="lv-LV"/>
        </w:rPr>
        <w:t xml:space="preserve">olikuma prasības, piedalījās solīšanā, iemaksātā izsoles drošības nauda tiek atgriezta, pārskaitot to uz pieteikumā norādīto norēķinu kontu 10 </w:t>
      </w:r>
      <w:r w:rsidR="00BD468D" w:rsidRPr="000D241A">
        <w:rPr>
          <w:lang w:val="lv-LV"/>
        </w:rPr>
        <w:t>(desmit) darb</w:t>
      </w:r>
      <w:r w:rsidRPr="000D241A">
        <w:rPr>
          <w:lang w:val="lv-LV"/>
        </w:rPr>
        <w:t>dienu laikā no nomas līguma noslēgšanas dienas vai no dienas, kad ti</w:t>
      </w:r>
      <w:r w:rsidR="00BD468D" w:rsidRPr="000D241A">
        <w:rPr>
          <w:lang w:val="lv-LV"/>
        </w:rPr>
        <w:t>e</w:t>
      </w:r>
      <w:r w:rsidRPr="000D241A">
        <w:rPr>
          <w:lang w:val="lv-LV"/>
        </w:rPr>
        <w:t>k pieņemt</w:t>
      </w:r>
      <w:r w:rsidR="00BD468D" w:rsidRPr="000D241A">
        <w:rPr>
          <w:lang w:val="lv-LV"/>
        </w:rPr>
        <w:t>s</w:t>
      </w:r>
      <w:r w:rsidRPr="000D241A">
        <w:rPr>
          <w:lang w:val="lv-LV"/>
        </w:rPr>
        <w:t xml:space="preserve"> lēmums</w:t>
      </w:r>
      <w:r w:rsidR="00BD468D" w:rsidRPr="000D241A">
        <w:rPr>
          <w:lang w:val="lv-LV"/>
        </w:rPr>
        <w:t xml:space="preserve"> par</w:t>
      </w:r>
      <w:r w:rsidRPr="000D241A">
        <w:rPr>
          <w:lang w:val="lv-LV"/>
        </w:rPr>
        <w:t xml:space="preserve"> izsole</w:t>
      </w:r>
      <w:r w:rsidR="00BD468D" w:rsidRPr="000D241A">
        <w:rPr>
          <w:lang w:val="lv-LV"/>
        </w:rPr>
        <w:t>s</w:t>
      </w:r>
      <w:r w:rsidRPr="000D241A">
        <w:rPr>
          <w:lang w:val="lv-LV"/>
        </w:rPr>
        <w:t xml:space="preserve"> atzī</w:t>
      </w:r>
      <w:r w:rsidR="00BD468D" w:rsidRPr="000D241A">
        <w:rPr>
          <w:lang w:val="lv-LV"/>
        </w:rPr>
        <w:t>šanu</w:t>
      </w:r>
      <w:r w:rsidRPr="000D241A">
        <w:rPr>
          <w:lang w:val="lv-LV"/>
        </w:rPr>
        <w:t xml:space="preserve"> par nenotikušu vai spēkā neesošu. Iemaksātā drošības nauda tiek atmaksāta nomas tiesību pretendentiem, kuri netika pielaisti dalībai izsolē sakarā ar pieteikuma vai pretendenta neatbilstību. </w:t>
      </w:r>
    </w:p>
    <w:p w14:paraId="6F5A7645" w14:textId="77777777" w:rsidR="00BD468D" w:rsidRPr="000D241A" w:rsidRDefault="00F95FD7" w:rsidP="005575FB">
      <w:pPr>
        <w:pStyle w:val="ListParagraph"/>
        <w:numPr>
          <w:ilvl w:val="1"/>
          <w:numId w:val="35"/>
        </w:numPr>
        <w:tabs>
          <w:tab w:val="clear" w:pos="574"/>
          <w:tab w:val="num" w:pos="0"/>
          <w:tab w:val="num" w:pos="540"/>
        </w:tabs>
        <w:ind w:right="282" w:hanging="574"/>
        <w:jc w:val="both"/>
        <w:rPr>
          <w:lang w:val="lv-LV"/>
        </w:rPr>
      </w:pPr>
      <w:r w:rsidRPr="000D241A">
        <w:rPr>
          <w:lang w:val="lv-LV"/>
        </w:rPr>
        <w:t>Pretendenta iemaksātā drošības nauda netiek atgriezta šādos gadījumos:</w:t>
      </w:r>
    </w:p>
    <w:p w14:paraId="0B648CF6" w14:textId="449E8282" w:rsidR="00BD468D" w:rsidRPr="000D241A" w:rsidRDefault="00F95FD7" w:rsidP="005575FB">
      <w:pPr>
        <w:pStyle w:val="Heading2"/>
        <w:ind w:right="282"/>
      </w:pPr>
      <w:r w:rsidRPr="000D241A">
        <w:rPr>
          <w:lang w:val="lv-LV"/>
        </w:rPr>
        <w:t>j</w:t>
      </w:r>
      <w:r w:rsidR="004800BE" w:rsidRPr="000D241A">
        <w:t xml:space="preserve">a izsoles norises laikā kāds no </w:t>
      </w:r>
      <w:r w:rsidRPr="000D241A">
        <w:t>izsoles dalībniekiem</w:t>
      </w:r>
      <w:r w:rsidR="004800BE" w:rsidRPr="000D241A">
        <w:t xml:space="preserve"> atsakās piedalīties solīšanā vai nesola</w:t>
      </w:r>
      <w:r w:rsidRPr="000D241A">
        <w:rPr>
          <w:lang w:val="lv-LV"/>
        </w:rPr>
        <w:t>;</w:t>
      </w:r>
    </w:p>
    <w:p w14:paraId="033731A8" w14:textId="1A7196E8" w:rsidR="004800BE" w:rsidRPr="000D241A" w:rsidRDefault="00F95FD7" w:rsidP="005575FB">
      <w:pPr>
        <w:pStyle w:val="Heading2"/>
        <w:ind w:right="282"/>
      </w:pPr>
      <w:r w:rsidRPr="000D241A">
        <w:rPr>
          <w:lang w:val="lv-LV"/>
        </w:rPr>
        <w:t xml:space="preserve">ja izsoles </w:t>
      </w:r>
      <w:r w:rsidRPr="000D241A">
        <w:t>dalībniek</w:t>
      </w:r>
      <w:r w:rsidRPr="000D241A">
        <w:rPr>
          <w:lang w:val="lv-LV"/>
        </w:rPr>
        <w:t>s</w:t>
      </w:r>
      <w:r w:rsidRPr="000D241A">
        <w:t>, kurš</w:t>
      </w:r>
      <w:r w:rsidRPr="000D241A">
        <w:rPr>
          <w:lang w:val="lv-LV"/>
        </w:rPr>
        <w:t xml:space="preserve">  </w:t>
      </w:r>
      <w:r w:rsidRPr="000D241A">
        <w:t>ieguvis tiesības slēgt nomas līgumu, no tā parakstīšanas ir atteicies.</w:t>
      </w:r>
    </w:p>
    <w:p w14:paraId="7778A8D2" w14:textId="1241C629" w:rsidR="004800BE" w:rsidRPr="000D241A" w:rsidRDefault="00F95FD7" w:rsidP="005575FB">
      <w:pPr>
        <w:pStyle w:val="ListParagraph"/>
        <w:numPr>
          <w:ilvl w:val="1"/>
          <w:numId w:val="35"/>
        </w:numPr>
        <w:tabs>
          <w:tab w:val="clear" w:pos="574"/>
          <w:tab w:val="num" w:pos="0"/>
          <w:tab w:val="num" w:pos="540"/>
        </w:tabs>
        <w:ind w:right="282" w:hanging="574"/>
        <w:jc w:val="both"/>
        <w:rPr>
          <w:lang w:val="lv-LV"/>
        </w:rPr>
      </w:pPr>
      <w:r w:rsidRPr="000D241A">
        <w:rPr>
          <w:lang w:val="lv-LV"/>
        </w:rPr>
        <w:t>Ja tiek rīkota jauna izsole par Īpašuma iznomāšanu, iepriekšējās izsoles dalībnieks, kuram ir tiesības saņemt atpakaļ drošības naudu, iesniedzot savu pieteikumu jaunai izsolei, var lūgt ieskaitīt iemaksāto drošības naudu kā drošības naudu šai jaunai izsolei.</w:t>
      </w:r>
    </w:p>
    <w:p w14:paraId="6AF17DFB" w14:textId="77777777" w:rsidR="004800BE" w:rsidRPr="000D241A" w:rsidRDefault="004800BE" w:rsidP="005575FB">
      <w:pPr>
        <w:tabs>
          <w:tab w:val="num" w:pos="0"/>
          <w:tab w:val="num" w:pos="540"/>
        </w:tabs>
        <w:ind w:left="574" w:right="282" w:hanging="574"/>
      </w:pPr>
    </w:p>
    <w:p w14:paraId="4D7AFEE5" w14:textId="767D7F2F" w:rsidR="004800BE" w:rsidRPr="000D241A" w:rsidRDefault="00F95FD7" w:rsidP="005575FB">
      <w:pPr>
        <w:pStyle w:val="ListParagraph"/>
        <w:numPr>
          <w:ilvl w:val="0"/>
          <w:numId w:val="35"/>
        </w:numPr>
        <w:ind w:right="282"/>
        <w:jc w:val="center"/>
        <w:rPr>
          <w:b/>
          <w:lang w:val="lv-LV"/>
        </w:rPr>
      </w:pPr>
      <w:r w:rsidRPr="000D241A">
        <w:rPr>
          <w:b/>
          <w:lang w:val="lv-LV"/>
        </w:rPr>
        <w:t>Sūdzību iesniegšana</w:t>
      </w:r>
    </w:p>
    <w:p w14:paraId="029162A6" w14:textId="77777777" w:rsidR="004800BE" w:rsidRPr="000D241A" w:rsidRDefault="004800BE" w:rsidP="005575FB">
      <w:pPr>
        <w:ind w:left="-142" w:right="282" w:firstLine="142"/>
      </w:pPr>
    </w:p>
    <w:p w14:paraId="01FE3F89" w14:textId="28FD3FAE" w:rsidR="003F6118"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Pretendenti un i</w:t>
      </w:r>
      <w:r w:rsidR="004800BE" w:rsidRPr="000D241A">
        <w:rPr>
          <w:lang w:val="lv-LV"/>
        </w:rPr>
        <w:t xml:space="preserve">zsoles dalībnieki var iesniegt sūdzību par </w:t>
      </w:r>
      <w:r w:rsidRPr="000D241A">
        <w:rPr>
          <w:lang w:val="lv-LV"/>
        </w:rPr>
        <w:t>K</w:t>
      </w:r>
      <w:r w:rsidR="004800BE" w:rsidRPr="000D241A">
        <w:rPr>
          <w:lang w:val="lv-LV"/>
        </w:rPr>
        <w:t xml:space="preserve">omisijas darbībām, lēmumiem vai par izsoles rezultātiem SIA „Rīgas nami” valdei </w:t>
      </w:r>
      <w:r w:rsidRPr="000D241A">
        <w:rPr>
          <w:lang w:val="lv-LV"/>
        </w:rPr>
        <w:t>5 (</w:t>
      </w:r>
      <w:r w:rsidR="004800BE" w:rsidRPr="000D241A">
        <w:rPr>
          <w:lang w:val="lv-LV"/>
        </w:rPr>
        <w:t>piecu</w:t>
      </w:r>
      <w:r w:rsidRPr="000D241A">
        <w:rPr>
          <w:lang w:val="lv-LV"/>
        </w:rPr>
        <w:t>)</w:t>
      </w:r>
      <w:r w:rsidR="004800BE" w:rsidRPr="000D241A">
        <w:rPr>
          <w:lang w:val="lv-LV"/>
        </w:rPr>
        <w:t xml:space="preserve"> dienu laikā no dienas, kad </w:t>
      </w:r>
      <w:r w:rsidRPr="000D241A">
        <w:rPr>
          <w:lang w:val="lv-LV"/>
        </w:rPr>
        <w:t xml:space="preserve">pretendentam vai </w:t>
      </w:r>
      <w:r w:rsidR="004800BE" w:rsidRPr="000D241A">
        <w:rPr>
          <w:lang w:val="lv-LV"/>
        </w:rPr>
        <w:t>izsoles dalībniekam kļuva zināms par pārkāpumu, kas ir sūdzības priekšmets.</w:t>
      </w:r>
    </w:p>
    <w:p w14:paraId="13AEA0D5" w14:textId="66475991" w:rsidR="004800BE" w:rsidRPr="000D241A" w:rsidRDefault="00F95FD7" w:rsidP="005575FB">
      <w:pPr>
        <w:pStyle w:val="ListParagraph"/>
        <w:numPr>
          <w:ilvl w:val="1"/>
          <w:numId w:val="35"/>
        </w:numPr>
        <w:tabs>
          <w:tab w:val="clear" w:pos="574"/>
          <w:tab w:val="num" w:pos="0"/>
        </w:tabs>
        <w:ind w:right="282" w:hanging="574"/>
        <w:jc w:val="both"/>
        <w:rPr>
          <w:lang w:val="lv-LV"/>
        </w:rPr>
      </w:pPr>
      <w:r w:rsidRPr="000D241A">
        <w:rPr>
          <w:lang w:val="lv-LV"/>
        </w:rPr>
        <w:t>Nolikumam ir pievienoti šādi pielikumi:</w:t>
      </w:r>
    </w:p>
    <w:p w14:paraId="2D5CBFAF" w14:textId="77777777" w:rsidR="004800BE" w:rsidRPr="000D241A" w:rsidRDefault="00F95FD7" w:rsidP="005575FB">
      <w:pPr>
        <w:pStyle w:val="Heading2"/>
        <w:ind w:right="282"/>
      </w:pPr>
      <w:r w:rsidRPr="000D241A">
        <w:t>Pieteikuma dalībai izsolē paraugs;</w:t>
      </w:r>
    </w:p>
    <w:p w14:paraId="5A325ECF" w14:textId="05E22133" w:rsidR="004800BE" w:rsidRPr="000D241A" w:rsidRDefault="005B41D5" w:rsidP="005575FB">
      <w:pPr>
        <w:pStyle w:val="Heading2"/>
        <w:ind w:right="282"/>
      </w:pPr>
      <w:r>
        <w:t>Nomas līguma projekts.</w:t>
      </w:r>
    </w:p>
    <w:p w14:paraId="3EC5D8F3" w14:textId="057E5DFA" w:rsidR="00B1792C" w:rsidRDefault="00F95FD7" w:rsidP="005575FB">
      <w:pPr>
        <w:spacing w:after="160" w:line="259" w:lineRule="auto"/>
        <w:ind w:right="282"/>
        <w:jc w:val="left"/>
        <w:rPr>
          <w:bCs/>
          <w:lang w:eastAsia="lv-LV"/>
        </w:rPr>
      </w:pPr>
      <w:r w:rsidRPr="000D241A">
        <w:br w:type="page"/>
      </w:r>
      <w:r>
        <w:rPr>
          <w:bCs/>
          <w:lang w:eastAsia="lv-LV"/>
        </w:rPr>
        <w:lastRenderedPageBreak/>
        <w:t>1. pielikums mutiskas izsoles nolikumam</w:t>
      </w:r>
    </w:p>
    <w:p w14:paraId="4720B287" w14:textId="77777777" w:rsidR="00B1792C" w:rsidRDefault="00B1792C" w:rsidP="005575FB">
      <w:pPr>
        <w:pBdr>
          <w:bottom w:val="single" w:sz="12" w:space="1" w:color="auto"/>
        </w:pBdr>
        <w:ind w:right="282"/>
        <w:jc w:val="right"/>
        <w:rPr>
          <w:color w:val="FF6600"/>
          <w:lang w:eastAsia="lv-LV"/>
        </w:rPr>
      </w:pPr>
    </w:p>
    <w:p w14:paraId="4C6DAD20" w14:textId="77777777" w:rsidR="00B1792C" w:rsidRDefault="00B1792C" w:rsidP="005575FB">
      <w:pPr>
        <w:ind w:right="282"/>
        <w:jc w:val="center"/>
        <w:rPr>
          <w:lang w:eastAsia="lv-LV"/>
        </w:rPr>
      </w:pPr>
    </w:p>
    <w:p w14:paraId="2697746D" w14:textId="77777777" w:rsidR="00B1792C" w:rsidRDefault="00F95FD7" w:rsidP="005575FB">
      <w:pPr>
        <w:ind w:right="282"/>
        <w:jc w:val="center"/>
        <w:rPr>
          <w:b/>
          <w:lang w:eastAsia="lv-LV"/>
        </w:rPr>
      </w:pPr>
      <w:r>
        <w:rPr>
          <w:b/>
          <w:lang w:eastAsia="lv-LV"/>
        </w:rPr>
        <w:t>PIETEIKUMS dalībai izsolē</w:t>
      </w:r>
    </w:p>
    <w:p w14:paraId="1B5A3E3C" w14:textId="77777777" w:rsidR="00B1792C" w:rsidRDefault="00B1792C" w:rsidP="005575FB">
      <w:pPr>
        <w:ind w:right="282"/>
        <w:rPr>
          <w:lang w:eastAsia="lv-LV"/>
        </w:rPr>
      </w:pPr>
    </w:p>
    <w:p w14:paraId="701245F5" w14:textId="77777777" w:rsidR="00B1792C" w:rsidRDefault="00F95FD7" w:rsidP="005575FB">
      <w:pPr>
        <w:ind w:right="282"/>
        <w:rPr>
          <w:i/>
          <w:lang w:eastAsia="lv-LV"/>
        </w:rPr>
      </w:pPr>
      <w:r>
        <w:rPr>
          <w:i/>
          <w:lang w:eastAsia="lv-LV"/>
        </w:rPr>
        <w:t>Nomas tiesību pretendents:</w:t>
      </w:r>
    </w:p>
    <w:p w14:paraId="0812B0C2" w14:textId="77777777" w:rsidR="00B1792C" w:rsidRDefault="00F95FD7" w:rsidP="005575FB">
      <w:pPr>
        <w:ind w:right="282"/>
        <w:rPr>
          <w:lang w:eastAsia="lv-LV"/>
        </w:rPr>
      </w:pPr>
      <w:r>
        <w:rPr>
          <w:lang w:eastAsia="lv-LV"/>
        </w:rPr>
        <w:t>Nosaukums (firma) / vārds, uzvārds</w:t>
      </w:r>
      <w:r>
        <w:rPr>
          <w:lang w:eastAsia="lv-LV"/>
        </w:rPr>
        <w:tab/>
      </w:r>
      <w:r>
        <w:rPr>
          <w:lang w:eastAsia="lv-LV"/>
        </w:rPr>
        <w:tab/>
        <w:t>_______________________________________,</w:t>
      </w:r>
    </w:p>
    <w:p w14:paraId="5013B38E" w14:textId="77777777" w:rsidR="00B1792C" w:rsidRDefault="00F95FD7" w:rsidP="005575FB">
      <w:pPr>
        <w:ind w:right="282"/>
        <w:rPr>
          <w:lang w:eastAsia="lv-LV"/>
        </w:rPr>
      </w:pPr>
      <w:r>
        <w:rPr>
          <w:lang w:eastAsia="lv-LV"/>
        </w:rPr>
        <w:t xml:space="preserve">reģistrācijas Nr. / personas kods </w:t>
      </w:r>
      <w:r>
        <w:rPr>
          <w:lang w:eastAsia="lv-LV"/>
        </w:rPr>
        <w:tab/>
      </w:r>
      <w:r>
        <w:rPr>
          <w:lang w:eastAsia="lv-LV"/>
        </w:rPr>
        <w:tab/>
        <w:t>_______________________________________,</w:t>
      </w:r>
    </w:p>
    <w:p w14:paraId="1EDC2774" w14:textId="77777777" w:rsidR="00B1792C" w:rsidRDefault="00F95FD7" w:rsidP="005575FB">
      <w:pPr>
        <w:ind w:right="282"/>
        <w:rPr>
          <w:lang w:eastAsia="lv-LV"/>
        </w:rPr>
      </w:pPr>
      <w:r>
        <w:rPr>
          <w:lang w:eastAsia="lv-LV"/>
        </w:rPr>
        <w:t>juridiskā / deklarētās dzīvesvietas adrese</w:t>
      </w:r>
      <w:r>
        <w:rPr>
          <w:lang w:eastAsia="lv-LV"/>
        </w:rPr>
        <w:tab/>
        <w:t>_______________________________________,</w:t>
      </w:r>
    </w:p>
    <w:p w14:paraId="7EE250F2" w14:textId="77777777" w:rsidR="00B1792C" w:rsidRDefault="00F95FD7" w:rsidP="005575FB">
      <w:pPr>
        <w:ind w:right="282"/>
        <w:rPr>
          <w:lang w:eastAsia="lv-LV"/>
        </w:rPr>
      </w:pPr>
      <w:r>
        <w:rPr>
          <w:lang w:eastAsia="lv-LV"/>
        </w:rPr>
        <w:tab/>
      </w:r>
      <w:r>
        <w:rPr>
          <w:lang w:eastAsia="lv-LV"/>
        </w:rPr>
        <w:tab/>
      </w:r>
      <w:r>
        <w:rPr>
          <w:lang w:eastAsia="lv-LV"/>
        </w:rPr>
        <w:tab/>
      </w:r>
      <w:r>
        <w:rPr>
          <w:lang w:eastAsia="lv-LV"/>
        </w:rPr>
        <w:tab/>
      </w:r>
      <w:r>
        <w:rPr>
          <w:lang w:eastAsia="lv-LV"/>
        </w:rPr>
        <w:tab/>
      </w:r>
      <w:r>
        <w:rPr>
          <w:lang w:eastAsia="lv-LV"/>
        </w:rPr>
        <w:tab/>
        <w:t>_______________________________________,</w:t>
      </w:r>
    </w:p>
    <w:p w14:paraId="4B4862E0" w14:textId="77777777" w:rsidR="00B1792C" w:rsidRDefault="00F95FD7" w:rsidP="005575FB">
      <w:pPr>
        <w:ind w:right="282"/>
        <w:rPr>
          <w:lang w:eastAsia="lv-LV"/>
        </w:rPr>
      </w:pPr>
      <w:r>
        <w:rPr>
          <w:lang w:eastAsia="lv-LV"/>
        </w:rPr>
        <w:t>kontakttālrunis un e-pasta adrese</w:t>
      </w:r>
      <w:r>
        <w:rPr>
          <w:lang w:eastAsia="lv-LV"/>
        </w:rPr>
        <w:tab/>
      </w:r>
      <w:r>
        <w:rPr>
          <w:lang w:eastAsia="lv-LV"/>
        </w:rPr>
        <w:tab/>
        <w:t>_______________________________________,</w:t>
      </w:r>
    </w:p>
    <w:p w14:paraId="33061B18" w14:textId="77777777" w:rsidR="00B1792C" w:rsidRDefault="00F95FD7" w:rsidP="005575FB">
      <w:pPr>
        <w:ind w:right="282"/>
        <w:rPr>
          <w:lang w:eastAsia="lv-LV"/>
        </w:rPr>
      </w:pPr>
      <w:r>
        <w:rPr>
          <w:lang w:eastAsia="lv-LV"/>
        </w:rPr>
        <w:t>bankas rekvizīti</w:t>
      </w:r>
      <w:r>
        <w:rPr>
          <w:lang w:eastAsia="lv-LV"/>
        </w:rPr>
        <w:tab/>
      </w:r>
      <w:r>
        <w:rPr>
          <w:lang w:eastAsia="lv-LV"/>
        </w:rPr>
        <w:tab/>
      </w:r>
      <w:r>
        <w:rPr>
          <w:lang w:eastAsia="lv-LV"/>
        </w:rPr>
        <w:tab/>
      </w:r>
      <w:r>
        <w:rPr>
          <w:lang w:eastAsia="lv-LV"/>
        </w:rPr>
        <w:tab/>
        <w:t>_______________________________________,</w:t>
      </w:r>
    </w:p>
    <w:p w14:paraId="0C4A3AE5" w14:textId="77777777" w:rsidR="00B1792C" w:rsidRDefault="00F95FD7" w:rsidP="005575FB">
      <w:pPr>
        <w:ind w:right="282"/>
        <w:rPr>
          <w:lang w:eastAsia="lv-LV"/>
        </w:rPr>
      </w:pPr>
      <w:r>
        <w:rPr>
          <w:lang w:eastAsia="lv-LV"/>
        </w:rPr>
        <w:tab/>
      </w:r>
      <w:r>
        <w:rPr>
          <w:lang w:eastAsia="lv-LV"/>
        </w:rPr>
        <w:tab/>
      </w:r>
      <w:r>
        <w:rPr>
          <w:lang w:eastAsia="lv-LV"/>
        </w:rPr>
        <w:tab/>
      </w:r>
      <w:r>
        <w:rPr>
          <w:lang w:eastAsia="lv-LV"/>
        </w:rPr>
        <w:tab/>
      </w:r>
      <w:r>
        <w:rPr>
          <w:lang w:eastAsia="lv-LV"/>
        </w:rPr>
        <w:tab/>
      </w:r>
      <w:r>
        <w:rPr>
          <w:lang w:eastAsia="lv-LV"/>
        </w:rPr>
        <w:tab/>
        <w:t>_______________________________________,</w:t>
      </w:r>
    </w:p>
    <w:p w14:paraId="16C20822" w14:textId="77777777" w:rsidR="00B1792C" w:rsidRDefault="00F95FD7" w:rsidP="005575FB">
      <w:pPr>
        <w:ind w:right="282"/>
        <w:rPr>
          <w:lang w:eastAsia="lv-LV"/>
        </w:rPr>
      </w:pPr>
      <w:r>
        <w:rPr>
          <w:lang w:eastAsia="lv-LV"/>
        </w:rPr>
        <w:t>persona, kura ir tiesīga pārstāvēt</w:t>
      </w:r>
    </w:p>
    <w:p w14:paraId="2CBEC8E2" w14:textId="77777777" w:rsidR="00B1792C" w:rsidRDefault="00F95FD7" w:rsidP="005575FB">
      <w:pPr>
        <w:ind w:right="282"/>
        <w:rPr>
          <w:lang w:eastAsia="lv-LV"/>
        </w:rPr>
      </w:pPr>
      <w:r>
        <w:rPr>
          <w:lang w:eastAsia="lv-LV"/>
        </w:rPr>
        <w:t xml:space="preserve">nomas tiesību pretendentu </w:t>
      </w:r>
    </w:p>
    <w:p w14:paraId="2E2D5959" w14:textId="77777777" w:rsidR="00B1792C" w:rsidRDefault="00F95FD7" w:rsidP="005575FB">
      <w:pPr>
        <w:ind w:right="282"/>
        <w:rPr>
          <w:lang w:eastAsia="lv-LV"/>
        </w:rPr>
      </w:pPr>
      <w:r>
        <w:rPr>
          <w:lang w:eastAsia="lv-LV"/>
        </w:rPr>
        <w:t>vai pilnvarotā persona</w:t>
      </w:r>
      <w:r>
        <w:rPr>
          <w:lang w:eastAsia="lv-LV"/>
        </w:rPr>
        <w:tab/>
      </w:r>
      <w:r>
        <w:rPr>
          <w:lang w:eastAsia="lv-LV"/>
        </w:rPr>
        <w:tab/>
        <w:t xml:space="preserve"> </w:t>
      </w:r>
      <w:r>
        <w:rPr>
          <w:lang w:eastAsia="lv-LV"/>
        </w:rPr>
        <w:tab/>
      </w:r>
      <w:r>
        <w:rPr>
          <w:lang w:eastAsia="lv-LV"/>
        </w:rPr>
        <w:tab/>
        <w:t>_______________________________________.</w:t>
      </w:r>
    </w:p>
    <w:p w14:paraId="1CC97D9B" w14:textId="77777777" w:rsidR="00B1792C" w:rsidRDefault="00B1792C" w:rsidP="005575FB">
      <w:pPr>
        <w:ind w:right="282"/>
        <w:rPr>
          <w:lang w:eastAsia="lv-LV"/>
        </w:rPr>
      </w:pPr>
    </w:p>
    <w:p w14:paraId="3C1AF26C" w14:textId="29FE612E" w:rsidR="00810CED" w:rsidRDefault="00F95FD7" w:rsidP="005575FB">
      <w:pPr>
        <w:ind w:right="282"/>
        <w:rPr>
          <w:u w:val="single"/>
          <w:lang w:eastAsia="lv-LV"/>
        </w:rPr>
      </w:pPr>
      <w:r>
        <w:rPr>
          <w:lang w:eastAsia="lv-LV"/>
        </w:rPr>
        <w:t>Ar šī pieteikuma iesniegšanu ______________________________ (</w:t>
      </w:r>
      <w:r>
        <w:rPr>
          <w:i/>
          <w:lang w:eastAsia="lv-LV"/>
        </w:rPr>
        <w:t>nomas tiesību pretendenta nosaukums</w:t>
      </w:r>
      <w:r>
        <w:rPr>
          <w:lang w:eastAsia="lv-LV"/>
        </w:rPr>
        <w:t xml:space="preserve">) piesaka savu dalību </w:t>
      </w:r>
      <w:r w:rsidR="00802125">
        <w:t>tehniskās iekārtas novietošanas vietas</w:t>
      </w:r>
      <w:r w:rsidR="00802125" w:rsidRPr="000B7D0A">
        <w:t xml:space="preserve"> ar kopējo platību </w:t>
      </w:r>
      <w:r w:rsidR="00802125">
        <w:t>6</w:t>
      </w:r>
      <w:r w:rsidR="00802125" w:rsidRPr="000B7D0A">
        <w:t>,</w:t>
      </w:r>
      <w:r w:rsidR="00802125">
        <w:t>0 </w:t>
      </w:r>
      <w:r w:rsidR="00802125" w:rsidRPr="000B7D0A">
        <w:t>m</w:t>
      </w:r>
      <w:r w:rsidR="00802125" w:rsidRPr="000B7D0A">
        <w:rPr>
          <w:vertAlign w:val="superscript"/>
        </w:rPr>
        <w:t>2</w:t>
      </w:r>
      <w:r w:rsidR="00802125">
        <w:rPr>
          <w:vertAlign w:val="superscript"/>
        </w:rPr>
        <w:t xml:space="preserve"> </w:t>
      </w:r>
      <w:r w:rsidR="00802125" w:rsidRPr="00CE0E64">
        <w:t>uz</w:t>
      </w:r>
      <w:r w:rsidR="00802125">
        <w:rPr>
          <w:vertAlign w:val="superscript"/>
        </w:rPr>
        <w:t xml:space="preserve"> </w:t>
      </w:r>
      <w:r>
        <w:rPr>
          <w:lang w:eastAsia="lv-LV"/>
        </w:rPr>
        <w:t>nekustamā īpašuma</w:t>
      </w:r>
      <w:r w:rsidRPr="000B7D0A">
        <w:t xml:space="preserve"> </w:t>
      </w:r>
      <w:r w:rsidR="00687524">
        <w:rPr>
          <w:color w:val="000000"/>
        </w:rPr>
        <w:t xml:space="preserve">Brīvības </w:t>
      </w:r>
      <w:r w:rsidR="00796051">
        <w:rPr>
          <w:color w:val="000000"/>
        </w:rPr>
        <w:t xml:space="preserve">ielā </w:t>
      </w:r>
      <w:r w:rsidR="00687524">
        <w:rPr>
          <w:color w:val="000000"/>
        </w:rPr>
        <w:t>49/53</w:t>
      </w:r>
      <w:r w:rsidR="00796051" w:rsidRPr="000D241A">
        <w:rPr>
          <w:color w:val="000000"/>
        </w:rPr>
        <w:t>, Rīgā</w:t>
      </w:r>
      <w:r w:rsidR="00796051">
        <w:rPr>
          <w:color w:val="000000"/>
        </w:rPr>
        <w:t>,</w:t>
      </w:r>
      <w:r w:rsidR="00796051" w:rsidRPr="000D241A">
        <w:rPr>
          <w:color w:val="000000"/>
        </w:rPr>
        <w:t xml:space="preserve"> </w:t>
      </w:r>
      <w:r w:rsidR="00802125">
        <w:rPr>
          <w:color w:val="000000"/>
        </w:rPr>
        <w:t xml:space="preserve">sastāvā esošā </w:t>
      </w:r>
      <w:r w:rsidR="00802125" w:rsidRPr="00687524">
        <w:rPr>
          <w:color w:val="000000"/>
        </w:rPr>
        <w:t xml:space="preserve"> </w:t>
      </w:r>
      <w:r w:rsidR="00687524">
        <w:t xml:space="preserve">zemesgabala </w:t>
      </w:r>
      <w:r w:rsidRPr="000B7D0A">
        <w:t xml:space="preserve">(kadastra apzīmējums </w:t>
      </w:r>
      <w:r w:rsidR="00796051" w:rsidRPr="00BB29C8">
        <w:rPr>
          <w:color w:val="000000"/>
        </w:rPr>
        <w:t xml:space="preserve">0100 </w:t>
      </w:r>
      <w:r w:rsidR="00687524">
        <w:rPr>
          <w:color w:val="000000"/>
        </w:rPr>
        <w:t>020</w:t>
      </w:r>
      <w:r w:rsidR="00796051" w:rsidRPr="00BB29C8">
        <w:rPr>
          <w:color w:val="000000"/>
        </w:rPr>
        <w:t xml:space="preserve"> </w:t>
      </w:r>
      <w:r w:rsidR="00687524">
        <w:rPr>
          <w:color w:val="000000"/>
        </w:rPr>
        <w:t>0083</w:t>
      </w:r>
      <w:r w:rsidRPr="000B7D0A">
        <w:t>)</w:t>
      </w:r>
      <w:r w:rsidRPr="00EC6255">
        <w:t>,</w:t>
      </w:r>
      <w:r w:rsidRPr="004B5C54">
        <w:t xml:space="preserve"> </w:t>
      </w:r>
      <w:r>
        <w:rPr>
          <w:lang w:eastAsia="lv-LV"/>
        </w:rPr>
        <w:t xml:space="preserve">nomas tiesību mutiskā izsolē, kur </w:t>
      </w:r>
      <w:r>
        <w:rPr>
          <w:u w:val="single"/>
          <w:lang w:eastAsia="lv-LV"/>
        </w:rPr>
        <w:t>nomas objekts ir:</w:t>
      </w:r>
    </w:p>
    <w:p w14:paraId="70D2EA9B" w14:textId="6E5913C0" w:rsidR="00810CED" w:rsidRPr="00796051" w:rsidRDefault="00F85217" w:rsidP="005575FB">
      <w:pPr>
        <w:ind w:right="282"/>
        <w:rPr>
          <w:color w:val="000000"/>
        </w:rPr>
      </w:pPr>
      <w:r>
        <w:rPr>
          <w:color w:val="000000"/>
        </w:rPr>
        <w:t>T</w:t>
      </w:r>
      <w:r w:rsidR="001E3A59">
        <w:rPr>
          <w:color w:val="000000"/>
        </w:rPr>
        <w:t>ehniskās iekārtas</w:t>
      </w:r>
      <w:r w:rsidR="00AB04BA">
        <w:rPr>
          <w:color w:val="000000"/>
        </w:rPr>
        <w:t xml:space="preserve"> novietošanas</w:t>
      </w:r>
      <w:r w:rsidR="001E3A59">
        <w:rPr>
          <w:color w:val="000000"/>
        </w:rPr>
        <w:t xml:space="preserve"> </w:t>
      </w:r>
      <w:r w:rsidR="00687524" w:rsidRPr="00687524">
        <w:rPr>
          <w:color w:val="000000"/>
        </w:rPr>
        <w:t xml:space="preserve">vieta </w:t>
      </w:r>
      <w:r w:rsidR="00802125" w:rsidRPr="00687524">
        <w:rPr>
          <w:color w:val="000000"/>
        </w:rPr>
        <w:t>ar platību 6,0 m</w:t>
      </w:r>
      <w:r w:rsidR="00802125" w:rsidRPr="00687524">
        <w:rPr>
          <w:color w:val="000000"/>
          <w:vertAlign w:val="superscript"/>
        </w:rPr>
        <w:t>2</w:t>
      </w:r>
      <w:r w:rsidR="00802125">
        <w:rPr>
          <w:color w:val="000000"/>
          <w:vertAlign w:val="superscript"/>
        </w:rPr>
        <w:t xml:space="preserve"> </w:t>
      </w:r>
      <w:r w:rsidR="00687524" w:rsidRPr="00687524">
        <w:rPr>
          <w:color w:val="000000"/>
        </w:rPr>
        <w:t xml:space="preserve">uz </w:t>
      </w:r>
      <w:r>
        <w:rPr>
          <w:color w:val="000000"/>
        </w:rPr>
        <w:t>n</w:t>
      </w:r>
      <w:r w:rsidRPr="007B6D34">
        <w:rPr>
          <w:color w:val="000000"/>
        </w:rPr>
        <w:t xml:space="preserve">ekustamā īpašuma </w:t>
      </w:r>
      <w:r>
        <w:rPr>
          <w:color w:val="000000"/>
        </w:rPr>
        <w:t>Brīvības ielā 49/53</w:t>
      </w:r>
      <w:r w:rsidRPr="000D241A">
        <w:rPr>
          <w:color w:val="000000"/>
        </w:rPr>
        <w:t>, Rīgā</w:t>
      </w:r>
      <w:r>
        <w:rPr>
          <w:color w:val="000000"/>
        </w:rPr>
        <w:t xml:space="preserve">, sastāvā esošā </w:t>
      </w:r>
      <w:r w:rsidRPr="00687524">
        <w:rPr>
          <w:color w:val="000000"/>
        </w:rPr>
        <w:t xml:space="preserve"> </w:t>
      </w:r>
      <w:r w:rsidR="00687524" w:rsidRPr="00687524">
        <w:rPr>
          <w:color w:val="000000"/>
        </w:rPr>
        <w:t>zemesgabala (kadastra apzīmējums 0100 020 0083)</w:t>
      </w:r>
      <w:r w:rsidR="00F95FD7" w:rsidRPr="007B6D34">
        <w:rPr>
          <w:lang w:eastAsia="lv-LV"/>
        </w:rPr>
        <w:t>.</w:t>
      </w:r>
    </w:p>
    <w:p w14:paraId="667F2030" w14:textId="77777777" w:rsidR="00810CED" w:rsidRPr="000D241A" w:rsidRDefault="00810CED" w:rsidP="005575FB">
      <w:pPr>
        <w:ind w:right="282"/>
        <w:rPr>
          <w:lang w:eastAsia="lv-LV"/>
        </w:rPr>
      </w:pPr>
    </w:p>
    <w:p w14:paraId="3602B039" w14:textId="77777777" w:rsidR="00810CED" w:rsidRPr="000D241A" w:rsidRDefault="00F95FD7" w:rsidP="005575FB">
      <w:pPr>
        <w:ind w:right="282"/>
        <w:rPr>
          <w:b/>
          <w:i/>
          <w:lang w:eastAsia="lv-LV"/>
        </w:rPr>
      </w:pPr>
      <w:r w:rsidRPr="000D241A">
        <w:rPr>
          <w:b/>
          <w:i/>
          <w:lang w:eastAsia="lv-LV"/>
        </w:rPr>
        <w:t>Apliecinu, ka:</w:t>
      </w:r>
    </w:p>
    <w:p w14:paraId="202F4BEE" w14:textId="77777777" w:rsidR="00810CED" w:rsidRPr="000D241A" w:rsidRDefault="00F95FD7" w:rsidP="005575FB">
      <w:pPr>
        <w:tabs>
          <w:tab w:val="left" w:pos="0"/>
        </w:tabs>
        <w:ind w:right="28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180BF67" w14:textId="77777777" w:rsidR="00810CED" w:rsidRPr="000D241A" w:rsidRDefault="00F95FD7" w:rsidP="005575FB">
      <w:pPr>
        <w:tabs>
          <w:tab w:val="left" w:pos="0"/>
        </w:tabs>
        <w:ind w:right="28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33BB95E" w14:textId="77777777" w:rsidR="00810CED" w:rsidRPr="000D241A" w:rsidRDefault="00F95FD7" w:rsidP="005575FB">
      <w:pPr>
        <w:tabs>
          <w:tab w:val="left" w:pos="0"/>
        </w:tabs>
        <w:ind w:right="282"/>
        <w:rPr>
          <w:lang w:eastAsia="lv-LV"/>
        </w:rPr>
      </w:pPr>
      <w:r w:rsidRPr="000D241A">
        <w:rPr>
          <w:lang w:eastAsia="lv-LV"/>
        </w:rPr>
        <w:t>3. iegūstot nomas tiesības, piekrītam pildīt nolikumam pievienotajā nomas līguma projektā noteiktos pienākumus;</w:t>
      </w:r>
    </w:p>
    <w:p w14:paraId="35433B04" w14:textId="77777777" w:rsidR="00810CED" w:rsidRPr="000D241A" w:rsidRDefault="00F95FD7" w:rsidP="005575FB">
      <w:pPr>
        <w:tabs>
          <w:tab w:val="left" w:pos="0"/>
        </w:tabs>
        <w:ind w:right="282"/>
        <w:rPr>
          <w:lang w:eastAsia="lv-LV"/>
        </w:rPr>
      </w:pPr>
      <w:r w:rsidRPr="000D241A">
        <w:rPr>
          <w:lang w:eastAsia="lv-LV"/>
        </w:rPr>
        <w:t>4. visas izsoles piedāvājumā sniegtās ziņas par pretendentu, citām izsoles nolikumā noteiktajām personām un tā piedāvājumiem ir patiesas;</w:t>
      </w:r>
    </w:p>
    <w:p w14:paraId="6F3BE98F" w14:textId="77777777" w:rsidR="00810CED" w:rsidRPr="000D241A" w:rsidRDefault="00F95FD7" w:rsidP="005575FB">
      <w:pPr>
        <w:tabs>
          <w:tab w:val="left" w:pos="0"/>
        </w:tabs>
        <w:ind w:right="282"/>
        <w:rPr>
          <w:lang w:eastAsia="lv-LV"/>
        </w:rPr>
      </w:pPr>
      <w:r w:rsidRPr="000D241A">
        <w:rPr>
          <w:lang w:eastAsia="lv-LV"/>
        </w:rPr>
        <w:t>5. atbilstam nolikumā noteiktajām prasībām pretendentam;</w:t>
      </w:r>
    </w:p>
    <w:p w14:paraId="687BFC5F" w14:textId="77777777" w:rsidR="00810CED" w:rsidRPr="000D241A" w:rsidRDefault="00F95FD7" w:rsidP="005575FB">
      <w:pPr>
        <w:tabs>
          <w:tab w:val="left" w:pos="0"/>
        </w:tabs>
        <w:ind w:right="282"/>
        <w:rPr>
          <w:lang w:eastAsia="lv-LV"/>
        </w:rPr>
      </w:pPr>
      <w:r w:rsidRPr="000D241A">
        <w:rPr>
          <w:lang w:eastAsia="lv-LV"/>
        </w:rPr>
        <w:t>6. neesam ieinteresēti citu pretendentu šai izsolei iesniegtajos piedāvājumos;</w:t>
      </w:r>
    </w:p>
    <w:p w14:paraId="778DB83A" w14:textId="77777777" w:rsidR="00810CED" w:rsidRPr="000D241A" w:rsidRDefault="00F95FD7" w:rsidP="005575FB">
      <w:pPr>
        <w:tabs>
          <w:tab w:val="left" w:pos="0"/>
        </w:tabs>
        <w:ind w:right="282"/>
        <w:rPr>
          <w:lang w:eastAsia="lv-LV"/>
        </w:rPr>
      </w:pPr>
      <w:r w:rsidRPr="000D241A">
        <w:rPr>
          <w:lang w:eastAsia="lv-LV"/>
        </w:rPr>
        <w:t>7. plānotās darbības nomas objektā: _________________</w:t>
      </w:r>
      <w:r>
        <w:rPr>
          <w:lang w:eastAsia="lv-LV"/>
        </w:rPr>
        <w:t>_____</w:t>
      </w:r>
      <w:r w:rsidRPr="000D241A">
        <w:rPr>
          <w:lang w:eastAsia="lv-LV"/>
        </w:rPr>
        <w:t>_________</w:t>
      </w:r>
      <w:r w:rsidRPr="000D241A">
        <w:rPr>
          <w:i/>
          <w:u w:val="single"/>
          <w:lang w:eastAsia="lv-LV"/>
        </w:rPr>
        <w:t>(</w:t>
      </w:r>
      <w:r w:rsidRPr="000D241A">
        <w:rPr>
          <w:lang w:eastAsia="lv-LV"/>
        </w:rPr>
        <w:t>atbilstoši nolikuma 1.</w:t>
      </w:r>
      <w:r>
        <w:rPr>
          <w:lang w:eastAsia="lv-LV"/>
        </w:rPr>
        <w:t>5</w:t>
      </w:r>
      <w:r w:rsidRPr="000D241A">
        <w:rPr>
          <w:lang w:eastAsia="lv-LV"/>
        </w:rPr>
        <w:t>. punktā noteiktajam).</w:t>
      </w:r>
    </w:p>
    <w:p w14:paraId="12E1829B" w14:textId="77777777" w:rsidR="00810CED" w:rsidRPr="00AA5B29" w:rsidRDefault="00F95FD7" w:rsidP="005575FB">
      <w:pPr>
        <w:tabs>
          <w:tab w:val="left" w:pos="0"/>
        </w:tabs>
        <w:ind w:right="282"/>
        <w:rPr>
          <w:lang w:eastAsia="lv-LV"/>
        </w:rPr>
      </w:pPr>
      <w:r w:rsidRPr="00AA5B29">
        <w:rPr>
          <w:lang w:eastAsia="lv-LV"/>
        </w:rPr>
        <w:t xml:space="preserve">8. </w:t>
      </w:r>
      <w:r w:rsidRPr="00AA5B29">
        <w:t xml:space="preserve">iesniedzot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un tās struktūrā esošo pasākumu centru privātuma </w:t>
      </w:r>
      <w:r w:rsidRPr="00187E8B">
        <w:rPr>
          <w:bCs/>
          <w:w w:val="101"/>
        </w:rPr>
        <w:lastRenderedPageBreak/>
        <w:t xml:space="preserve">paziņojumu, kas ir izvietots SIA „Rīgas nami” interneta vietnē pēc adreses: </w:t>
      </w:r>
      <w:hyperlink r:id="rId32" w:tgtFrame="_blank" w:history="1">
        <w:r w:rsidRPr="00454CB5">
          <w:rPr>
            <w:rStyle w:val="Hyperlink"/>
            <w:shd w:val="clear" w:color="auto" w:fill="FFFFFF"/>
          </w:rPr>
          <w:t>https://www.rigasnami.lv/lv/par-mums/personas-datu-aizsardziba</w:t>
        </w:r>
      </w:hyperlink>
    </w:p>
    <w:p w14:paraId="705C3FC2" w14:textId="77777777" w:rsidR="00810CED" w:rsidRPr="00AA5B29" w:rsidRDefault="00F95FD7" w:rsidP="005575FB">
      <w:pPr>
        <w:tabs>
          <w:tab w:val="left" w:pos="0"/>
        </w:tabs>
        <w:ind w:right="282"/>
        <w:rPr>
          <w:lang w:eastAsia="lv-LV"/>
        </w:rPr>
      </w:pP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1E06F24F" w14:textId="77777777" w:rsidR="00810CED" w:rsidRPr="000D241A" w:rsidRDefault="00F95FD7" w:rsidP="005575FB">
      <w:pPr>
        <w:tabs>
          <w:tab w:val="left" w:pos="0"/>
        </w:tabs>
        <w:ind w:right="282"/>
        <w:rPr>
          <w:lang w:eastAsia="lv-LV"/>
        </w:rPr>
      </w:pPr>
      <w:r w:rsidRPr="005502CE">
        <w:rPr>
          <w:lang w:eastAsia="lv-LV"/>
        </w:rPr>
        <w:t>9. Iemaksāto drošības naudu izsoles nolikumā noteiktajā kārtībā, lūdzu, atgriezt, pārskaitot to uz</w:t>
      </w:r>
      <w:r w:rsidRPr="000D241A">
        <w:rPr>
          <w:lang w:eastAsia="lv-LV"/>
        </w:rPr>
        <w:t xml:space="preserve"> šādu norēķinu kontu:</w:t>
      </w:r>
    </w:p>
    <w:p w14:paraId="0B8A8BDB" w14:textId="77777777" w:rsidR="00810CED" w:rsidRPr="000D241A" w:rsidRDefault="00F95FD7" w:rsidP="005575FB">
      <w:pPr>
        <w:ind w:right="282"/>
        <w:rPr>
          <w:lang w:eastAsia="lv-LV"/>
        </w:rPr>
      </w:pPr>
      <w:r w:rsidRPr="000D241A">
        <w:rPr>
          <w:lang w:eastAsia="lv-LV"/>
        </w:rPr>
        <w:t xml:space="preserve">Saņēmējs: </w:t>
      </w:r>
      <w:r w:rsidRPr="006A7BB4">
        <w:rPr>
          <w:i/>
          <w:lang w:eastAsia="lv-LV"/>
        </w:rPr>
        <w:t>vārds, uzvārds/nosaukumus</w:t>
      </w:r>
      <w:r w:rsidRPr="000D241A">
        <w:rPr>
          <w:lang w:eastAsia="lv-LV"/>
        </w:rPr>
        <w:t>, personas kods/reģistrācijas Nr. </w:t>
      </w:r>
    </w:p>
    <w:p w14:paraId="5D240B27" w14:textId="77777777" w:rsidR="00810CED" w:rsidRPr="000D241A" w:rsidRDefault="00F95FD7" w:rsidP="005575FB">
      <w:pPr>
        <w:ind w:right="282"/>
        <w:rPr>
          <w:lang w:eastAsia="lv-LV"/>
        </w:rPr>
      </w:pPr>
      <w:r w:rsidRPr="000D241A">
        <w:rPr>
          <w:lang w:eastAsia="lv-LV"/>
        </w:rPr>
        <w:t xml:space="preserve">Banka: </w:t>
      </w:r>
      <w:r w:rsidRPr="000D241A">
        <w:rPr>
          <w:lang w:eastAsia="lv-LV"/>
        </w:rPr>
        <w:tab/>
        <w:t>________________</w:t>
      </w:r>
    </w:p>
    <w:p w14:paraId="4ACCB2A8" w14:textId="77777777" w:rsidR="00810CED" w:rsidRPr="000D241A" w:rsidRDefault="00F95FD7" w:rsidP="005575FB">
      <w:pPr>
        <w:ind w:right="282"/>
        <w:rPr>
          <w:lang w:eastAsia="lv-LV"/>
        </w:rPr>
      </w:pPr>
      <w:r w:rsidRPr="000D241A">
        <w:rPr>
          <w:lang w:eastAsia="lv-LV"/>
        </w:rPr>
        <w:t>Kods:</w:t>
      </w:r>
      <w:r w:rsidRPr="000D241A">
        <w:rPr>
          <w:lang w:eastAsia="lv-LV"/>
        </w:rPr>
        <w:tab/>
      </w:r>
      <w:r w:rsidRPr="000D241A">
        <w:rPr>
          <w:lang w:eastAsia="lv-LV"/>
        </w:rPr>
        <w:tab/>
        <w:t>________________</w:t>
      </w:r>
    </w:p>
    <w:p w14:paraId="29EEA88E" w14:textId="77777777" w:rsidR="00810CED" w:rsidRPr="000D241A" w:rsidRDefault="00F95FD7" w:rsidP="005575FB">
      <w:pPr>
        <w:ind w:right="282"/>
        <w:rPr>
          <w:lang w:eastAsia="lv-LV"/>
        </w:rPr>
      </w:pPr>
      <w:r w:rsidRPr="000D241A">
        <w:rPr>
          <w:lang w:eastAsia="lv-LV"/>
        </w:rPr>
        <w:t>Konta numurs: ________________</w:t>
      </w:r>
    </w:p>
    <w:p w14:paraId="43C51B0A" w14:textId="77777777" w:rsidR="00810CED" w:rsidRPr="000D241A" w:rsidRDefault="00810CED" w:rsidP="005575FB">
      <w:pPr>
        <w:ind w:right="282"/>
        <w:rPr>
          <w:lang w:eastAsia="lv-LV"/>
        </w:rPr>
      </w:pPr>
    </w:p>
    <w:p w14:paraId="7BAB2519" w14:textId="77777777" w:rsidR="00810CED" w:rsidRPr="000D241A" w:rsidRDefault="00F95FD7" w:rsidP="005575FB">
      <w:pPr>
        <w:ind w:right="282"/>
        <w:rPr>
          <w:lang w:eastAsia="lv-LV"/>
        </w:rPr>
      </w:pPr>
      <w:r w:rsidRPr="000D241A">
        <w:rPr>
          <w:lang w:eastAsia="lv-LV"/>
        </w:rPr>
        <w:t xml:space="preserve">Pielikumā: </w:t>
      </w:r>
    </w:p>
    <w:p w14:paraId="6FBB2172" w14:textId="77777777" w:rsidR="00810CED" w:rsidRPr="000D241A" w:rsidRDefault="00F95FD7" w:rsidP="005575FB">
      <w:pPr>
        <w:numPr>
          <w:ilvl w:val="0"/>
          <w:numId w:val="36"/>
        </w:numPr>
        <w:ind w:right="282"/>
        <w:jc w:val="left"/>
        <w:rPr>
          <w:lang w:eastAsia="lv-LV"/>
        </w:rPr>
      </w:pPr>
      <w:r w:rsidRPr="000D241A">
        <w:rPr>
          <w:lang w:eastAsia="lv-LV"/>
        </w:rPr>
        <w:t>___________________________________________________________________;</w:t>
      </w:r>
    </w:p>
    <w:p w14:paraId="78FF0BDF" w14:textId="77777777" w:rsidR="00810CED" w:rsidRPr="000D241A" w:rsidRDefault="00F95FD7" w:rsidP="005575FB">
      <w:pPr>
        <w:numPr>
          <w:ilvl w:val="0"/>
          <w:numId w:val="36"/>
        </w:numPr>
        <w:ind w:right="282"/>
        <w:jc w:val="left"/>
        <w:rPr>
          <w:lang w:eastAsia="lv-LV"/>
        </w:rPr>
      </w:pPr>
      <w:r w:rsidRPr="000D241A">
        <w:rPr>
          <w:lang w:eastAsia="lv-LV"/>
        </w:rPr>
        <w:t>___________________________________________________________________.</w:t>
      </w:r>
    </w:p>
    <w:p w14:paraId="6B7754C8" w14:textId="77777777" w:rsidR="00810CED" w:rsidRPr="000D241A" w:rsidRDefault="00810CED" w:rsidP="005575FB">
      <w:pPr>
        <w:ind w:right="282"/>
        <w:rPr>
          <w:lang w:eastAsia="lv-LV"/>
        </w:rPr>
      </w:pPr>
    </w:p>
    <w:p w14:paraId="5BFC76B7" w14:textId="77777777" w:rsidR="00810CED" w:rsidRPr="000D241A" w:rsidRDefault="00810CED" w:rsidP="005575FB">
      <w:pPr>
        <w:ind w:right="282"/>
        <w:rPr>
          <w:lang w:eastAsia="lv-LV"/>
        </w:rPr>
      </w:pPr>
    </w:p>
    <w:p w14:paraId="7F632045" w14:textId="77777777" w:rsidR="00810CED" w:rsidRPr="000D241A" w:rsidRDefault="00810CED" w:rsidP="005575FB">
      <w:pPr>
        <w:ind w:right="282"/>
        <w:rPr>
          <w:lang w:eastAsia="lv-LV"/>
        </w:rPr>
      </w:pPr>
    </w:p>
    <w:p w14:paraId="18D9F672" w14:textId="77777777" w:rsidR="00810CED" w:rsidRPr="000D241A" w:rsidRDefault="00810CED" w:rsidP="005575FB">
      <w:pPr>
        <w:ind w:right="282"/>
        <w:rPr>
          <w:lang w:eastAsia="lv-LV"/>
        </w:rPr>
      </w:pPr>
    </w:p>
    <w:p w14:paraId="7CD04528" w14:textId="60B5E603" w:rsidR="00810CED" w:rsidRPr="000D241A" w:rsidRDefault="00F95FD7" w:rsidP="005575FB">
      <w:pPr>
        <w:ind w:right="28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w:t>
      </w:r>
      <w:r>
        <w:rPr>
          <w:lang w:eastAsia="lv-LV"/>
        </w:rPr>
        <w:t xml:space="preserve">          (paraksts)</w:t>
      </w:r>
    </w:p>
    <w:sectPr w:rsidR="00810CED" w:rsidRPr="000D241A" w:rsidSect="00B9007A">
      <w:footerReference w:type="default" r:id="rId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2887B" w14:textId="77777777" w:rsidR="00F95FD7" w:rsidRDefault="00F95FD7">
      <w:r>
        <w:separator/>
      </w:r>
    </w:p>
  </w:endnote>
  <w:endnote w:type="continuationSeparator" w:id="0">
    <w:p w14:paraId="69309E5E" w14:textId="77777777" w:rsidR="00F95FD7" w:rsidRDefault="00F9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Franklin Gothic Medium">
    <w:panose1 w:val="020B0603020102020204"/>
    <w:charset w:val="BA"/>
    <w:family w:val="swiss"/>
    <w:pitch w:val="variable"/>
    <w:sig w:usb0="00000287" w:usb1="00000000" w:usb2="00000000" w:usb3="00000000" w:csb0="0000009F" w:csb1="00000000"/>
  </w:font>
  <w:font w:name="Franklin Gothic Medium Cond">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936711"/>
      <w:docPartObj>
        <w:docPartGallery w:val="Page Numbers (Bottom of Page)"/>
        <w:docPartUnique/>
      </w:docPartObj>
    </w:sdtPr>
    <w:sdtEndPr>
      <w:rPr>
        <w:noProof/>
      </w:rPr>
    </w:sdtEndPr>
    <w:sdtContent>
      <w:p w14:paraId="2E4A6306" w14:textId="7CC047D4" w:rsidR="000860E5" w:rsidRDefault="00F95FD7" w:rsidP="00D51306">
        <w:pPr>
          <w:pStyle w:val="Footer"/>
          <w:jc w:val="center"/>
        </w:pPr>
        <w:r>
          <w:fldChar w:fldCharType="begin"/>
        </w:r>
        <w:r>
          <w:instrText xml:space="preserve"> PAGE   \* MERGEFORMAT </w:instrText>
        </w:r>
        <w:r>
          <w:fldChar w:fldCharType="separate"/>
        </w:r>
        <w:r w:rsidR="000A35A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21A0" w14:textId="77777777" w:rsidR="00F95FD7" w:rsidRDefault="00F95FD7">
      <w:r>
        <w:separator/>
      </w:r>
    </w:p>
  </w:footnote>
  <w:footnote w:type="continuationSeparator" w:id="0">
    <w:p w14:paraId="4883A6C0" w14:textId="77777777" w:rsidR="00F95FD7" w:rsidRDefault="00F95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441085"/>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08450165"/>
    <w:multiLevelType w:val="multilevel"/>
    <w:tmpl w:val="64DCD2E8"/>
    <w:lvl w:ilvl="0">
      <w:start w:val="1"/>
      <w:numFmt w:val="decimal"/>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0DD61016"/>
    <w:multiLevelType w:val="multilevel"/>
    <w:tmpl w:val="BB18FDC2"/>
    <w:styleLink w:val="WWOutlineListStyle511"/>
    <w:lvl w:ilvl="0">
      <w:start w:val="1"/>
      <w:numFmt w:val="decimal"/>
      <w:lvlText w:val="%1."/>
      <w:lvlJc w:val="left"/>
      <w:pPr>
        <w:ind w:left="340" w:firstLine="0"/>
      </w:pPr>
      <w:rPr>
        <w:rFonts w:hint="default"/>
      </w:rPr>
    </w:lvl>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1">
    <w:nsid w:val="0DDE2777"/>
    <w:multiLevelType w:val="hybridMultilevel"/>
    <w:tmpl w:val="3410DBEC"/>
    <w:lvl w:ilvl="0" w:tplc="0F0EF368">
      <w:start w:val="18"/>
      <w:numFmt w:val="decimal"/>
      <w:lvlText w:val="%1."/>
      <w:lvlJc w:val="left"/>
      <w:pPr>
        <w:ind w:left="1160" w:hanging="360"/>
      </w:pPr>
      <w:rPr>
        <w:rFonts w:hint="default"/>
      </w:rPr>
    </w:lvl>
    <w:lvl w:ilvl="1" w:tplc="A64056FA" w:tentative="1">
      <w:start w:val="1"/>
      <w:numFmt w:val="lowerLetter"/>
      <w:lvlText w:val="%2."/>
      <w:lvlJc w:val="left"/>
      <w:pPr>
        <w:ind w:left="1880" w:hanging="360"/>
      </w:pPr>
    </w:lvl>
    <w:lvl w:ilvl="2" w:tplc="2062B4CC" w:tentative="1">
      <w:start w:val="1"/>
      <w:numFmt w:val="lowerRoman"/>
      <w:lvlText w:val="%3."/>
      <w:lvlJc w:val="right"/>
      <w:pPr>
        <w:ind w:left="2600" w:hanging="180"/>
      </w:pPr>
    </w:lvl>
    <w:lvl w:ilvl="3" w:tplc="87B0EE26" w:tentative="1">
      <w:start w:val="1"/>
      <w:numFmt w:val="decimal"/>
      <w:lvlText w:val="%4."/>
      <w:lvlJc w:val="left"/>
      <w:pPr>
        <w:ind w:left="3320" w:hanging="360"/>
      </w:pPr>
    </w:lvl>
    <w:lvl w:ilvl="4" w:tplc="D6A6603E" w:tentative="1">
      <w:start w:val="1"/>
      <w:numFmt w:val="lowerLetter"/>
      <w:lvlText w:val="%5."/>
      <w:lvlJc w:val="left"/>
      <w:pPr>
        <w:ind w:left="4040" w:hanging="360"/>
      </w:pPr>
    </w:lvl>
    <w:lvl w:ilvl="5" w:tplc="C70A849C" w:tentative="1">
      <w:start w:val="1"/>
      <w:numFmt w:val="lowerRoman"/>
      <w:lvlText w:val="%6."/>
      <w:lvlJc w:val="right"/>
      <w:pPr>
        <w:ind w:left="4760" w:hanging="180"/>
      </w:pPr>
    </w:lvl>
    <w:lvl w:ilvl="6" w:tplc="DD22EA9E" w:tentative="1">
      <w:start w:val="1"/>
      <w:numFmt w:val="decimal"/>
      <w:lvlText w:val="%7."/>
      <w:lvlJc w:val="left"/>
      <w:pPr>
        <w:ind w:left="5480" w:hanging="360"/>
      </w:pPr>
    </w:lvl>
    <w:lvl w:ilvl="7" w:tplc="5C5C9914" w:tentative="1">
      <w:start w:val="1"/>
      <w:numFmt w:val="lowerLetter"/>
      <w:lvlText w:val="%8."/>
      <w:lvlJc w:val="left"/>
      <w:pPr>
        <w:ind w:left="6200" w:hanging="360"/>
      </w:pPr>
    </w:lvl>
    <w:lvl w:ilvl="8" w:tplc="2DC2CF78" w:tentative="1">
      <w:start w:val="1"/>
      <w:numFmt w:val="lowerRoman"/>
      <w:lvlText w:val="%9."/>
      <w:lvlJc w:val="right"/>
      <w:pPr>
        <w:ind w:left="6920" w:hanging="180"/>
      </w:pPr>
    </w:lvl>
  </w:abstractNum>
  <w:abstractNum w:abstractNumId="6" w15:restartNumberingAfterBreak="1">
    <w:nsid w:val="0E1F6EA9"/>
    <w:multiLevelType w:val="hybridMultilevel"/>
    <w:tmpl w:val="C0D409E2"/>
    <w:lvl w:ilvl="0" w:tplc="7CB0E7F2">
      <w:start w:val="1"/>
      <w:numFmt w:val="decimal"/>
      <w:lvlText w:val="%1."/>
      <w:lvlJc w:val="left"/>
      <w:pPr>
        <w:tabs>
          <w:tab w:val="num" w:pos="900"/>
        </w:tabs>
        <w:ind w:left="900" w:hanging="360"/>
      </w:pPr>
      <w:rPr>
        <w:rFonts w:hint="default"/>
      </w:rPr>
    </w:lvl>
    <w:lvl w:ilvl="1" w:tplc="F3F6BF6E" w:tentative="1">
      <w:start w:val="1"/>
      <w:numFmt w:val="lowerLetter"/>
      <w:lvlText w:val="%2."/>
      <w:lvlJc w:val="left"/>
      <w:pPr>
        <w:tabs>
          <w:tab w:val="num" w:pos="1620"/>
        </w:tabs>
        <w:ind w:left="1620" w:hanging="360"/>
      </w:pPr>
    </w:lvl>
    <w:lvl w:ilvl="2" w:tplc="660C371E" w:tentative="1">
      <w:start w:val="1"/>
      <w:numFmt w:val="lowerRoman"/>
      <w:lvlText w:val="%3."/>
      <w:lvlJc w:val="right"/>
      <w:pPr>
        <w:tabs>
          <w:tab w:val="num" w:pos="2340"/>
        </w:tabs>
        <w:ind w:left="2340" w:hanging="180"/>
      </w:pPr>
    </w:lvl>
    <w:lvl w:ilvl="3" w:tplc="C8FC2422" w:tentative="1">
      <w:start w:val="1"/>
      <w:numFmt w:val="decimal"/>
      <w:lvlText w:val="%4."/>
      <w:lvlJc w:val="left"/>
      <w:pPr>
        <w:tabs>
          <w:tab w:val="num" w:pos="3060"/>
        </w:tabs>
        <w:ind w:left="3060" w:hanging="360"/>
      </w:pPr>
    </w:lvl>
    <w:lvl w:ilvl="4" w:tplc="AAE80BB8" w:tentative="1">
      <w:start w:val="1"/>
      <w:numFmt w:val="lowerLetter"/>
      <w:lvlText w:val="%5."/>
      <w:lvlJc w:val="left"/>
      <w:pPr>
        <w:tabs>
          <w:tab w:val="num" w:pos="3780"/>
        </w:tabs>
        <w:ind w:left="3780" w:hanging="360"/>
      </w:pPr>
    </w:lvl>
    <w:lvl w:ilvl="5" w:tplc="FD74E518" w:tentative="1">
      <w:start w:val="1"/>
      <w:numFmt w:val="lowerRoman"/>
      <w:lvlText w:val="%6."/>
      <w:lvlJc w:val="right"/>
      <w:pPr>
        <w:tabs>
          <w:tab w:val="num" w:pos="4500"/>
        </w:tabs>
        <w:ind w:left="4500" w:hanging="180"/>
      </w:pPr>
    </w:lvl>
    <w:lvl w:ilvl="6" w:tplc="74C8ABD6" w:tentative="1">
      <w:start w:val="1"/>
      <w:numFmt w:val="decimal"/>
      <w:lvlText w:val="%7."/>
      <w:lvlJc w:val="left"/>
      <w:pPr>
        <w:tabs>
          <w:tab w:val="num" w:pos="5220"/>
        </w:tabs>
        <w:ind w:left="5220" w:hanging="360"/>
      </w:pPr>
    </w:lvl>
    <w:lvl w:ilvl="7" w:tplc="9F1A2EFE" w:tentative="1">
      <w:start w:val="1"/>
      <w:numFmt w:val="lowerLetter"/>
      <w:lvlText w:val="%8."/>
      <w:lvlJc w:val="left"/>
      <w:pPr>
        <w:tabs>
          <w:tab w:val="num" w:pos="5940"/>
        </w:tabs>
        <w:ind w:left="5940" w:hanging="360"/>
      </w:pPr>
    </w:lvl>
    <w:lvl w:ilvl="8" w:tplc="4BD8FA06" w:tentative="1">
      <w:start w:val="1"/>
      <w:numFmt w:val="lowerRoman"/>
      <w:lvlText w:val="%9."/>
      <w:lvlJc w:val="right"/>
      <w:pPr>
        <w:tabs>
          <w:tab w:val="num" w:pos="6660"/>
        </w:tabs>
        <w:ind w:left="6660" w:hanging="180"/>
      </w:pPr>
    </w:lvl>
  </w:abstractNum>
  <w:abstractNum w:abstractNumId="7" w15:restartNumberingAfterBreak="1">
    <w:nsid w:val="10D74622"/>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1">
    <w:nsid w:val="12DD54FF"/>
    <w:multiLevelType w:val="hybridMultilevel"/>
    <w:tmpl w:val="BBC02724"/>
    <w:lvl w:ilvl="0" w:tplc="A58A3606">
      <w:start w:val="1"/>
      <w:numFmt w:val="decimal"/>
      <w:lvlText w:val="%1."/>
      <w:lvlJc w:val="left"/>
      <w:pPr>
        <w:ind w:left="720" w:hanging="360"/>
      </w:pPr>
    </w:lvl>
    <w:lvl w:ilvl="1" w:tplc="FF02A912" w:tentative="1">
      <w:start w:val="1"/>
      <w:numFmt w:val="lowerLetter"/>
      <w:lvlText w:val="%2."/>
      <w:lvlJc w:val="left"/>
      <w:pPr>
        <w:ind w:left="1440" w:hanging="360"/>
      </w:pPr>
    </w:lvl>
    <w:lvl w:ilvl="2" w:tplc="83B2D21E" w:tentative="1">
      <w:start w:val="1"/>
      <w:numFmt w:val="lowerRoman"/>
      <w:lvlText w:val="%3."/>
      <w:lvlJc w:val="right"/>
      <w:pPr>
        <w:ind w:left="2160" w:hanging="180"/>
      </w:pPr>
    </w:lvl>
    <w:lvl w:ilvl="3" w:tplc="82767ED2" w:tentative="1">
      <w:start w:val="1"/>
      <w:numFmt w:val="decimal"/>
      <w:lvlText w:val="%4."/>
      <w:lvlJc w:val="left"/>
      <w:pPr>
        <w:ind w:left="2880" w:hanging="360"/>
      </w:pPr>
    </w:lvl>
    <w:lvl w:ilvl="4" w:tplc="CB56288A" w:tentative="1">
      <w:start w:val="1"/>
      <w:numFmt w:val="lowerLetter"/>
      <w:lvlText w:val="%5."/>
      <w:lvlJc w:val="left"/>
      <w:pPr>
        <w:ind w:left="3600" w:hanging="360"/>
      </w:pPr>
    </w:lvl>
    <w:lvl w:ilvl="5" w:tplc="B5A4D6FA" w:tentative="1">
      <w:start w:val="1"/>
      <w:numFmt w:val="lowerRoman"/>
      <w:lvlText w:val="%6."/>
      <w:lvlJc w:val="right"/>
      <w:pPr>
        <w:ind w:left="4320" w:hanging="180"/>
      </w:pPr>
    </w:lvl>
    <w:lvl w:ilvl="6" w:tplc="B360EF94" w:tentative="1">
      <w:start w:val="1"/>
      <w:numFmt w:val="decimal"/>
      <w:lvlText w:val="%7."/>
      <w:lvlJc w:val="left"/>
      <w:pPr>
        <w:ind w:left="5040" w:hanging="360"/>
      </w:pPr>
    </w:lvl>
    <w:lvl w:ilvl="7" w:tplc="924CFB24" w:tentative="1">
      <w:start w:val="1"/>
      <w:numFmt w:val="lowerLetter"/>
      <w:lvlText w:val="%8."/>
      <w:lvlJc w:val="left"/>
      <w:pPr>
        <w:ind w:left="5760" w:hanging="360"/>
      </w:pPr>
    </w:lvl>
    <w:lvl w:ilvl="8" w:tplc="4C6E79BA" w:tentative="1">
      <w:start w:val="1"/>
      <w:numFmt w:val="lowerRoman"/>
      <w:lvlText w:val="%9."/>
      <w:lvlJc w:val="right"/>
      <w:pPr>
        <w:ind w:left="6480" w:hanging="180"/>
      </w:pPr>
    </w:lvl>
  </w:abstractNum>
  <w:abstractNum w:abstractNumId="9" w15:restartNumberingAfterBreak="1">
    <w:nsid w:val="1757261C"/>
    <w:multiLevelType w:val="hybridMultilevel"/>
    <w:tmpl w:val="4FE0C998"/>
    <w:lvl w:ilvl="0" w:tplc="AA38D59C">
      <w:start w:val="1"/>
      <w:numFmt w:val="decimal"/>
      <w:pStyle w:val="pietiekums1"/>
      <w:lvlText w:val="%1."/>
      <w:lvlJc w:val="left"/>
      <w:pPr>
        <w:ind w:left="720" w:hanging="360"/>
      </w:pPr>
      <w:rPr>
        <w:rFonts w:hint="default"/>
      </w:rPr>
    </w:lvl>
    <w:lvl w:ilvl="1" w:tplc="7278E012">
      <w:start w:val="1"/>
      <w:numFmt w:val="lowerLetter"/>
      <w:lvlText w:val="%2."/>
      <w:lvlJc w:val="left"/>
      <w:pPr>
        <w:ind w:left="1440" w:hanging="360"/>
      </w:pPr>
    </w:lvl>
    <w:lvl w:ilvl="2" w:tplc="B7665700" w:tentative="1">
      <w:start w:val="1"/>
      <w:numFmt w:val="lowerRoman"/>
      <w:lvlText w:val="%3."/>
      <w:lvlJc w:val="right"/>
      <w:pPr>
        <w:ind w:left="2160" w:hanging="180"/>
      </w:pPr>
    </w:lvl>
    <w:lvl w:ilvl="3" w:tplc="07E6444E" w:tentative="1">
      <w:start w:val="1"/>
      <w:numFmt w:val="decimal"/>
      <w:lvlText w:val="%4."/>
      <w:lvlJc w:val="left"/>
      <w:pPr>
        <w:ind w:left="2880" w:hanging="360"/>
      </w:pPr>
    </w:lvl>
    <w:lvl w:ilvl="4" w:tplc="B4E0698A" w:tentative="1">
      <w:start w:val="1"/>
      <w:numFmt w:val="lowerLetter"/>
      <w:lvlText w:val="%5."/>
      <w:lvlJc w:val="left"/>
      <w:pPr>
        <w:ind w:left="3600" w:hanging="360"/>
      </w:pPr>
    </w:lvl>
    <w:lvl w:ilvl="5" w:tplc="6EC4D9B4" w:tentative="1">
      <w:start w:val="1"/>
      <w:numFmt w:val="lowerRoman"/>
      <w:lvlText w:val="%6."/>
      <w:lvlJc w:val="right"/>
      <w:pPr>
        <w:ind w:left="4320" w:hanging="180"/>
      </w:pPr>
    </w:lvl>
    <w:lvl w:ilvl="6" w:tplc="72E4F28A" w:tentative="1">
      <w:start w:val="1"/>
      <w:numFmt w:val="decimal"/>
      <w:lvlText w:val="%7."/>
      <w:lvlJc w:val="left"/>
      <w:pPr>
        <w:ind w:left="5040" w:hanging="360"/>
      </w:pPr>
    </w:lvl>
    <w:lvl w:ilvl="7" w:tplc="1F52E8AA" w:tentative="1">
      <w:start w:val="1"/>
      <w:numFmt w:val="lowerLetter"/>
      <w:lvlText w:val="%8."/>
      <w:lvlJc w:val="left"/>
      <w:pPr>
        <w:ind w:left="5760" w:hanging="360"/>
      </w:pPr>
    </w:lvl>
    <w:lvl w:ilvl="8" w:tplc="80A84A8E" w:tentative="1">
      <w:start w:val="1"/>
      <w:numFmt w:val="lowerRoman"/>
      <w:lvlText w:val="%9."/>
      <w:lvlJc w:val="right"/>
      <w:pPr>
        <w:ind w:left="6480" w:hanging="180"/>
      </w:pPr>
    </w:lvl>
  </w:abstractNum>
  <w:abstractNum w:abstractNumId="10" w15:restartNumberingAfterBreak="1">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1">
    <w:nsid w:val="2D1E25DA"/>
    <w:multiLevelType w:val="multilevel"/>
    <w:tmpl w:val="BC8CCB52"/>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1418" w:hanging="738"/>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1">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1">
    <w:nsid w:val="315840E7"/>
    <w:multiLevelType w:val="multilevel"/>
    <w:tmpl w:val="67AC9E3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1">
    <w:nsid w:val="315D7D26"/>
    <w:multiLevelType w:val="multilevel"/>
    <w:tmpl w:val="D50229C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1">
    <w:nsid w:val="31A6597B"/>
    <w:multiLevelType w:val="hybridMultilevel"/>
    <w:tmpl w:val="56601368"/>
    <w:lvl w:ilvl="0" w:tplc="28C0B3E4">
      <w:start w:val="1"/>
      <w:numFmt w:val="decimal"/>
      <w:lvlText w:val="%1."/>
      <w:lvlJc w:val="left"/>
      <w:pPr>
        <w:ind w:left="720" w:hanging="360"/>
      </w:pPr>
      <w:rPr>
        <w:rFonts w:hint="default"/>
      </w:rPr>
    </w:lvl>
    <w:lvl w:ilvl="1" w:tplc="B1EC1E72">
      <w:start w:val="1"/>
      <w:numFmt w:val="lowerLetter"/>
      <w:lvlText w:val="%2."/>
      <w:lvlJc w:val="left"/>
      <w:pPr>
        <w:ind w:left="1440" w:hanging="360"/>
      </w:pPr>
    </w:lvl>
    <w:lvl w:ilvl="2" w:tplc="7A6A92CC" w:tentative="1">
      <w:start w:val="1"/>
      <w:numFmt w:val="lowerRoman"/>
      <w:lvlText w:val="%3."/>
      <w:lvlJc w:val="right"/>
      <w:pPr>
        <w:ind w:left="2160" w:hanging="180"/>
      </w:pPr>
    </w:lvl>
    <w:lvl w:ilvl="3" w:tplc="113C6E56" w:tentative="1">
      <w:start w:val="1"/>
      <w:numFmt w:val="decimal"/>
      <w:lvlText w:val="%4."/>
      <w:lvlJc w:val="left"/>
      <w:pPr>
        <w:ind w:left="2880" w:hanging="360"/>
      </w:pPr>
    </w:lvl>
    <w:lvl w:ilvl="4" w:tplc="4F1E9EF2" w:tentative="1">
      <w:start w:val="1"/>
      <w:numFmt w:val="lowerLetter"/>
      <w:lvlText w:val="%5."/>
      <w:lvlJc w:val="left"/>
      <w:pPr>
        <w:ind w:left="3600" w:hanging="360"/>
      </w:pPr>
    </w:lvl>
    <w:lvl w:ilvl="5" w:tplc="290C379E" w:tentative="1">
      <w:start w:val="1"/>
      <w:numFmt w:val="lowerRoman"/>
      <w:lvlText w:val="%6."/>
      <w:lvlJc w:val="right"/>
      <w:pPr>
        <w:ind w:left="4320" w:hanging="180"/>
      </w:pPr>
    </w:lvl>
    <w:lvl w:ilvl="6" w:tplc="1E36446A" w:tentative="1">
      <w:start w:val="1"/>
      <w:numFmt w:val="decimal"/>
      <w:lvlText w:val="%7."/>
      <w:lvlJc w:val="left"/>
      <w:pPr>
        <w:ind w:left="5040" w:hanging="360"/>
      </w:pPr>
    </w:lvl>
    <w:lvl w:ilvl="7" w:tplc="22905C34" w:tentative="1">
      <w:start w:val="1"/>
      <w:numFmt w:val="lowerLetter"/>
      <w:lvlText w:val="%8."/>
      <w:lvlJc w:val="left"/>
      <w:pPr>
        <w:ind w:left="5760" w:hanging="360"/>
      </w:pPr>
    </w:lvl>
    <w:lvl w:ilvl="8" w:tplc="C0040F1A" w:tentative="1">
      <w:start w:val="1"/>
      <w:numFmt w:val="lowerRoman"/>
      <w:lvlText w:val="%9."/>
      <w:lvlJc w:val="right"/>
      <w:pPr>
        <w:ind w:left="6480" w:hanging="180"/>
      </w:pPr>
    </w:lvl>
  </w:abstractNum>
  <w:abstractNum w:abstractNumId="16" w15:restartNumberingAfterBreak="1">
    <w:nsid w:val="32257B3F"/>
    <w:multiLevelType w:val="multilevel"/>
    <w:tmpl w:val="F2C02FCE"/>
    <w:lvl w:ilvl="0">
      <w:start w:val="1"/>
      <w:numFmt w:val="decimal"/>
      <w:suff w:val="space"/>
      <w:lvlText w:val="%1."/>
      <w:lvlJc w:val="left"/>
      <w:pPr>
        <w:ind w:left="360" w:hanging="360"/>
      </w:pPr>
      <w:rPr>
        <w:rFonts w:hint="default"/>
        <w:b/>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32F6451D"/>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1">
    <w:nsid w:val="33C83185"/>
    <w:multiLevelType w:val="hybridMultilevel"/>
    <w:tmpl w:val="09242A90"/>
    <w:lvl w:ilvl="0" w:tplc="ECBC7984">
      <w:start w:val="1"/>
      <w:numFmt w:val="decimal"/>
      <w:lvlText w:val="%1."/>
      <w:lvlJc w:val="left"/>
      <w:pPr>
        <w:ind w:left="720" w:hanging="360"/>
      </w:pPr>
    </w:lvl>
    <w:lvl w:ilvl="1" w:tplc="48681350" w:tentative="1">
      <w:start w:val="1"/>
      <w:numFmt w:val="lowerLetter"/>
      <w:lvlText w:val="%2."/>
      <w:lvlJc w:val="left"/>
      <w:pPr>
        <w:ind w:left="1440" w:hanging="360"/>
      </w:pPr>
    </w:lvl>
    <w:lvl w:ilvl="2" w:tplc="5FBE57FA" w:tentative="1">
      <w:start w:val="1"/>
      <w:numFmt w:val="lowerRoman"/>
      <w:lvlText w:val="%3."/>
      <w:lvlJc w:val="right"/>
      <w:pPr>
        <w:ind w:left="2160" w:hanging="180"/>
      </w:pPr>
    </w:lvl>
    <w:lvl w:ilvl="3" w:tplc="AB6CC1E0" w:tentative="1">
      <w:start w:val="1"/>
      <w:numFmt w:val="decimal"/>
      <w:lvlText w:val="%4."/>
      <w:lvlJc w:val="left"/>
      <w:pPr>
        <w:ind w:left="2880" w:hanging="360"/>
      </w:pPr>
    </w:lvl>
    <w:lvl w:ilvl="4" w:tplc="2D849E5E" w:tentative="1">
      <w:start w:val="1"/>
      <w:numFmt w:val="lowerLetter"/>
      <w:lvlText w:val="%5."/>
      <w:lvlJc w:val="left"/>
      <w:pPr>
        <w:ind w:left="3600" w:hanging="360"/>
      </w:pPr>
    </w:lvl>
    <w:lvl w:ilvl="5" w:tplc="1FD46F06" w:tentative="1">
      <w:start w:val="1"/>
      <w:numFmt w:val="lowerRoman"/>
      <w:lvlText w:val="%6."/>
      <w:lvlJc w:val="right"/>
      <w:pPr>
        <w:ind w:left="4320" w:hanging="180"/>
      </w:pPr>
    </w:lvl>
    <w:lvl w:ilvl="6" w:tplc="CB840494" w:tentative="1">
      <w:start w:val="1"/>
      <w:numFmt w:val="decimal"/>
      <w:lvlText w:val="%7."/>
      <w:lvlJc w:val="left"/>
      <w:pPr>
        <w:ind w:left="5040" w:hanging="360"/>
      </w:pPr>
    </w:lvl>
    <w:lvl w:ilvl="7" w:tplc="E39C92FC" w:tentative="1">
      <w:start w:val="1"/>
      <w:numFmt w:val="lowerLetter"/>
      <w:lvlText w:val="%8."/>
      <w:lvlJc w:val="left"/>
      <w:pPr>
        <w:ind w:left="5760" w:hanging="360"/>
      </w:pPr>
    </w:lvl>
    <w:lvl w:ilvl="8" w:tplc="7284AC2A" w:tentative="1">
      <w:start w:val="1"/>
      <w:numFmt w:val="lowerRoman"/>
      <w:lvlText w:val="%9."/>
      <w:lvlJc w:val="right"/>
      <w:pPr>
        <w:ind w:left="6480" w:hanging="180"/>
      </w:pPr>
    </w:lvl>
  </w:abstractNum>
  <w:abstractNum w:abstractNumId="19" w15:restartNumberingAfterBreak="1">
    <w:nsid w:val="35622AB4"/>
    <w:multiLevelType w:val="hybridMultilevel"/>
    <w:tmpl w:val="B17EACE4"/>
    <w:lvl w:ilvl="0" w:tplc="0736EE10">
      <w:start w:val="1"/>
      <w:numFmt w:val="decimal"/>
      <w:lvlText w:val="%1)"/>
      <w:lvlJc w:val="left"/>
      <w:pPr>
        <w:ind w:left="720" w:hanging="360"/>
      </w:pPr>
      <w:rPr>
        <w:rFonts w:hint="default"/>
      </w:rPr>
    </w:lvl>
    <w:lvl w:ilvl="1" w:tplc="5A248BFE" w:tentative="1">
      <w:start w:val="1"/>
      <w:numFmt w:val="lowerLetter"/>
      <w:lvlText w:val="%2."/>
      <w:lvlJc w:val="left"/>
      <w:pPr>
        <w:ind w:left="1440" w:hanging="360"/>
      </w:pPr>
    </w:lvl>
    <w:lvl w:ilvl="2" w:tplc="252095C0" w:tentative="1">
      <w:start w:val="1"/>
      <w:numFmt w:val="lowerRoman"/>
      <w:lvlText w:val="%3."/>
      <w:lvlJc w:val="right"/>
      <w:pPr>
        <w:ind w:left="2160" w:hanging="180"/>
      </w:pPr>
    </w:lvl>
    <w:lvl w:ilvl="3" w:tplc="4ED2328E" w:tentative="1">
      <w:start w:val="1"/>
      <w:numFmt w:val="decimal"/>
      <w:lvlText w:val="%4."/>
      <w:lvlJc w:val="left"/>
      <w:pPr>
        <w:ind w:left="2880" w:hanging="360"/>
      </w:pPr>
    </w:lvl>
    <w:lvl w:ilvl="4" w:tplc="CCC2CDDE" w:tentative="1">
      <w:start w:val="1"/>
      <w:numFmt w:val="lowerLetter"/>
      <w:lvlText w:val="%5."/>
      <w:lvlJc w:val="left"/>
      <w:pPr>
        <w:ind w:left="3600" w:hanging="360"/>
      </w:pPr>
    </w:lvl>
    <w:lvl w:ilvl="5" w:tplc="68784648" w:tentative="1">
      <w:start w:val="1"/>
      <w:numFmt w:val="lowerRoman"/>
      <w:lvlText w:val="%6."/>
      <w:lvlJc w:val="right"/>
      <w:pPr>
        <w:ind w:left="4320" w:hanging="180"/>
      </w:pPr>
    </w:lvl>
    <w:lvl w:ilvl="6" w:tplc="8C8EA656" w:tentative="1">
      <w:start w:val="1"/>
      <w:numFmt w:val="decimal"/>
      <w:lvlText w:val="%7."/>
      <w:lvlJc w:val="left"/>
      <w:pPr>
        <w:ind w:left="5040" w:hanging="360"/>
      </w:pPr>
    </w:lvl>
    <w:lvl w:ilvl="7" w:tplc="BC0252A4" w:tentative="1">
      <w:start w:val="1"/>
      <w:numFmt w:val="lowerLetter"/>
      <w:lvlText w:val="%8."/>
      <w:lvlJc w:val="left"/>
      <w:pPr>
        <w:ind w:left="5760" w:hanging="360"/>
      </w:pPr>
    </w:lvl>
    <w:lvl w:ilvl="8" w:tplc="B33CA710" w:tentative="1">
      <w:start w:val="1"/>
      <w:numFmt w:val="lowerRoman"/>
      <w:lvlText w:val="%9."/>
      <w:lvlJc w:val="right"/>
      <w:pPr>
        <w:ind w:left="6480" w:hanging="180"/>
      </w:pPr>
    </w:lvl>
  </w:abstractNum>
  <w:abstractNum w:abstractNumId="20" w15:restartNumberingAfterBreak="1">
    <w:nsid w:val="385316B9"/>
    <w:multiLevelType w:val="multilevel"/>
    <w:tmpl w:val="C8A054D0"/>
    <w:lvl w:ilvl="0">
      <w:start w:val="1"/>
      <w:numFmt w:val="decimal"/>
      <w:suff w:val="space"/>
      <w:lvlText w:val="%1."/>
      <w:lvlJc w:val="left"/>
      <w:pPr>
        <w:ind w:left="0" w:firstLine="680"/>
      </w:pPr>
      <w:rPr>
        <w:rFonts w:cs="Times New Roman" w:hint="default"/>
      </w:rPr>
    </w:lvl>
    <w:lvl w:ilvl="1">
      <w:start w:val="1"/>
      <w:numFmt w:val="decimal"/>
      <w:isLgl/>
      <w:suff w:val="space"/>
      <w:lvlText w:val="%1.%2."/>
      <w:lvlJc w:val="left"/>
      <w:pPr>
        <w:ind w:left="1191"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1">
    <w:nsid w:val="3CB24A11"/>
    <w:multiLevelType w:val="multilevel"/>
    <w:tmpl w:val="1B4EC26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1">
    <w:nsid w:val="422B3135"/>
    <w:multiLevelType w:val="hybridMultilevel"/>
    <w:tmpl w:val="2D2438A4"/>
    <w:lvl w:ilvl="0" w:tplc="3CB0A782">
      <w:start w:val="27"/>
      <w:numFmt w:val="decimal"/>
      <w:lvlText w:val="%1."/>
      <w:lvlJc w:val="left"/>
      <w:pPr>
        <w:ind w:left="1080" w:hanging="360"/>
      </w:pPr>
      <w:rPr>
        <w:rFonts w:hint="default"/>
      </w:rPr>
    </w:lvl>
    <w:lvl w:ilvl="1" w:tplc="A322EC9A">
      <w:start w:val="1"/>
      <w:numFmt w:val="lowerLetter"/>
      <w:lvlText w:val="%2."/>
      <w:lvlJc w:val="left"/>
      <w:pPr>
        <w:ind w:left="1800" w:hanging="360"/>
      </w:pPr>
    </w:lvl>
    <w:lvl w:ilvl="2" w:tplc="808C0A68">
      <w:start w:val="1"/>
      <w:numFmt w:val="lowerRoman"/>
      <w:lvlText w:val="%3."/>
      <w:lvlJc w:val="right"/>
      <w:pPr>
        <w:ind w:left="2520" w:hanging="180"/>
      </w:pPr>
    </w:lvl>
    <w:lvl w:ilvl="3" w:tplc="A6FEC6D4">
      <w:start w:val="1"/>
      <w:numFmt w:val="decimal"/>
      <w:lvlText w:val="%4."/>
      <w:lvlJc w:val="left"/>
      <w:pPr>
        <w:ind w:left="3240" w:hanging="360"/>
      </w:pPr>
    </w:lvl>
    <w:lvl w:ilvl="4" w:tplc="4EEC2AA8" w:tentative="1">
      <w:start w:val="1"/>
      <w:numFmt w:val="lowerLetter"/>
      <w:lvlText w:val="%5."/>
      <w:lvlJc w:val="left"/>
      <w:pPr>
        <w:ind w:left="3960" w:hanging="360"/>
      </w:pPr>
    </w:lvl>
    <w:lvl w:ilvl="5" w:tplc="BECE7728" w:tentative="1">
      <w:start w:val="1"/>
      <w:numFmt w:val="lowerRoman"/>
      <w:lvlText w:val="%6."/>
      <w:lvlJc w:val="right"/>
      <w:pPr>
        <w:ind w:left="4680" w:hanging="180"/>
      </w:pPr>
    </w:lvl>
    <w:lvl w:ilvl="6" w:tplc="D2CC70D4" w:tentative="1">
      <w:start w:val="1"/>
      <w:numFmt w:val="decimal"/>
      <w:lvlText w:val="%7."/>
      <w:lvlJc w:val="left"/>
      <w:pPr>
        <w:ind w:left="5400" w:hanging="360"/>
      </w:pPr>
    </w:lvl>
    <w:lvl w:ilvl="7" w:tplc="D55E175A" w:tentative="1">
      <w:start w:val="1"/>
      <w:numFmt w:val="lowerLetter"/>
      <w:lvlText w:val="%8."/>
      <w:lvlJc w:val="left"/>
      <w:pPr>
        <w:ind w:left="6120" w:hanging="360"/>
      </w:pPr>
    </w:lvl>
    <w:lvl w:ilvl="8" w:tplc="543E6742" w:tentative="1">
      <w:start w:val="1"/>
      <w:numFmt w:val="lowerRoman"/>
      <w:lvlText w:val="%9."/>
      <w:lvlJc w:val="right"/>
      <w:pPr>
        <w:ind w:left="6840" w:hanging="180"/>
      </w:pPr>
    </w:lvl>
  </w:abstractNum>
  <w:abstractNum w:abstractNumId="24" w15:restartNumberingAfterBreak="1">
    <w:nsid w:val="4282341D"/>
    <w:multiLevelType w:val="multilevel"/>
    <w:tmpl w:val="697C5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2.%3."/>
      <w:lvlJc w:val="left"/>
      <w:pPr>
        <w:ind w:left="1224" w:hanging="504"/>
      </w:pPr>
      <w:rPr>
        <w:rFonts w:hint="default"/>
        <w:sz w:val="24"/>
        <w:szCs w:val="24"/>
      </w:rPr>
    </w:lvl>
    <w:lvl w:ilvl="3">
      <w:start w:val="1"/>
      <w:numFmt w:val="decimal"/>
      <w:pStyle w:val="1111Tabulaiiiii"/>
      <w:lvlText w:val="3.2.%3.%4."/>
      <w:lvlJc w:val="left"/>
      <w:pPr>
        <w:ind w:left="1728" w:hanging="648"/>
      </w:pPr>
      <w:rPr>
        <w:rFonts w:ascii="Times New Roman" w:hAnsi="Times New Roman" w:cs="Times New Roman" w:hint="default"/>
        <w:i w:val="0"/>
        <w:iCs w:val="0"/>
        <w:smallCaps w:val="0"/>
        <w:strike w:val="0"/>
        <w:dstrike w:val="0"/>
        <w:noProof w:val="0"/>
        <w:vanish w:val="0"/>
        <w:color w:val="000000"/>
        <w:spacing w:val="0"/>
        <w:kern w:val="0"/>
        <w:position w:val="0"/>
        <w:u w:val="none"/>
        <w:effect w:val="none"/>
        <w:vertAlign w:val="baseli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436D798D"/>
    <w:multiLevelType w:val="multilevel"/>
    <w:tmpl w:val="AE50C4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1">
    <w:nsid w:val="451D36CC"/>
    <w:multiLevelType w:val="hybridMultilevel"/>
    <w:tmpl w:val="C3FC283E"/>
    <w:lvl w:ilvl="0" w:tplc="D55A618A">
      <w:start w:val="1"/>
      <w:numFmt w:val="decimal"/>
      <w:lvlText w:val="%1."/>
      <w:lvlJc w:val="left"/>
      <w:pPr>
        <w:ind w:left="720" w:hanging="360"/>
      </w:pPr>
    </w:lvl>
    <w:lvl w:ilvl="1" w:tplc="3E98B8DC" w:tentative="1">
      <w:start w:val="1"/>
      <w:numFmt w:val="lowerLetter"/>
      <w:lvlText w:val="%2."/>
      <w:lvlJc w:val="left"/>
      <w:pPr>
        <w:ind w:left="1440" w:hanging="360"/>
      </w:pPr>
    </w:lvl>
    <w:lvl w:ilvl="2" w:tplc="6EF899CA" w:tentative="1">
      <w:start w:val="1"/>
      <w:numFmt w:val="lowerRoman"/>
      <w:lvlText w:val="%3."/>
      <w:lvlJc w:val="right"/>
      <w:pPr>
        <w:ind w:left="2160" w:hanging="180"/>
      </w:pPr>
    </w:lvl>
    <w:lvl w:ilvl="3" w:tplc="4DA4ECEA" w:tentative="1">
      <w:start w:val="1"/>
      <w:numFmt w:val="decimal"/>
      <w:lvlText w:val="%4."/>
      <w:lvlJc w:val="left"/>
      <w:pPr>
        <w:ind w:left="2880" w:hanging="360"/>
      </w:pPr>
    </w:lvl>
    <w:lvl w:ilvl="4" w:tplc="687A915C" w:tentative="1">
      <w:start w:val="1"/>
      <w:numFmt w:val="lowerLetter"/>
      <w:lvlText w:val="%5."/>
      <w:lvlJc w:val="left"/>
      <w:pPr>
        <w:ind w:left="3600" w:hanging="360"/>
      </w:pPr>
    </w:lvl>
    <w:lvl w:ilvl="5" w:tplc="DD780212" w:tentative="1">
      <w:start w:val="1"/>
      <w:numFmt w:val="lowerRoman"/>
      <w:lvlText w:val="%6."/>
      <w:lvlJc w:val="right"/>
      <w:pPr>
        <w:ind w:left="4320" w:hanging="180"/>
      </w:pPr>
    </w:lvl>
    <w:lvl w:ilvl="6" w:tplc="E272F5CE" w:tentative="1">
      <w:start w:val="1"/>
      <w:numFmt w:val="decimal"/>
      <w:lvlText w:val="%7."/>
      <w:lvlJc w:val="left"/>
      <w:pPr>
        <w:ind w:left="5040" w:hanging="360"/>
      </w:pPr>
    </w:lvl>
    <w:lvl w:ilvl="7" w:tplc="825A2178" w:tentative="1">
      <w:start w:val="1"/>
      <w:numFmt w:val="lowerLetter"/>
      <w:lvlText w:val="%8."/>
      <w:lvlJc w:val="left"/>
      <w:pPr>
        <w:ind w:left="5760" w:hanging="360"/>
      </w:pPr>
    </w:lvl>
    <w:lvl w:ilvl="8" w:tplc="5836A706" w:tentative="1">
      <w:start w:val="1"/>
      <w:numFmt w:val="lowerRoman"/>
      <w:lvlText w:val="%9."/>
      <w:lvlJc w:val="right"/>
      <w:pPr>
        <w:ind w:left="6480" w:hanging="180"/>
      </w:pPr>
    </w:lvl>
  </w:abstractNum>
  <w:abstractNum w:abstractNumId="27" w15:restartNumberingAfterBreak="1">
    <w:nsid w:val="4A887ADE"/>
    <w:multiLevelType w:val="hybridMultilevel"/>
    <w:tmpl w:val="05307832"/>
    <w:lvl w:ilvl="0" w:tplc="9EAA89D4">
      <w:start w:val="1"/>
      <w:numFmt w:val="decimal"/>
      <w:lvlText w:val="%1."/>
      <w:lvlJc w:val="left"/>
      <w:pPr>
        <w:ind w:left="720" w:hanging="360"/>
      </w:pPr>
    </w:lvl>
    <w:lvl w:ilvl="1" w:tplc="02BEB134" w:tentative="1">
      <w:start w:val="1"/>
      <w:numFmt w:val="lowerLetter"/>
      <w:lvlText w:val="%2."/>
      <w:lvlJc w:val="left"/>
      <w:pPr>
        <w:ind w:left="1440" w:hanging="360"/>
      </w:pPr>
    </w:lvl>
    <w:lvl w:ilvl="2" w:tplc="8D883BF6" w:tentative="1">
      <w:start w:val="1"/>
      <w:numFmt w:val="lowerRoman"/>
      <w:lvlText w:val="%3."/>
      <w:lvlJc w:val="right"/>
      <w:pPr>
        <w:ind w:left="2160" w:hanging="180"/>
      </w:pPr>
    </w:lvl>
    <w:lvl w:ilvl="3" w:tplc="B0262DE0" w:tentative="1">
      <w:start w:val="1"/>
      <w:numFmt w:val="decimal"/>
      <w:lvlText w:val="%4."/>
      <w:lvlJc w:val="left"/>
      <w:pPr>
        <w:ind w:left="2880" w:hanging="360"/>
      </w:pPr>
    </w:lvl>
    <w:lvl w:ilvl="4" w:tplc="5CA484D8" w:tentative="1">
      <w:start w:val="1"/>
      <w:numFmt w:val="lowerLetter"/>
      <w:lvlText w:val="%5."/>
      <w:lvlJc w:val="left"/>
      <w:pPr>
        <w:ind w:left="3600" w:hanging="360"/>
      </w:pPr>
    </w:lvl>
    <w:lvl w:ilvl="5" w:tplc="BDA86E90" w:tentative="1">
      <w:start w:val="1"/>
      <w:numFmt w:val="lowerRoman"/>
      <w:lvlText w:val="%6."/>
      <w:lvlJc w:val="right"/>
      <w:pPr>
        <w:ind w:left="4320" w:hanging="180"/>
      </w:pPr>
    </w:lvl>
    <w:lvl w:ilvl="6" w:tplc="FABEFCAE" w:tentative="1">
      <w:start w:val="1"/>
      <w:numFmt w:val="decimal"/>
      <w:lvlText w:val="%7."/>
      <w:lvlJc w:val="left"/>
      <w:pPr>
        <w:ind w:left="5040" w:hanging="360"/>
      </w:pPr>
    </w:lvl>
    <w:lvl w:ilvl="7" w:tplc="5F94214A" w:tentative="1">
      <w:start w:val="1"/>
      <w:numFmt w:val="lowerLetter"/>
      <w:lvlText w:val="%8."/>
      <w:lvlJc w:val="left"/>
      <w:pPr>
        <w:ind w:left="5760" w:hanging="360"/>
      </w:pPr>
    </w:lvl>
    <w:lvl w:ilvl="8" w:tplc="7A9AEAC4" w:tentative="1">
      <w:start w:val="1"/>
      <w:numFmt w:val="lowerRoman"/>
      <w:lvlText w:val="%9."/>
      <w:lvlJc w:val="right"/>
      <w:pPr>
        <w:ind w:left="6480" w:hanging="180"/>
      </w:pPr>
    </w:lvl>
  </w:abstractNum>
  <w:abstractNum w:abstractNumId="28" w15:restartNumberingAfterBreak="1">
    <w:nsid w:val="4BE97902"/>
    <w:multiLevelType w:val="multilevel"/>
    <w:tmpl w:val="F15846A2"/>
    <w:lvl w:ilvl="0">
      <w:start w:val="1"/>
      <w:numFmt w:val="decimal"/>
      <w:lvlText w:val="%1."/>
      <w:lvlJc w:val="left"/>
      <w:pPr>
        <w:tabs>
          <w:tab w:val="num" w:pos="360"/>
        </w:tabs>
        <w:ind w:left="360" w:hanging="360"/>
      </w:pPr>
      <w:rPr>
        <w:rFonts w:hint="default"/>
        <w:b/>
      </w:rPr>
    </w:lvl>
    <w:lvl w:ilvl="1">
      <w:start w:val="1"/>
      <w:numFmt w:val="decimal"/>
      <w:pStyle w:val="Heading2"/>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1">
    <w:nsid w:val="4C2F6E92"/>
    <w:multiLevelType w:val="hybridMultilevel"/>
    <w:tmpl w:val="198C72D4"/>
    <w:lvl w:ilvl="0" w:tplc="2B642AD8">
      <w:start w:val="1"/>
      <w:numFmt w:val="decimal"/>
      <w:lvlText w:val="%1."/>
      <w:lvlJc w:val="left"/>
      <w:pPr>
        <w:ind w:left="720" w:hanging="360"/>
      </w:pPr>
      <w:rPr>
        <w:rFonts w:hint="default"/>
      </w:rPr>
    </w:lvl>
    <w:lvl w:ilvl="1" w:tplc="25E6535A">
      <w:start w:val="1"/>
      <w:numFmt w:val="lowerLetter"/>
      <w:lvlText w:val="%2."/>
      <w:lvlJc w:val="left"/>
      <w:pPr>
        <w:ind w:left="1440" w:hanging="360"/>
      </w:pPr>
    </w:lvl>
    <w:lvl w:ilvl="2" w:tplc="0D467F0C" w:tentative="1">
      <w:start w:val="1"/>
      <w:numFmt w:val="lowerRoman"/>
      <w:lvlText w:val="%3."/>
      <w:lvlJc w:val="right"/>
      <w:pPr>
        <w:ind w:left="2160" w:hanging="180"/>
      </w:pPr>
    </w:lvl>
    <w:lvl w:ilvl="3" w:tplc="8E084DC2" w:tentative="1">
      <w:start w:val="1"/>
      <w:numFmt w:val="decimal"/>
      <w:lvlText w:val="%4."/>
      <w:lvlJc w:val="left"/>
      <w:pPr>
        <w:ind w:left="2880" w:hanging="360"/>
      </w:pPr>
    </w:lvl>
    <w:lvl w:ilvl="4" w:tplc="86283BCC" w:tentative="1">
      <w:start w:val="1"/>
      <w:numFmt w:val="lowerLetter"/>
      <w:lvlText w:val="%5."/>
      <w:lvlJc w:val="left"/>
      <w:pPr>
        <w:ind w:left="3600" w:hanging="360"/>
      </w:pPr>
    </w:lvl>
    <w:lvl w:ilvl="5" w:tplc="894EED24" w:tentative="1">
      <w:start w:val="1"/>
      <w:numFmt w:val="lowerRoman"/>
      <w:lvlText w:val="%6."/>
      <w:lvlJc w:val="right"/>
      <w:pPr>
        <w:ind w:left="4320" w:hanging="180"/>
      </w:pPr>
    </w:lvl>
    <w:lvl w:ilvl="6" w:tplc="1DBE4ABC" w:tentative="1">
      <w:start w:val="1"/>
      <w:numFmt w:val="decimal"/>
      <w:lvlText w:val="%7."/>
      <w:lvlJc w:val="left"/>
      <w:pPr>
        <w:ind w:left="5040" w:hanging="360"/>
      </w:pPr>
    </w:lvl>
    <w:lvl w:ilvl="7" w:tplc="5B16E03A" w:tentative="1">
      <w:start w:val="1"/>
      <w:numFmt w:val="lowerLetter"/>
      <w:lvlText w:val="%8."/>
      <w:lvlJc w:val="left"/>
      <w:pPr>
        <w:ind w:left="5760" w:hanging="360"/>
      </w:pPr>
    </w:lvl>
    <w:lvl w:ilvl="8" w:tplc="B3E4DFA4" w:tentative="1">
      <w:start w:val="1"/>
      <w:numFmt w:val="lowerRoman"/>
      <w:lvlText w:val="%9."/>
      <w:lvlJc w:val="right"/>
      <w:pPr>
        <w:ind w:left="6480" w:hanging="180"/>
      </w:pPr>
    </w:lvl>
  </w:abstractNum>
  <w:abstractNum w:abstractNumId="30" w15:restartNumberingAfterBreak="1">
    <w:nsid w:val="4C3D775C"/>
    <w:multiLevelType w:val="multilevel"/>
    <w:tmpl w:val="B61604C0"/>
    <w:lvl w:ilvl="0">
      <w:start w:val="1"/>
      <w:numFmt w:val="decimal"/>
      <w:pStyle w:val="1limenis"/>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2limenis"/>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3limenis"/>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4limenis"/>
      <w:lvlText w:val="%1.%2.%3.%4."/>
      <w:lvlJc w:val="left"/>
      <w:pPr>
        <w:ind w:left="2349"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1">
    <w:nsid w:val="57B73CE7"/>
    <w:multiLevelType w:val="multilevel"/>
    <w:tmpl w:val="F0E8A6C8"/>
    <w:styleLink w:val="WWOutlineListStyle4121"/>
    <w:lvl w:ilvl="0">
      <w:start w:val="1"/>
      <w:numFmt w:val="decimal"/>
      <w:pStyle w:val="NrPielikums"/>
      <w:suff w:val="space"/>
      <w:lvlText w:val="Pielikums Nr. %1"/>
      <w:lvlJc w:val="left"/>
      <w:pPr>
        <w:ind w:left="7514"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1">
    <w:nsid w:val="5A1479FF"/>
    <w:multiLevelType w:val="multilevel"/>
    <w:tmpl w:val="B1BE427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1">
    <w:nsid w:val="5D210569"/>
    <w:multiLevelType w:val="hybridMultilevel"/>
    <w:tmpl w:val="EBDE31D0"/>
    <w:lvl w:ilvl="0" w:tplc="CBE6C344">
      <w:start w:val="1"/>
      <w:numFmt w:val="upperRoman"/>
      <w:lvlText w:val="%1."/>
      <w:lvlJc w:val="left"/>
      <w:pPr>
        <w:ind w:left="1077" w:hanging="720"/>
      </w:pPr>
      <w:rPr>
        <w:rFonts w:hint="default"/>
      </w:rPr>
    </w:lvl>
    <w:lvl w:ilvl="1" w:tplc="C3C269A2" w:tentative="1">
      <w:start w:val="1"/>
      <w:numFmt w:val="lowerLetter"/>
      <w:lvlText w:val="%2."/>
      <w:lvlJc w:val="left"/>
      <w:pPr>
        <w:ind w:left="1437" w:hanging="360"/>
      </w:pPr>
    </w:lvl>
    <w:lvl w:ilvl="2" w:tplc="0DD4FF06" w:tentative="1">
      <w:start w:val="1"/>
      <w:numFmt w:val="lowerRoman"/>
      <w:lvlText w:val="%3."/>
      <w:lvlJc w:val="right"/>
      <w:pPr>
        <w:ind w:left="2157" w:hanging="180"/>
      </w:pPr>
    </w:lvl>
    <w:lvl w:ilvl="3" w:tplc="3314DC30" w:tentative="1">
      <w:start w:val="1"/>
      <w:numFmt w:val="decimal"/>
      <w:lvlText w:val="%4."/>
      <w:lvlJc w:val="left"/>
      <w:pPr>
        <w:ind w:left="2877" w:hanging="360"/>
      </w:pPr>
    </w:lvl>
    <w:lvl w:ilvl="4" w:tplc="A5949158" w:tentative="1">
      <w:start w:val="1"/>
      <w:numFmt w:val="lowerLetter"/>
      <w:lvlText w:val="%5."/>
      <w:lvlJc w:val="left"/>
      <w:pPr>
        <w:ind w:left="3597" w:hanging="360"/>
      </w:pPr>
    </w:lvl>
    <w:lvl w:ilvl="5" w:tplc="6F36F5E4" w:tentative="1">
      <w:start w:val="1"/>
      <w:numFmt w:val="lowerRoman"/>
      <w:lvlText w:val="%6."/>
      <w:lvlJc w:val="right"/>
      <w:pPr>
        <w:ind w:left="4317" w:hanging="180"/>
      </w:pPr>
    </w:lvl>
    <w:lvl w:ilvl="6" w:tplc="CFDCDAEA" w:tentative="1">
      <w:start w:val="1"/>
      <w:numFmt w:val="decimal"/>
      <w:lvlText w:val="%7."/>
      <w:lvlJc w:val="left"/>
      <w:pPr>
        <w:ind w:left="5037" w:hanging="360"/>
      </w:pPr>
    </w:lvl>
    <w:lvl w:ilvl="7" w:tplc="DA34A234" w:tentative="1">
      <w:start w:val="1"/>
      <w:numFmt w:val="lowerLetter"/>
      <w:lvlText w:val="%8."/>
      <w:lvlJc w:val="left"/>
      <w:pPr>
        <w:ind w:left="5757" w:hanging="360"/>
      </w:pPr>
    </w:lvl>
    <w:lvl w:ilvl="8" w:tplc="2CD67BBE" w:tentative="1">
      <w:start w:val="1"/>
      <w:numFmt w:val="lowerRoman"/>
      <w:lvlText w:val="%9."/>
      <w:lvlJc w:val="right"/>
      <w:pPr>
        <w:ind w:left="6477" w:hanging="180"/>
      </w:pPr>
    </w:lvl>
  </w:abstractNum>
  <w:abstractNum w:abstractNumId="35" w15:restartNumberingAfterBreak="1">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1">
    <w:nsid w:val="5E077488"/>
    <w:multiLevelType w:val="hybridMultilevel"/>
    <w:tmpl w:val="5BFC33D0"/>
    <w:lvl w:ilvl="0" w:tplc="78E44718">
      <w:start w:val="1"/>
      <w:numFmt w:val="upperRoman"/>
      <w:suff w:val="space"/>
      <w:lvlText w:val="%1."/>
      <w:lvlJc w:val="left"/>
      <w:pPr>
        <w:ind w:left="1080" w:hanging="720"/>
      </w:pPr>
      <w:rPr>
        <w:rFonts w:hint="default"/>
      </w:rPr>
    </w:lvl>
    <w:lvl w:ilvl="1" w:tplc="C568A3C8">
      <w:start w:val="1"/>
      <w:numFmt w:val="lowerLetter"/>
      <w:lvlText w:val="%2."/>
      <w:lvlJc w:val="left"/>
      <w:pPr>
        <w:ind w:left="1440" w:hanging="360"/>
      </w:pPr>
    </w:lvl>
    <w:lvl w:ilvl="2" w:tplc="9AB205D2" w:tentative="1">
      <w:start w:val="1"/>
      <w:numFmt w:val="lowerRoman"/>
      <w:lvlText w:val="%3."/>
      <w:lvlJc w:val="right"/>
      <w:pPr>
        <w:ind w:left="2160" w:hanging="180"/>
      </w:pPr>
    </w:lvl>
    <w:lvl w:ilvl="3" w:tplc="C596856A" w:tentative="1">
      <w:start w:val="1"/>
      <w:numFmt w:val="decimal"/>
      <w:lvlText w:val="%4."/>
      <w:lvlJc w:val="left"/>
      <w:pPr>
        <w:ind w:left="2880" w:hanging="360"/>
      </w:pPr>
    </w:lvl>
    <w:lvl w:ilvl="4" w:tplc="DE261B1E" w:tentative="1">
      <w:start w:val="1"/>
      <w:numFmt w:val="lowerLetter"/>
      <w:lvlText w:val="%5."/>
      <w:lvlJc w:val="left"/>
      <w:pPr>
        <w:ind w:left="3600" w:hanging="360"/>
      </w:pPr>
    </w:lvl>
    <w:lvl w:ilvl="5" w:tplc="B506351E" w:tentative="1">
      <w:start w:val="1"/>
      <w:numFmt w:val="lowerRoman"/>
      <w:lvlText w:val="%6."/>
      <w:lvlJc w:val="right"/>
      <w:pPr>
        <w:ind w:left="4320" w:hanging="180"/>
      </w:pPr>
    </w:lvl>
    <w:lvl w:ilvl="6" w:tplc="1D9C44B4" w:tentative="1">
      <w:start w:val="1"/>
      <w:numFmt w:val="decimal"/>
      <w:lvlText w:val="%7."/>
      <w:lvlJc w:val="left"/>
      <w:pPr>
        <w:ind w:left="5040" w:hanging="360"/>
      </w:pPr>
    </w:lvl>
    <w:lvl w:ilvl="7" w:tplc="424CBFD6" w:tentative="1">
      <w:start w:val="1"/>
      <w:numFmt w:val="lowerLetter"/>
      <w:lvlText w:val="%8."/>
      <w:lvlJc w:val="left"/>
      <w:pPr>
        <w:ind w:left="5760" w:hanging="360"/>
      </w:pPr>
    </w:lvl>
    <w:lvl w:ilvl="8" w:tplc="2ABA9FBE" w:tentative="1">
      <w:start w:val="1"/>
      <w:numFmt w:val="lowerRoman"/>
      <w:lvlText w:val="%9."/>
      <w:lvlJc w:val="right"/>
      <w:pPr>
        <w:ind w:left="6480" w:hanging="180"/>
      </w:pPr>
    </w:lvl>
  </w:abstractNum>
  <w:abstractNum w:abstractNumId="37" w15:restartNumberingAfterBreak="1">
    <w:nsid w:val="66AC2C8D"/>
    <w:multiLevelType w:val="hybridMultilevel"/>
    <w:tmpl w:val="5FC2FDB8"/>
    <w:lvl w:ilvl="0" w:tplc="1DCC7C74">
      <w:start w:val="1"/>
      <w:numFmt w:val="decimal"/>
      <w:lvlText w:val="%1)"/>
      <w:lvlJc w:val="left"/>
      <w:pPr>
        <w:ind w:left="720" w:hanging="360"/>
      </w:pPr>
      <w:rPr>
        <w:rFonts w:hint="default"/>
      </w:rPr>
    </w:lvl>
    <w:lvl w:ilvl="1" w:tplc="DF2C597E" w:tentative="1">
      <w:start w:val="1"/>
      <w:numFmt w:val="lowerLetter"/>
      <w:lvlText w:val="%2."/>
      <w:lvlJc w:val="left"/>
      <w:pPr>
        <w:ind w:left="1440" w:hanging="360"/>
      </w:pPr>
    </w:lvl>
    <w:lvl w:ilvl="2" w:tplc="889E83F8" w:tentative="1">
      <w:start w:val="1"/>
      <w:numFmt w:val="lowerRoman"/>
      <w:lvlText w:val="%3."/>
      <w:lvlJc w:val="right"/>
      <w:pPr>
        <w:ind w:left="2160" w:hanging="180"/>
      </w:pPr>
    </w:lvl>
    <w:lvl w:ilvl="3" w:tplc="371CA118" w:tentative="1">
      <w:start w:val="1"/>
      <w:numFmt w:val="decimal"/>
      <w:lvlText w:val="%4."/>
      <w:lvlJc w:val="left"/>
      <w:pPr>
        <w:ind w:left="2880" w:hanging="360"/>
      </w:pPr>
    </w:lvl>
    <w:lvl w:ilvl="4" w:tplc="A08C8CDE" w:tentative="1">
      <w:start w:val="1"/>
      <w:numFmt w:val="lowerLetter"/>
      <w:lvlText w:val="%5."/>
      <w:lvlJc w:val="left"/>
      <w:pPr>
        <w:ind w:left="3600" w:hanging="360"/>
      </w:pPr>
    </w:lvl>
    <w:lvl w:ilvl="5" w:tplc="97A6324A" w:tentative="1">
      <w:start w:val="1"/>
      <w:numFmt w:val="lowerRoman"/>
      <w:lvlText w:val="%6."/>
      <w:lvlJc w:val="right"/>
      <w:pPr>
        <w:ind w:left="4320" w:hanging="180"/>
      </w:pPr>
    </w:lvl>
    <w:lvl w:ilvl="6" w:tplc="C84E1606" w:tentative="1">
      <w:start w:val="1"/>
      <w:numFmt w:val="decimal"/>
      <w:lvlText w:val="%7."/>
      <w:lvlJc w:val="left"/>
      <w:pPr>
        <w:ind w:left="5040" w:hanging="360"/>
      </w:pPr>
    </w:lvl>
    <w:lvl w:ilvl="7" w:tplc="27E614B6" w:tentative="1">
      <w:start w:val="1"/>
      <w:numFmt w:val="lowerLetter"/>
      <w:lvlText w:val="%8."/>
      <w:lvlJc w:val="left"/>
      <w:pPr>
        <w:ind w:left="5760" w:hanging="360"/>
      </w:pPr>
    </w:lvl>
    <w:lvl w:ilvl="8" w:tplc="C80AD764" w:tentative="1">
      <w:start w:val="1"/>
      <w:numFmt w:val="lowerRoman"/>
      <w:lvlText w:val="%9."/>
      <w:lvlJc w:val="right"/>
      <w:pPr>
        <w:ind w:left="6480" w:hanging="180"/>
      </w:pPr>
    </w:lvl>
  </w:abstractNum>
  <w:abstractNum w:abstractNumId="38" w15:restartNumberingAfterBreak="1">
    <w:nsid w:val="68F13FFC"/>
    <w:multiLevelType w:val="multilevel"/>
    <w:tmpl w:val="DCAC3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start w:val="3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start w:val="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1">
    <w:nsid w:val="6D3B4A6B"/>
    <w:multiLevelType w:val="multilevel"/>
    <w:tmpl w:val="335EF94C"/>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0" w15:restartNumberingAfterBreak="1">
    <w:nsid w:val="6D7B5B00"/>
    <w:multiLevelType w:val="multilevel"/>
    <w:tmpl w:val="F11C46FC"/>
    <w:lvl w:ilvl="0">
      <w:start w:val="1"/>
      <w:numFmt w:val="decimal"/>
      <w:lvlText w:val="%1."/>
      <w:lvlJc w:val="left"/>
      <w:pPr>
        <w:ind w:left="360" w:hanging="360"/>
      </w:pPr>
      <w:rPr>
        <w:rFonts w:hint="default"/>
      </w:rPr>
    </w:lvl>
    <w:lvl w:ilvl="1">
      <w:start w:val="1"/>
      <w:numFmt w:val="decimal"/>
      <w:suff w:val="space"/>
      <w:lvlText w:val="%2."/>
      <w:lvlJc w:val="left"/>
      <w:pPr>
        <w:ind w:left="0" w:firstLine="680"/>
      </w:pPr>
      <w:rPr>
        <w:rFonts w:ascii="Times New Roman" w:eastAsia="Times New Roman" w:hAnsi="Times New Roman"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1">
    <w:nsid w:val="70BE6E4C"/>
    <w:multiLevelType w:val="multilevel"/>
    <w:tmpl w:val="5E4865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1">
    <w:nsid w:val="71FC1D20"/>
    <w:multiLevelType w:val="hybridMultilevel"/>
    <w:tmpl w:val="FB941B34"/>
    <w:lvl w:ilvl="0" w:tplc="8AB855F4">
      <w:start w:val="1"/>
      <w:numFmt w:val="decimal"/>
      <w:pStyle w:val="pielikums"/>
      <w:lvlText w:val="%1. pielikums"/>
      <w:lvlJc w:val="left"/>
      <w:pPr>
        <w:ind w:left="943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x-none" w:eastAsia="x-none" w:bidi="x-none"/>
        <w:specVanish w:val="0"/>
      </w:rPr>
    </w:lvl>
    <w:lvl w:ilvl="1" w:tplc="D5EC40DE" w:tentative="1">
      <w:start w:val="1"/>
      <w:numFmt w:val="lowerLetter"/>
      <w:lvlText w:val="%2."/>
      <w:lvlJc w:val="left"/>
      <w:pPr>
        <w:ind w:left="1299" w:hanging="360"/>
      </w:pPr>
    </w:lvl>
    <w:lvl w:ilvl="2" w:tplc="0ADAAD7E" w:tentative="1">
      <w:start w:val="1"/>
      <w:numFmt w:val="lowerRoman"/>
      <w:lvlText w:val="%3."/>
      <w:lvlJc w:val="right"/>
      <w:pPr>
        <w:ind w:left="2019" w:hanging="180"/>
      </w:pPr>
    </w:lvl>
    <w:lvl w:ilvl="3" w:tplc="402C2930" w:tentative="1">
      <w:start w:val="1"/>
      <w:numFmt w:val="decimal"/>
      <w:lvlText w:val="%4."/>
      <w:lvlJc w:val="left"/>
      <w:pPr>
        <w:ind w:left="2739" w:hanging="360"/>
      </w:pPr>
    </w:lvl>
    <w:lvl w:ilvl="4" w:tplc="91A27346" w:tentative="1">
      <w:start w:val="1"/>
      <w:numFmt w:val="lowerLetter"/>
      <w:lvlText w:val="%5."/>
      <w:lvlJc w:val="left"/>
      <w:pPr>
        <w:ind w:left="3459" w:hanging="360"/>
      </w:pPr>
    </w:lvl>
    <w:lvl w:ilvl="5" w:tplc="B4E65B34" w:tentative="1">
      <w:start w:val="1"/>
      <w:numFmt w:val="lowerRoman"/>
      <w:lvlText w:val="%6."/>
      <w:lvlJc w:val="right"/>
      <w:pPr>
        <w:ind w:left="4179" w:hanging="180"/>
      </w:pPr>
    </w:lvl>
    <w:lvl w:ilvl="6" w:tplc="7384FCFA" w:tentative="1">
      <w:start w:val="1"/>
      <w:numFmt w:val="decimal"/>
      <w:lvlText w:val="%7."/>
      <w:lvlJc w:val="left"/>
      <w:pPr>
        <w:ind w:left="4899" w:hanging="360"/>
      </w:pPr>
    </w:lvl>
    <w:lvl w:ilvl="7" w:tplc="CAB640B4" w:tentative="1">
      <w:start w:val="1"/>
      <w:numFmt w:val="lowerLetter"/>
      <w:lvlText w:val="%8."/>
      <w:lvlJc w:val="left"/>
      <w:pPr>
        <w:ind w:left="5619" w:hanging="360"/>
      </w:pPr>
    </w:lvl>
    <w:lvl w:ilvl="8" w:tplc="8A44F168" w:tentative="1">
      <w:start w:val="1"/>
      <w:numFmt w:val="lowerRoman"/>
      <w:lvlText w:val="%9."/>
      <w:lvlJc w:val="right"/>
      <w:pPr>
        <w:ind w:left="6339" w:hanging="180"/>
      </w:pPr>
    </w:lvl>
  </w:abstractNum>
  <w:abstractNum w:abstractNumId="43" w15:restartNumberingAfterBreak="1">
    <w:nsid w:val="73EB5F2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0"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4" w15:restartNumberingAfterBreak="1">
    <w:nsid w:val="73EC6F07"/>
    <w:multiLevelType w:val="multilevel"/>
    <w:tmpl w:val="A47217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1">
    <w:nsid w:val="74177A25"/>
    <w:multiLevelType w:val="hybridMultilevel"/>
    <w:tmpl w:val="7402F39E"/>
    <w:lvl w:ilvl="0" w:tplc="CF56AF60">
      <w:start w:val="1"/>
      <w:numFmt w:val="decimal"/>
      <w:pStyle w:val="TSnumercija"/>
      <w:lvlText w:val="%1."/>
      <w:lvlJc w:val="left"/>
      <w:pPr>
        <w:ind w:left="720" w:hanging="360"/>
      </w:pPr>
    </w:lvl>
    <w:lvl w:ilvl="1" w:tplc="82A09FB2">
      <w:start w:val="1"/>
      <w:numFmt w:val="lowerLetter"/>
      <w:lvlText w:val="%2."/>
      <w:lvlJc w:val="left"/>
      <w:pPr>
        <w:ind w:left="1440" w:hanging="360"/>
      </w:pPr>
    </w:lvl>
    <w:lvl w:ilvl="2" w:tplc="E0E8AC80" w:tentative="1">
      <w:start w:val="1"/>
      <w:numFmt w:val="lowerRoman"/>
      <w:lvlText w:val="%3."/>
      <w:lvlJc w:val="right"/>
      <w:pPr>
        <w:ind w:left="2160" w:hanging="180"/>
      </w:pPr>
    </w:lvl>
    <w:lvl w:ilvl="3" w:tplc="3572DA96" w:tentative="1">
      <w:start w:val="1"/>
      <w:numFmt w:val="decimal"/>
      <w:lvlText w:val="%4."/>
      <w:lvlJc w:val="left"/>
      <w:pPr>
        <w:ind w:left="2880" w:hanging="360"/>
      </w:pPr>
    </w:lvl>
    <w:lvl w:ilvl="4" w:tplc="4620B30C" w:tentative="1">
      <w:start w:val="1"/>
      <w:numFmt w:val="lowerLetter"/>
      <w:lvlText w:val="%5."/>
      <w:lvlJc w:val="left"/>
      <w:pPr>
        <w:ind w:left="3600" w:hanging="360"/>
      </w:pPr>
    </w:lvl>
    <w:lvl w:ilvl="5" w:tplc="7644A5BC" w:tentative="1">
      <w:start w:val="1"/>
      <w:numFmt w:val="lowerRoman"/>
      <w:lvlText w:val="%6."/>
      <w:lvlJc w:val="right"/>
      <w:pPr>
        <w:ind w:left="4320" w:hanging="180"/>
      </w:pPr>
    </w:lvl>
    <w:lvl w:ilvl="6" w:tplc="A95CB1A2" w:tentative="1">
      <w:start w:val="1"/>
      <w:numFmt w:val="decimal"/>
      <w:lvlText w:val="%7."/>
      <w:lvlJc w:val="left"/>
      <w:pPr>
        <w:ind w:left="5040" w:hanging="360"/>
      </w:pPr>
    </w:lvl>
    <w:lvl w:ilvl="7" w:tplc="2064000C" w:tentative="1">
      <w:start w:val="1"/>
      <w:numFmt w:val="lowerLetter"/>
      <w:lvlText w:val="%8."/>
      <w:lvlJc w:val="left"/>
      <w:pPr>
        <w:ind w:left="5760" w:hanging="360"/>
      </w:pPr>
    </w:lvl>
    <w:lvl w:ilvl="8" w:tplc="197027AE" w:tentative="1">
      <w:start w:val="1"/>
      <w:numFmt w:val="lowerRoman"/>
      <w:lvlText w:val="%9."/>
      <w:lvlJc w:val="right"/>
      <w:pPr>
        <w:ind w:left="6480" w:hanging="180"/>
      </w:pPr>
    </w:lvl>
  </w:abstractNum>
  <w:abstractNum w:abstractNumId="46" w15:restartNumberingAfterBreak="1">
    <w:nsid w:val="7B264625"/>
    <w:multiLevelType w:val="hybridMultilevel"/>
    <w:tmpl w:val="644C1DA0"/>
    <w:lvl w:ilvl="0" w:tplc="72CECA20">
      <w:start w:val="5"/>
      <w:numFmt w:val="bullet"/>
      <w:lvlText w:val="-"/>
      <w:lvlJc w:val="left"/>
      <w:pPr>
        <w:ind w:left="1584" w:hanging="360"/>
      </w:pPr>
      <w:rPr>
        <w:rFonts w:ascii="Times New Roman" w:eastAsia="Times New Roman" w:hAnsi="Times New Roman" w:cs="Times New Roman" w:hint="default"/>
      </w:rPr>
    </w:lvl>
    <w:lvl w:ilvl="1" w:tplc="C7E63C34" w:tentative="1">
      <w:start w:val="1"/>
      <w:numFmt w:val="bullet"/>
      <w:lvlText w:val="o"/>
      <w:lvlJc w:val="left"/>
      <w:pPr>
        <w:ind w:left="2304" w:hanging="360"/>
      </w:pPr>
      <w:rPr>
        <w:rFonts w:ascii="Courier New" w:hAnsi="Courier New" w:cs="Courier New" w:hint="default"/>
      </w:rPr>
    </w:lvl>
    <w:lvl w:ilvl="2" w:tplc="F3D6DE20" w:tentative="1">
      <w:start w:val="1"/>
      <w:numFmt w:val="bullet"/>
      <w:lvlText w:val=""/>
      <w:lvlJc w:val="left"/>
      <w:pPr>
        <w:ind w:left="3024" w:hanging="360"/>
      </w:pPr>
      <w:rPr>
        <w:rFonts w:ascii="Wingdings" w:hAnsi="Wingdings" w:hint="default"/>
      </w:rPr>
    </w:lvl>
    <w:lvl w:ilvl="3" w:tplc="F8B4B234" w:tentative="1">
      <w:start w:val="1"/>
      <w:numFmt w:val="bullet"/>
      <w:lvlText w:val=""/>
      <w:lvlJc w:val="left"/>
      <w:pPr>
        <w:ind w:left="3744" w:hanging="360"/>
      </w:pPr>
      <w:rPr>
        <w:rFonts w:ascii="Symbol" w:hAnsi="Symbol" w:hint="default"/>
      </w:rPr>
    </w:lvl>
    <w:lvl w:ilvl="4" w:tplc="E626BBE4" w:tentative="1">
      <w:start w:val="1"/>
      <w:numFmt w:val="bullet"/>
      <w:lvlText w:val="o"/>
      <w:lvlJc w:val="left"/>
      <w:pPr>
        <w:ind w:left="4464" w:hanging="360"/>
      </w:pPr>
      <w:rPr>
        <w:rFonts w:ascii="Courier New" w:hAnsi="Courier New" w:cs="Courier New" w:hint="default"/>
      </w:rPr>
    </w:lvl>
    <w:lvl w:ilvl="5" w:tplc="B3CE6A9E" w:tentative="1">
      <w:start w:val="1"/>
      <w:numFmt w:val="bullet"/>
      <w:lvlText w:val=""/>
      <w:lvlJc w:val="left"/>
      <w:pPr>
        <w:ind w:left="5184" w:hanging="360"/>
      </w:pPr>
      <w:rPr>
        <w:rFonts w:ascii="Wingdings" w:hAnsi="Wingdings" w:hint="default"/>
      </w:rPr>
    </w:lvl>
    <w:lvl w:ilvl="6" w:tplc="9CA29BEC" w:tentative="1">
      <w:start w:val="1"/>
      <w:numFmt w:val="bullet"/>
      <w:lvlText w:val=""/>
      <w:lvlJc w:val="left"/>
      <w:pPr>
        <w:ind w:left="5904" w:hanging="360"/>
      </w:pPr>
      <w:rPr>
        <w:rFonts w:ascii="Symbol" w:hAnsi="Symbol" w:hint="default"/>
      </w:rPr>
    </w:lvl>
    <w:lvl w:ilvl="7" w:tplc="505AFE68" w:tentative="1">
      <w:start w:val="1"/>
      <w:numFmt w:val="bullet"/>
      <w:lvlText w:val="o"/>
      <w:lvlJc w:val="left"/>
      <w:pPr>
        <w:ind w:left="6624" w:hanging="360"/>
      </w:pPr>
      <w:rPr>
        <w:rFonts w:ascii="Courier New" w:hAnsi="Courier New" w:cs="Courier New" w:hint="default"/>
      </w:rPr>
    </w:lvl>
    <w:lvl w:ilvl="8" w:tplc="99A02C06" w:tentative="1">
      <w:start w:val="1"/>
      <w:numFmt w:val="bullet"/>
      <w:lvlText w:val=""/>
      <w:lvlJc w:val="left"/>
      <w:pPr>
        <w:ind w:left="7344" w:hanging="360"/>
      </w:pPr>
      <w:rPr>
        <w:rFonts w:ascii="Wingdings" w:hAnsi="Wingdings" w:hint="default"/>
      </w:rPr>
    </w:lvl>
  </w:abstractNum>
  <w:abstractNum w:abstractNumId="47" w15:restartNumberingAfterBreak="1">
    <w:nsid w:val="7B6E73C6"/>
    <w:multiLevelType w:val="hybridMultilevel"/>
    <w:tmpl w:val="2D628B56"/>
    <w:lvl w:ilvl="0" w:tplc="26062FE6">
      <w:start w:val="1"/>
      <w:numFmt w:val="decimal"/>
      <w:lvlText w:val="%1)"/>
      <w:lvlJc w:val="left"/>
      <w:pPr>
        <w:ind w:left="644" w:hanging="360"/>
      </w:pPr>
      <w:rPr>
        <w:rFonts w:hint="default"/>
      </w:rPr>
    </w:lvl>
    <w:lvl w:ilvl="1" w:tplc="E80E1468" w:tentative="1">
      <w:start w:val="1"/>
      <w:numFmt w:val="lowerLetter"/>
      <w:lvlText w:val="%2."/>
      <w:lvlJc w:val="left"/>
      <w:pPr>
        <w:ind w:left="1364" w:hanging="360"/>
      </w:pPr>
    </w:lvl>
    <w:lvl w:ilvl="2" w:tplc="347258C4" w:tentative="1">
      <w:start w:val="1"/>
      <w:numFmt w:val="lowerRoman"/>
      <w:lvlText w:val="%3."/>
      <w:lvlJc w:val="right"/>
      <w:pPr>
        <w:ind w:left="2084" w:hanging="180"/>
      </w:pPr>
    </w:lvl>
    <w:lvl w:ilvl="3" w:tplc="B5B6B5EE" w:tentative="1">
      <w:start w:val="1"/>
      <w:numFmt w:val="decimal"/>
      <w:lvlText w:val="%4."/>
      <w:lvlJc w:val="left"/>
      <w:pPr>
        <w:ind w:left="2804" w:hanging="360"/>
      </w:pPr>
    </w:lvl>
    <w:lvl w:ilvl="4" w:tplc="05422F78" w:tentative="1">
      <w:start w:val="1"/>
      <w:numFmt w:val="lowerLetter"/>
      <w:lvlText w:val="%5."/>
      <w:lvlJc w:val="left"/>
      <w:pPr>
        <w:ind w:left="3524" w:hanging="360"/>
      </w:pPr>
    </w:lvl>
    <w:lvl w:ilvl="5" w:tplc="766A30A2" w:tentative="1">
      <w:start w:val="1"/>
      <w:numFmt w:val="lowerRoman"/>
      <w:lvlText w:val="%6."/>
      <w:lvlJc w:val="right"/>
      <w:pPr>
        <w:ind w:left="4244" w:hanging="180"/>
      </w:pPr>
    </w:lvl>
    <w:lvl w:ilvl="6" w:tplc="33025BE4" w:tentative="1">
      <w:start w:val="1"/>
      <w:numFmt w:val="decimal"/>
      <w:lvlText w:val="%7."/>
      <w:lvlJc w:val="left"/>
      <w:pPr>
        <w:ind w:left="4964" w:hanging="360"/>
      </w:pPr>
    </w:lvl>
    <w:lvl w:ilvl="7" w:tplc="8DFC7278" w:tentative="1">
      <w:start w:val="1"/>
      <w:numFmt w:val="lowerLetter"/>
      <w:lvlText w:val="%8."/>
      <w:lvlJc w:val="left"/>
      <w:pPr>
        <w:ind w:left="5684" w:hanging="360"/>
      </w:pPr>
    </w:lvl>
    <w:lvl w:ilvl="8" w:tplc="CD6AF84C" w:tentative="1">
      <w:start w:val="1"/>
      <w:numFmt w:val="lowerRoman"/>
      <w:lvlText w:val="%9."/>
      <w:lvlJc w:val="right"/>
      <w:pPr>
        <w:ind w:left="6404" w:hanging="180"/>
      </w:pPr>
    </w:lvl>
  </w:abstractNum>
  <w:num w:numId="1">
    <w:abstractNumId w:val="4"/>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4438"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2">
      <w:lvl w:ilvl="2">
        <w:start w:val="1"/>
        <w:numFmt w:val="decimal"/>
        <w:lvlText w:val="%1.%2.%3."/>
        <w:lvlJc w:val="left"/>
        <w:pPr>
          <w:tabs>
            <w:tab w:val="num" w:pos="273"/>
          </w:tabs>
          <w:ind w:left="14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3">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22"/>
  </w:num>
  <w:num w:numId="3">
    <w:abstractNumId w:val="45"/>
  </w:num>
  <w:num w:numId="4">
    <w:abstractNumId w:val="35"/>
  </w:num>
  <w:num w:numId="5">
    <w:abstractNumId w:val="3"/>
  </w:num>
  <w:num w:numId="6">
    <w:abstractNumId w:val="1"/>
  </w:num>
  <w:num w:numId="7">
    <w:abstractNumId w:val="42"/>
  </w:num>
  <w:num w:numId="8">
    <w:abstractNumId w:val="10"/>
  </w:num>
  <w:num w:numId="9">
    <w:abstractNumId w:val="30"/>
  </w:num>
  <w:num w:numId="10">
    <w:abstractNumId w:val="24"/>
  </w:num>
  <w:num w:numId="11">
    <w:abstractNumId w:val="9"/>
  </w:num>
  <w:num w:numId="12">
    <w:abstractNumId w:val="4"/>
  </w:num>
  <w:num w:numId="13">
    <w:abstractNumId w:val="31"/>
  </w:num>
  <w:num w:numId="14">
    <w:abstractNumId w:val="32"/>
  </w:num>
  <w:num w:numId="15">
    <w:abstractNumId w:val="20"/>
  </w:num>
  <w:num w:numId="16">
    <w:abstractNumId w:val="16"/>
  </w:num>
  <w:num w:numId="17">
    <w:abstractNumId w:val="34"/>
  </w:num>
  <w:num w:numId="18">
    <w:abstractNumId w:val="40"/>
  </w:num>
  <w:num w:numId="19">
    <w:abstractNumId w:val="11"/>
  </w:num>
  <w:num w:numId="20">
    <w:abstractNumId w:val="36"/>
  </w:num>
  <w:num w:numId="21">
    <w:abstractNumId w:val="2"/>
  </w:num>
  <w:num w:numId="22">
    <w:abstractNumId w:val="38"/>
  </w:num>
  <w:num w:numId="23">
    <w:abstractNumId w:val="14"/>
  </w:num>
  <w:num w:numId="24">
    <w:abstractNumId w:val="19"/>
  </w:num>
  <w:num w:numId="25">
    <w:abstractNumId w:val="29"/>
  </w:num>
  <w:num w:numId="26">
    <w:abstractNumId w:val="41"/>
  </w:num>
  <w:num w:numId="27">
    <w:abstractNumId w:val="7"/>
  </w:num>
  <w:num w:numId="28">
    <w:abstractNumId w:val="5"/>
  </w:num>
  <w:num w:numId="29">
    <w:abstractNumId w:val="33"/>
  </w:num>
  <w:num w:numId="30">
    <w:abstractNumId w:val="23"/>
  </w:num>
  <w:num w:numId="31">
    <w:abstractNumId w:val="44"/>
  </w:num>
  <w:num w:numId="32">
    <w:abstractNumId w:val="17"/>
  </w:num>
  <w:num w:numId="33">
    <w:abstractNumId w:val="39"/>
  </w:num>
  <w:num w:numId="34">
    <w:abstractNumId w:val="12"/>
  </w:num>
  <w:num w:numId="35">
    <w:abstractNumId w:val="28"/>
  </w:num>
  <w:num w:numId="36">
    <w:abstractNumId w:val="37"/>
  </w:num>
  <w:num w:numId="37">
    <w:abstractNumId w:val="6"/>
  </w:num>
  <w:num w:numId="38">
    <w:abstractNumId w:val="0"/>
  </w:num>
  <w:num w:numId="39">
    <w:abstractNumId w:val="21"/>
  </w:num>
  <w:num w:numId="40">
    <w:abstractNumId w:val="4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26"/>
  </w:num>
  <w:num w:numId="44">
    <w:abstractNumId w:val="18"/>
  </w:num>
  <w:num w:numId="45">
    <w:abstractNumId w:val="27"/>
  </w:num>
  <w:num w:numId="46">
    <w:abstractNumId w:val="46"/>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15"/>
  </w:num>
  <w:num w:numId="52">
    <w:abstractNumId w:val="25"/>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2D"/>
    <w:rsid w:val="000019D6"/>
    <w:rsid w:val="00005C83"/>
    <w:rsid w:val="00005E8E"/>
    <w:rsid w:val="00010A90"/>
    <w:rsid w:val="000127E3"/>
    <w:rsid w:val="000177A2"/>
    <w:rsid w:val="000250F5"/>
    <w:rsid w:val="00030FBE"/>
    <w:rsid w:val="00031DF7"/>
    <w:rsid w:val="00044750"/>
    <w:rsid w:val="000451F7"/>
    <w:rsid w:val="0005496D"/>
    <w:rsid w:val="00061FD1"/>
    <w:rsid w:val="000621E7"/>
    <w:rsid w:val="00062EAC"/>
    <w:rsid w:val="00063280"/>
    <w:rsid w:val="00065A0F"/>
    <w:rsid w:val="00067C25"/>
    <w:rsid w:val="000707D4"/>
    <w:rsid w:val="00071554"/>
    <w:rsid w:val="0007319C"/>
    <w:rsid w:val="00075183"/>
    <w:rsid w:val="00077EEB"/>
    <w:rsid w:val="00084345"/>
    <w:rsid w:val="000860E5"/>
    <w:rsid w:val="00086554"/>
    <w:rsid w:val="000879AD"/>
    <w:rsid w:val="00092B8A"/>
    <w:rsid w:val="00093163"/>
    <w:rsid w:val="000953C0"/>
    <w:rsid w:val="000974C6"/>
    <w:rsid w:val="000A0D5B"/>
    <w:rsid w:val="000A1A68"/>
    <w:rsid w:val="000A35A6"/>
    <w:rsid w:val="000B5974"/>
    <w:rsid w:val="000B6404"/>
    <w:rsid w:val="000B7D0A"/>
    <w:rsid w:val="000C6550"/>
    <w:rsid w:val="000D0242"/>
    <w:rsid w:val="000D241A"/>
    <w:rsid w:val="000D3B90"/>
    <w:rsid w:val="000D470E"/>
    <w:rsid w:val="000D74E4"/>
    <w:rsid w:val="000E1706"/>
    <w:rsid w:val="000E50D9"/>
    <w:rsid w:val="000F3328"/>
    <w:rsid w:val="000F4C94"/>
    <w:rsid w:val="000F55BC"/>
    <w:rsid w:val="000F7A57"/>
    <w:rsid w:val="00100759"/>
    <w:rsid w:val="0010252E"/>
    <w:rsid w:val="001077C2"/>
    <w:rsid w:val="0011041F"/>
    <w:rsid w:val="001140C1"/>
    <w:rsid w:val="0011602D"/>
    <w:rsid w:val="00122B6F"/>
    <w:rsid w:val="00123173"/>
    <w:rsid w:val="001241CC"/>
    <w:rsid w:val="00130796"/>
    <w:rsid w:val="00130BE0"/>
    <w:rsid w:val="001374CE"/>
    <w:rsid w:val="0014036E"/>
    <w:rsid w:val="00140CAA"/>
    <w:rsid w:val="00142D2B"/>
    <w:rsid w:val="00144381"/>
    <w:rsid w:val="00146C62"/>
    <w:rsid w:val="001508BA"/>
    <w:rsid w:val="00151592"/>
    <w:rsid w:val="001606EA"/>
    <w:rsid w:val="001623E3"/>
    <w:rsid w:val="00164ECB"/>
    <w:rsid w:val="0016767A"/>
    <w:rsid w:val="00167F1A"/>
    <w:rsid w:val="00170F88"/>
    <w:rsid w:val="00177823"/>
    <w:rsid w:val="00185898"/>
    <w:rsid w:val="00187E8B"/>
    <w:rsid w:val="001908DB"/>
    <w:rsid w:val="00190CE7"/>
    <w:rsid w:val="00190FE2"/>
    <w:rsid w:val="00195B3B"/>
    <w:rsid w:val="00196A5E"/>
    <w:rsid w:val="00196B59"/>
    <w:rsid w:val="001A076A"/>
    <w:rsid w:val="001A23CE"/>
    <w:rsid w:val="001A7C5B"/>
    <w:rsid w:val="001B6FC6"/>
    <w:rsid w:val="001C4E5D"/>
    <w:rsid w:val="001D1092"/>
    <w:rsid w:val="001D6CC0"/>
    <w:rsid w:val="001E3A59"/>
    <w:rsid w:val="001E6271"/>
    <w:rsid w:val="001F6C9A"/>
    <w:rsid w:val="00201D79"/>
    <w:rsid w:val="00204D79"/>
    <w:rsid w:val="0020622D"/>
    <w:rsid w:val="00211302"/>
    <w:rsid w:val="002116E9"/>
    <w:rsid w:val="00212E1A"/>
    <w:rsid w:val="00213933"/>
    <w:rsid w:val="002173F0"/>
    <w:rsid w:val="00221E7F"/>
    <w:rsid w:val="00222D2C"/>
    <w:rsid w:val="002233EF"/>
    <w:rsid w:val="0022584D"/>
    <w:rsid w:val="00225DD1"/>
    <w:rsid w:val="00234A90"/>
    <w:rsid w:val="00237D8E"/>
    <w:rsid w:val="002521AD"/>
    <w:rsid w:val="00254151"/>
    <w:rsid w:val="00263EB7"/>
    <w:rsid w:val="002703D3"/>
    <w:rsid w:val="0027375A"/>
    <w:rsid w:val="00281C30"/>
    <w:rsid w:val="00284AB3"/>
    <w:rsid w:val="00287AAD"/>
    <w:rsid w:val="002914E5"/>
    <w:rsid w:val="00292D06"/>
    <w:rsid w:val="00293AEF"/>
    <w:rsid w:val="0029453A"/>
    <w:rsid w:val="0029460B"/>
    <w:rsid w:val="0029556F"/>
    <w:rsid w:val="002961B2"/>
    <w:rsid w:val="002A0448"/>
    <w:rsid w:val="002A36BA"/>
    <w:rsid w:val="002A471B"/>
    <w:rsid w:val="002B45A4"/>
    <w:rsid w:val="002B576D"/>
    <w:rsid w:val="002B5EA4"/>
    <w:rsid w:val="002C0CD6"/>
    <w:rsid w:val="002C1F38"/>
    <w:rsid w:val="002C6FF7"/>
    <w:rsid w:val="002D1CE9"/>
    <w:rsid w:val="002E5ADC"/>
    <w:rsid w:val="002F1B14"/>
    <w:rsid w:val="002F7F9D"/>
    <w:rsid w:val="00300975"/>
    <w:rsid w:val="003064C6"/>
    <w:rsid w:val="00306992"/>
    <w:rsid w:val="003103CC"/>
    <w:rsid w:val="0031257F"/>
    <w:rsid w:val="00324E23"/>
    <w:rsid w:val="00334641"/>
    <w:rsid w:val="0033528A"/>
    <w:rsid w:val="0034001A"/>
    <w:rsid w:val="003454DC"/>
    <w:rsid w:val="00347983"/>
    <w:rsid w:val="0035028B"/>
    <w:rsid w:val="00350D16"/>
    <w:rsid w:val="00353833"/>
    <w:rsid w:val="00355450"/>
    <w:rsid w:val="003561BE"/>
    <w:rsid w:val="003564E9"/>
    <w:rsid w:val="0036291F"/>
    <w:rsid w:val="00363DDE"/>
    <w:rsid w:val="00365BDB"/>
    <w:rsid w:val="00367191"/>
    <w:rsid w:val="003726E4"/>
    <w:rsid w:val="00375AC3"/>
    <w:rsid w:val="00380560"/>
    <w:rsid w:val="003906A8"/>
    <w:rsid w:val="00390C4E"/>
    <w:rsid w:val="00391DC0"/>
    <w:rsid w:val="00392B1D"/>
    <w:rsid w:val="003930D0"/>
    <w:rsid w:val="00394EAE"/>
    <w:rsid w:val="003967E5"/>
    <w:rsid w:val="003A0334"/>
    <w:rsid w:val="003A31EB"/>
    <w:rsid w:val="003A3FC9"/>
    <w:rsid w:val="003A6798"/>
    <w:rsid w:val="003B123A"/>
    <w:rsid w:val="003B3637"/>
    <w:rsid w:val="003B44D0"/>
    <w:rsid w:val="003B458E"/>
    <w:rsid w:val="003B5BCA"/>
    <w:rsid w:val="003C1513"/>
    <w:rsid w:val="003C405C"/>
    <w:rsid w:val="003C47D2"/>
    <w:rsid w:val="003C51C5"/>
    <w:rsid w:val="003C7C67"/>
    <w:rsid w:val="003D3B9E"/>
    <w:rsid w:val="003D3D48"/>
    <w:rsid w:val="003D3E86"/>
    <w:rsid w:val="003E115E"/>
    <w:rsid w:val="003E17DD"/>
    <w:rsid w:val="003E1BFD"/>
    <w:rsid w:val="003E46B9"/>
    <w:rsid w:val="003E4A79"/>
    <w:rsid w:val="003F002D"/>
    <w:rsid w:val="003F0DC5"/>
    <w:rsid w:val="003F6118"/>
    <w:rsid w:val="003F7594"/>
    <w:rsid w:val="003F7824"/>
    <w:rsid w:val="003F7A8D"/>
    <w:rsid w:val="00400E90"/>
    <w:rsid w:val="0040593F"/>
    <w:rsid w:val="00411460"/>
    <w:rsid w:val="00411809"/>
    <w:rsid w:val="00412EAF"/>
    <w:rsid w:val="00414A17"/>
    <w:rsid w:val="00415D82"/>
    <w:rsid w:val="00420BE4"/>
    <w:rsid w:val="004319D7"/>
    <w:rsid w:val="00445652"/>
    <w:rsid w:val="00454CB5"/>
    <w:rsid w:val="004612B3"/>
    <w:rsid w:val="00462FB6"/>
    <w:rsid w:val="00463A0B"/>
    <w:rsid w:val="004656A4"/>
    <w:rsid w:val="00467927"/>
    <w:rsid w:val="004703A3"/>
    <w:rsid w:val="00471BE7"/>
    <w:rsid w:val="00471D0F"/>
    <w:rsid w:val="004732B6"/>
    <w:rsid w:val="00476E7B"/>
    <w:rsid w:val="004800BE"/>
    <w:rsid w:val="0048106F"/>
    <w:rsid w:val="00491EA3"/>
    <w:rsid w:val="00493E0D"/>
    <w:rsid w:val="0049533A"/>
    <w:rsid w:val="00496ADD"/>
    <w:rsid w:val="004A7BE0"/>
    <w:rsid w:val="004B5C54"/>
    <w:rsid w:val="004B6F07"/>
    <w:rsid w:val="004C34A9"/>
    <w:rsid w:val="004C3B5C"/>
    <w:rsid w:val="004D1E37"/>
    <w:rsid w:val="004D3D48"/>
    <w:rsid w:val="004D61CB"/>
    <w:rsid w:val="004D7C50"/>
    <w:rsid w:val="004E3075"/>
    <w:rsid w:val="004E5B5E"/>
    <w:rsid w:val="004E71C1"/>
    <w:rsid w:val="004E73BF"/>
    <w:rsid w:val="00500015"/>
    <w:rsid w:val="00504AB1"/>
    <w:rsid w:val="00513F90"/>
    <w:rsid w:val="00517C0A"/>
    <w:rsid w:val="00524C97"/>
    <w:rsid w:val="005255BB"/>
    <w:rsid w:val="00526B36"/>
    <w:rsid w:val="005316D6"/>
    <w:rsid w:val="00533002"/>
    <w:rsid w:val="005336B2"/>
    <w:rsid w:val="00536218"/>
    <w:rsid w:val="00540360"/>
    <w:rsid w:val="005502CE"/>
    <w:rsid w:val="00553C1D"/>
    <w:rsid w:val="0055434B"/>
    <w:rsid w:val="00555206"/>
    <w:rsid w:val="005575FB"/>
    <w:rsid w:val="00564BA6"/>
    <w:rsid w:val="00566274"/>
    <w:rsid w:val="00572BFD"/>
    <w:rsid w:val="00573BBA"/>
    <w:rsid w:val="00575CF0"/>
    <w:rsid w:val="005813B6"/>
    <w:rsid w:val="00584873"/>
    <w:rsid w:val="00585400"/>
    <w:rsid w:val="00594453"/>
    <w:rsid w:val="0059460C"/>
    <w:rsid w:val="005A1107"/>
    <w:rsid w:val="005A45B2"/>
    <w:rsid w:val="005A4A61"/>
    <w:rsid w:val="005A5DEE"/>
    <w:rsid w:val="005A64F2"/>
    <w:rsid w:val="005A6CB1"/>
    <w:rsid w:val="005B2451"/>
    <w:rsid w:val="005B3C36"/>
    <w:rsid w:val="005B41D5"/>
    <w:rsid w:val="005B6D3C"/>
    <w:rsid w:val="005C2487"/>
    <w:rsid w:val="005C34C6"/>
    <w:rsid w:val="005C5D90"/>
    <w:rsid w:val="005C7084"/>
    <w:rsid w:val="005D026E"/>
    <w:rsid w:val="005D40C3"/>
    <w:rsid w:val="005E1812"/>
    <w:rsid w:val="005E327A"/>
    <w:rsid w:val="005E42FF"/>
    <w:rsid w:val="005E4919"/>
    <w:rsid w:val="005E54B4"/>
    <w:rsid w:val="005E615D"/>
    <w:rsid w:val="005F2172"/>
    <w:rsid w:val="005F23FC"/>
    <w:rsid w:val="005F57CD"/>
    <w:rsid w:val="005F7E5A"/>
    <w:rsid w:val="006026A8"/>
    <w:rsid w:val="006053A6"/>
    <w:rsid w:val="00613666"/>
    <w:rsid w:val="0061584D"/>
    <w:rsid w:val="006222A6"/>
    <w:rsid w:val="0063752A"/>
    <w:rsid w:val="00644ACB"/>
    <w:rsid w:val="00653A11"/>
    <w:rsid w:val="00653C15"/>
    <w:rsid w:val="00653EA1"/>
    <w:rsid w:val="006551AE"/>
    <w:rsid w:val="00657D87"/>
    <w:rsid w:val="00657FB8"/>
    <w:rsid w:val="00663C03"/>
    <w:rsid w:val="00664AB3"/>
    <w:rsid w:val="00664BD5"/>
    <w:rsid w:val="00671AEF"/>
    <w:rsid w:val="00672210"/>
    <w:rsid w:val="006722AD"/>
    <w:rsid w:val="006754FD"/>
    <w:rsid w:val="00681324"/>
    <w:rsid w:val="00687524"/>
    <w:rsid w:val="00694E58"/>
    <w:rsid w:val="00696802"/>
    <w:rsid w:val="006A26C3"/>
    <w:rsid w:val="006A4D59"/>
    <w:rsid w:val="006A4FA9"/>
    <w:rsid w:val="006A7490"/>
    <w:rsid w:val="006A7BB4"/>
    <w:rsid w:val="006B23AC"/>
    <w:rsid w:val="006B2A75"/>
    <w:rsid w:val="006B52D4"/>
    <w:rsid w:val="006C25F9"/>
    <w:rsid w:val="006C2C2A"/>
    <w:rsid w:val="006C4F3B"/>
    <w:rsid w:val="006C5A54"/>
    <w:rsid w:val="006D2D00"/>
    <w:rsid w:val="006E15E6"/>
    <w:rsid w:val="006E29AD"/>
    <w:rsid w:val="006E2DD7"/>
    <w:rsid w:val="006E6461"/>
    <w:rsid w:val="006F5082"/>
    <w:rsid w:val="006F54F5"/>
    <w:rsid w:val="006F634C"/>
    <w:rsid w:val="006F6A1B"/>
    <w:rsid w:val="0070218C"/>
    <w:rsid w:val="007058EB"/>
    <w:rsid w:val="00710E81"/>
    <w:rsid w:val="00711980"/>
    <w:rsid w:val="007136B0"/>
    <w:rsid w:val="0072026E"/>
    <w:rsid w:val="00722330"/>
    <w:rsid w:val="00726447"/>
    <w:rsid w:val="00735A02"/>
    <w:rsid w:val="007414D5"/>
    <w:rsid w:val="00742686"/>
    <w:rsid w:val="00745877"/>
    <w:rsid w:val="00745F21"/>
    <w:rsid w:val="0074790D"/>
    <w:rsid w:val="00751700"/>
    <w:rsid w:val="00754A70"/>
    <w:rsid w:val="00755105"/>
    <w:rsid w:val="0075542C"/>
    <w:rsid w:val="007600B4"/>
    <w:rsid w:val="00762C19"/>
    <w:rsid w:val="00764669"/>
    <w:rsid w:val="007656FA"/>
    <w:rsid w:val="007747F2"/>
    <w:rsid w:val="007771FA"/>
    <w:rsid w:val="007772CB"/>
    <w:rsid w:val="00790560"/>
    <w:rsid w:val="007912BF"/>
    <w:rsid w:val="00793193"/>
    <w:rsid w:val="00793B4A"/>
    <w:rsid w:val="00796051"/>
    <w:rsid w:val="007A1FC5"/>
    <w:rsid w:val="007A42EE"/>
    <w:rsid w:val="007A59CB"/>
    <w:rsid w:val="007A5B5D"/>
    <w:rsid w:val="007B154E"/>
    <w:rsid w:val="007B6D34"/>
    <w:rsid w:val="007C14BE"/>
    <w:rsid w:val="007C41C3"/>
    <w:rsid w:val="007C53F0"/>
    <w:rsid w:val="007D2397"/>
    <w:rsid w:val="007D4B0D"/>
    <w:rsid w:val="007D7A98"/>
    <w:rsid w:val="007E14D3"/>
    <w:rsid w:val="007E220C"/>
    <w:rsid w:val="007E7C4E"/>
    <w:rsid w:val="007F4824"/>
    <w:rsid w:val="00800B71"/>
    <w:rsid w:val="00802125"/>
    <w:rsid w:val="00803F89"/>
    <w:rsid w:val="00804200"/>
    <w:rsid w:val="0080589B"/>
    <w:rsid w:val="008063D2"/>
    <w:rsid w:val="00810CED"/>
    <w:rsid w:val="00813970"/>
    <w:rsid w:val="00813F6E"/>
    <w:rsid w:val="008156DF"/>
    <w:rsid w:val="00815E1A"/>
    <w:rsid w:val="00817E08"/>
    <w:rsid w:val="00835BAA"/>
    <w:rsid w:val="00835D20"/>
    <w:rsid w:val="00836F41"/>
    <w:rsid w:val="00837068"/>
    <w:rsid w:val="00840FC4"/>
    <w:rsid w:val="00842BDD"/>
    <w:rsid w:val="0084606F"/>
    <w:rsid w:val="00861955"/>
    <w:rsid w:val="00861F1A"/>
    <w:rsid w:val="008647A1"/>
    <w:rsid w:val="00865161"/>
    <w:rsid w:val="00870EA0"/>
    <w:rsid w:val="008717BB"/>
    <w:rsid w:val="00874A82"/>
    <w:rsid w:val="00876CF6"/>
    <w:rsid w:val="0087727B"/>
    <w:rsid w:val="00880FD8"/>
    <w:rsid w:val="0088311B"/>
    <w:rsid w:val="008876C6"/>
    <w:rsid w:val="0089406F"/>
    <w:rsid w:val="00894189"/>
    <w:rsid w:val="00894DA5"/>
    <w:rsid w:val="008A0935"/>
    <w:rsid w:val="008A286C"/>
    <w:rsid w:val="008A613B"/>
    <w:rsid w:val="008B113A"/>
    <w:rsid w:val="008B362A"/>
    <w:rsid w:val="008B380A"/>
    <w:rsid w:val="008B7AB4"/>
    <w:rsid w:val="008C7C36"/>
    <w:rsid w:val="008D0CA1"/>
    <w:rsid w:val="008D1BB3"/>
    <w:rsid w:val="008D3097"/>
    <w:rsid w:val="008D4C84"/>
    <w:rsid w:val="008D5AD8"/>
    <w:rsid w:val="008D6CE9"/>
    <w:rsid w:val="008D7F6E"/>
    <w:rsid w:val="008E1C38"/>
    <w:rsid w:val="008F2256"/>
    <w:rsid w:val="008F3FC8"/>
    <w:rsid w:val="009134CC"/>
    <w:rsid w:val="00914335"/>
    <w:rsid w:val="0091613D"/>
    <w:rsid w:val="00917557"/>
    <w:rsid w:val="00920CAB"/>
    <w:rsid w:val="009302F6"/>
    <w:rsid w:val="00931896"/>
    <w:rsid w:val="009322A0"/>
    <w:rsid w:val="0093233E"/>
    <w:rsid w:val="009338B1"/>
    <w:rsid w:val="00934880"/>
    <w:rsid w:val="00942578"/>
    <w:rsid w:val="0094278B"/>
    <w:rsid w:val="00943F14"/>
    <w:rsid w:val="00950A3B"/>
    <w:rsid w:val="009541C4"/>
    <w:rsid w:val="009577A6"/>
    <w:rsid w:val="00975641"/>
    <w:rsid w:val="00980630"/>
    <w:rsid w:val="00984AA0"/>
    <w:rsid w:val="00993AD7"/>
    <w:rsid w:val="00997438"/>
    <w:rsid w:val="009A3D75"/>
    <w:rsid w:val="009A550E"/>
    <w:rsid w:val="009B0253"/>
    <w:rsid w:val="009B0FED"/>
    <w:rsid w:val="009B4F0A"/>
    <w:rsid w:val="009B6EE0"/>
    <w:rsid w:val="009C0A58"/>
    <w:rsid w:val="009C2E9B"/>
    <w:rsid w:val="009C496C"/>
    <w:rsid w:val="009C6583"/>
    <w:rsid w:val="009C67B8"/>
    <w:rsid w:val="009D1EA0"/>
    <w:rsid w:val="009D30B7"/>
    <w:rsid w:val="009E1F94"/>
    <w:rsid w:val="009E2DBC"/>
    <w:rsid w:val="009E38B5"/>
    <w:rsid w:val="009F4263"/>
    <w:rsid w:val="00A130E3"/>
    <w:rsid w:val="00A16669"/>
    <w:rsid w:val="00A2156B"/>
    <w:rsid w:val="00A2239A"/>
    <w:rsid w:val="00A22F00"/>
    <w:rsid w:val="00A26877"/>
    <w:rsid w:val="00A302CE"/>
    <w:rsid w:val="00A3691B"/>
    <w:rsid w:val="00A3757C"/>
    <w:rsid w:val="00A37FDA"/>
    <w:rsid w:val="00A40E02"/>
    <w:rsid w:val="00A47A78"/>
    <w:rsid w:val="00A5040E"/>
    <w:rsid w:val="00A51E42"/>
    <w:rsid w:val="00A527C7"/>
    <w:rsid w:val="00A52B3D"/>
    <w:rsid w:val="00A539E1"/>
    <w:rsid w:val="00A609AA"/>
    <w:rsid w:val="00A63A97"/>
    <w:rsid w:val="00A63E46"/>
    <w:rsid w:val="00A65E8C"/>
    <w:rsid w:val="00A67380"/>
    <w:rsid w:val="00A71BF2"/>
    <w:rsid w:val="00A7218E"/>
    <w:rsid w:val="00A76065"/>
    <w:rsid w:val="00A76235"/>
    <w:rsid w:val="00A81A69"/>
    <w:rsid w:val="00A85FDC"/>
    <w:rsid w:val="00A91063"/>
    <w:rsid w:val="00A91D45"/>
    <w:rsid w:val="00A96045"/>
    <w:rsid w:val="00AA004B"/>
    <w:rsid w:val="00AA0611"/>
    <w:rsid w:val="00AA3572"/>
    <w:rsid w:val="00AA5B29"/>
    <w:rsid w:val="00AA6652"/>
    <w:rsid w:val="00AA6B4A"/>
    <w:rsid w:val="00AB04BA"/>
    <w:rsid w:val="00AB76F8"/>
    <w:rsid w:val="00AC5551"/>
    <w:rsid w:val="00AD201A"/>
    <w:rsid w:val="00AD7196"/>
    <w:rsid w:val="00AE1F4E"/>
    <w:rsid w:val="00AE2A4B"/>
    <w:rsid w:val="00AE3502"/>
    <w:rsid w:val="00AE4C63"/>
    <w:rsid w:val="00AF145C"/>
    <w:rsid w:val="00B00543"/>
    <w:rsid w:val="00B01285"/>
    <w:rsid w:val="00B012CC"/>
    <w:rsid w:val="00B0463E"/>
    <w:rsid w:val="00B04769"/>
    <w:rsid w:val="00B1428D"/>
    <w:rsid w:val="00B1446E"/>
    <w:rsid w:val="00B166E6"/>
    <w:rsid w:val="00B178BE"/>
    <w:rsid w:val="00B1792C"/>
    <w:rsid w:val="00B21510"/>
    <w:rsid w:val="00B21D28"/>
    <w:rsid w:val="00B2394F"/>
    <w:rsid w:val="00B317CC"/>
    <w:rsid w:val="00B32EF2"/>
    <w:rsid w:val="00B34696"/>
    <w:rsid w:val="00B40AC2"/>
    <w:rsid w:val="00B41E37"/>
    <w:rsid w:val="00B422BF"/>
    <w:rsid w:val="00B445D4"/>
    <w:rsid w:val="00B45EB9"/>
    <w:rsid w:val="00B65020"/>
    <w:rsid w:val="00B704C8"/>
    <w:rsid w:val="00B718F6"/>
    <w:rsid w:val="00B774B6"/>
    <w:rsid w:val="00B803E2"/>
    <w:rsid w:val="00B83FA7"/>
    <w:rsid w:val="00B85C07"/>
    <w:rsid w:val="00B9007A"/>
    <w:rsid w:val="00B93164"/>
    <w:rsid w:val="00BB29C8"/>
    <w:rsid w:val="00BB3D98"/>
    <w:rsid w:val="00BB6299"/>
    <w:rsid w:val="00BC1F1C"/>
    <w:rsid w:val="00BC273B"/>
    <w:rsid w:val="00BC3D4A"/>
    <w:rsid w:val="00BC4ACD"/>
    <w:rsid w:val="00BC6B8F"/>
    <w:rsid w:val="00BD468D"/>
    <w:rsid w:val="00BD517E"/>
    <w:rsid w:val="00BE0CF4"/>
    <w:rsid w:val="00BE6D4B"/>
    <w:rsid w:val="00BE7ED1"/>
    <w:rsid w:val="00BF4B7F"/>
    <w:rsid w:val="00BF5FEA"/>
    <w:rsid w:val="00BF7561"/>
    <w:rsid w:val="00C00B54"/>
    <w:rsid w:val="00C05F12"/>
    <w:rsid w:val="00C073F0"/>
    <w:rsid w:val="00C127C1"/>
    <w:rsid w:val="00C16A60"/>
    <w:rsid w:val="00C22625"/>
    <w:rsid w:val="00C2339D"/>
    <w:rsid w:val="00C25CBF"/>
    <w:rsid w:val="00C35A66"/>
    <w:rsid w:val="00C40574"/>
    <w:rsid w:val="00C428C6"/>
    <w:rsid w:val="00C4611D"/>
    <w:rsid w:val="00C47148"/>
    <w:rsid w:val="00C51D71"/>
    <w:rsid w:val="00C56435"/>
    <w:rsid w:val="00C61B3A"/>
    <w:rsid w:val="00C63C1B"/>
    <w:rsid w:val="00C64E89"/>
    <w:rsid w:val="00C6593F"/>
    <w:rsid w:val="00C671E8"/>
    <w:rsid w:val="00C72CD7"/>
    <w:rsid w:val="00C81A43"/>
    <w:rsid w:val="00C86842"/>
    <w:rsid w:val="00C92072"/>
    <w:rsid w:val="00C94094"/>
    <w:rsid w:val="00C94725"/>
    <w:rsid w:val="00C968B9"/>
    <w:rsid w:val="00CA027C"/>
    <w:rsid w:val="00CA134E"/>
    <w:rsid w:val="00CA41DD"/>
    <w:rsid w:val="00CA49A0"/>
    <w:rsid w:val="00CA585A"/>
    <w:rsid w:val="00CA7CCC"/>
    <w:rsid w:val="00CB16F2"/>
    <w:rsid w:val="00CB26EE"/>
    <w:rsid w:val="00CB5239"/>
    <w:rsid w:val="00CB66FE"/>
    <w:rsid w:val="00CC452F"/>
    <w:rsid w:val="00CC4CE0"/>
    <w:rsid w:val="00CC6687"/>
    <w:rsid w:val="00CC71AC"/>
    <w:rsid w:val="00CD148B"/>
    <w:rsid w:val="00CD3CA5"/>
    <w:rsid w:val="00CD4E6F"/>
    <w:rsid w:val="00CE0E64"/>
    <w:rsid w:val="00CE0F84"/>
    <w:rsid w:val="00CE615F"/>
    <w:rsid w:val="00CF415A"/>
    <w:rsid w:val="00D025B0"/>
    <w:rsid w:val="00D033C4"/>
    <w:rsid w:val="00D039C6"/>
    <w:rsid w:val="00D05974"/>
    <w:rsid w:val="00D10D5C"/>
    <w:rsid w:val="00D120D7"/>
    <w:rsid w:val="00D1389D"/>
    <w:rsid w:val="00D152DB"/>
    <w:rsid w:val="00D228DD"/>
    <w:rsid w:val="00D31428"/>
    <w:rsid w:val="00D3274A"/>
    <w:rsid w:val="00D34C31"/>
    <w:rsid w:val="00D37534"/>
    <w:rsid w:val="00D37629"/>
    <w:rsid w:val="00D43EC2"/>
    <w:rsid w:val="00D50C78"/>
    <w:rsid w:val="00D51306"/>
    <w:rsid w:val="00D54E18"/>
    <w:rsid w:val="00D616F4"/>
    <w:rsid w:val="00D63980"/>
    <w:rsid w:val="00D709E6"/>
    <w:rsid w:val="00D73C37"/>
    <w:rsid w:val="00D82232"/>
    <w:rsid w:val="00D834BD"/>
    <w:rsid w:val="00D83C00"/>
    <w:rsid w:val="00D8587C"/>
    <w:rsid w:val="00D914C8"/>
    <w:rsid w:val="00D92CEE"/>
    <w:rsid w:val="00DA2E42"/>
    <w:rsid w:val="00DA30E1"/>
    <w:rsid w:val="00DB4704"/>
    <w:rsid w:val="00DC2897"/>
    <w:rsid w:val="00DD5DB0"/>
    <w:rsid w:val="00DE2090"/>
    <w:rsid w:val="00DF100D"/>
    <w:rsid w:val="00DF129B"/>
    <w:rsid w:val="00DF4180"/>
    <w:rsid w:val="00DF5687"/>
    <w:rsid w:val="00DF6C8A"/>
    <w:rsid w:val="00E026B3"/>
    <w:rsid w:val="00E04568"/>
    <w:rsid w:val="00E047C8"/>
    <w:rsid w:val="00E0587F"/>
    <w:rsid w:val="00E072FB"/>
    <w:rsid w:val="00E11BA7"/>
    <w:rsid w:val="00E17AB4"/>
    <w:rsid w:val="00E17B19"/>
    <w:rsid w:val="00E20B9B"/>
    <w:rsid w:val="00E27A25"/>
    <w:rsid w:val="00E33C04"/>
    <w:rsid w:val="00E35A24"/>
    <w:rsid w:val="00E35C92"/>
    <w:rsid w:val="00E4616B"/>
    <w:rsid w:val="00E50DC1"/>
    <w:rsid w:val="00E511EC"/>
    <w:rsid w:val="00E528EE"/>
    <w:rsid w:val="00E62610"/>
    <w:rsid w:val="00E62A68"/>
    <w:rsid w:val="00E70AED"/>
    <w:rsid w:val="00E80B19"/>
    <w:rsid w:val="00E813E9"/>
    <w:rsid w:val="00E818B3"/>
    <w:rsid w:val="00E86654"/>
    <w:rsid w:val="00E90D82"/>
    <w:rsid w:val="00EA2434"/>
    <w:rsid w:val="00EA3503"/>
    <w:rsid w:val="00EA4F40"/>
    <w:rsid w:val="00EA574B"/>
    <w:rsid w:val="00EA60BD"/>
    <w:rsid w:val="00EB06E6"/>
    <w:rsid w:val="00EB2EA7"/>
    <w:rsid w:val="00EB5A92"/>
    <w:rsid w:val="00EB5B4B"/>
    <w:rsid w:val="00EC37F4"/>
    <w:rsid w:val="00EC5443"/>
    <w:rsid w:val="00EC5831"/>
    <w:rsid w:val="00EC6255"/>
    <w:rsid w:val="00EC7589"/>
    <w:rsid w:val="00ED1090"/>
    <w:rsid w:val="00ED12CD"/>
    <w:rsid w:val="00ED13F0"/>
    <w:rsid w:val="00ED1699"/>
    <w:rsid w:val="00ED6343"/>
    <w:rsid w:val="00ED6DFE"/>
    <w:rsid w:val="00EE13E1"/>
    <w:rsid w:val="00EE28B6"/>
    <w:rsid w:val="00EE5651"/>
    <w:rsid w:val="00EF1697"/>
    <w:rsid w:val="00EF2460"/>
    <w:rsid w:val="00F028DE"/>
    <w:rsid w:val="00F06CB9"/>
    <w:rsid w:val="00F13A19"/>
    <w:rsid w:val="00F14268"/>
    <w:rsid w:val="00F15146"/>
    <w:rsid w:val="00F2062C"/>
    <w:rsid w:val="00F206D7"/>
    <w:rsid w:val="00F21A67"/>
    <w:rsid w:val="00F24934"/>
    <w:rsid w:val="00F25C8C"/>
    <w:rsid w:val="00F26077"/>
    <w:rsid w:val="00F27223"/>
    <w:rsid w:val="00F30886"/>
    <w:rsid w:val="00F33905"/>
    <w:rsid w:val="00F33D04"/>
    <w:rsid w:val="00F37D25"/>
    <w:rsid w:val="00F4078A"/>
    <w:rsid w:val="00F44AE9"/>
    <w:rsid w:val="00F44E06"/>
    <w:rsid w:val="00F45117"/>
    <w:rsid w:val="00F461FD"/>
    <w:rsid w:val="00F51167"/>
    <w:rsid w:val="00F56B22"/>
    <w:rsid w:val="00F56C69"/>
    <w:rsid w:val="00F617F8"/>
    <w:rsid w:val="00F6318C"/>
    <w:rsid w:val="00F6333C"/>
    <w:rsid w:val="00F63DFA"/>
    <w:rsid w:val="00F6445E"/>
    <w:rsid w:val="00F64796"/>
    <w:rsid w:val="00F64CED"/>
    <w:rsid w:val="00F72622"/>
    <w:rsid w:val="00F76BC1"/>
    <w:rsid w:val="00F81E03"/>
    <w:rsid w:val="00F85217"/>
    <w:rsid w:val="00F95FD7"/>
    <w:rsid w:val="00FA4EA8"/>
    <w:rsid w:val="00FA66BE"/>
    <w:rsid w:val="00FB3594"/>
    <w:rsid w:val="00FD39EE"/>
    <w:rsid w:val="00FD56E7"/>
    <w:rsid w:val="00FE14BA"/>
    <w:rsid w:val="00FF0C45"/>
    <w:rsid w:val="00FF1674"/>
    <w:rsid w:val="00FF3581"/>
    <w:rsid w:val="00FF5FFC"/>
    <w:rsid w:val="00FF605C"/>
    <w:rsid w:val="00FF7958"/>
    <w:rsid w:val="4B9188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F4D2"/>
  <w15:docId w15:val="{7A282203-A167-4F4E-A5A9-E592DC35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602D"/>
    <w:pPr>
      <w:spacing w:after="0" w:line="240" w:lineRule="auto"/>
      <w:jc w:val="both"/>
    </w:pPr>
    <w:rPr>
      <w:rFonts w:ascii="Times New Roman" w:eastAsia="Times New Roman" w:hAnsi="Times New Roman" w:cs="Times New Roman"/>
      <w:sz w:val="24"/>
      <w:szCs w:val="24"/>
    </w:rPr>
  </w:style>
  <w:style w:type="paragraph" w:styleId="Heading1">
    <w:name w:val="heading 1"/>
    <w:aliases w:val="1.Ligums,Antraste 1,Antraste 1 Char,H1,Section Heading,Section Heading Char,h1,h1 Char,heading1,heading1 Char"/>
    <w:basedOn w:val="Normal"/>
    <w:next w:val="Heading2"/>
    <w:link w:val="Heading1Char"/>
    <w:autoRedefine/>
    <w:uiPriority w:val="9"/>
    <w:qFormat/>
    <w:rsid w:val="0011602D"/>
    <w:pPr>
      <w:spacing w:before="120"/>
      <w:jc w:val="center"/>
      <w:outlineLvl w:val="0"/>
    </w:pPr>
    <w:rPr>
      <w:b/>
      <w:bCs/>
      <w:lang w:val="x-none"/>
    </w:rPr>
  </w:style>
  <w:style w:type="paragraph" w:styleId="Heading2">
    <w:name w:val="heading 2"/>
    <w:aliases w:val="1.1.not"/>
    <w:basedOn w:val="Normal"/>
    <w:link w:val="Heading2Char"/>
    <w:autoRedefine/>
    <w:uiPriority w:val="9"/>
    <w:qFormat/>
    <w:rsid w:val="00234A90"/>
    <w:pPr>
      <w:widowControl w:val="0"/>
      <w:numPr>
        <w:ilvl w:val="1"/>
        <w:numId w:val="35"/>
      </w:numPr>
      <w:tabs>
        <w:tab w:val="clear" w:pos="574"/>
      </w:tabs>
      <w:suppressAutoHyphens/>
      <w:autoSpaceDE w:val="0"/>
      <w:ind w:hanging="574"/>
      <w:outlineLvl w:val="1"/>
    </w:pPr>
    <w:rPr>
      <w:bCs/>
      <w:color w:val="000000"/>
      <w:lang w:val="x-none"/>
    </w:rPr>
  </w:style>
  <w:style w:type="paragraph" w:styleId="Heading3">
    <w:name w:val="heading 3"/>
    <w:basedOn w:val="Normal"/>
    <w:link w:val="Heading3Char"/>
    <w:autoRedefine/>
    <w:uiPriority w:val="9"/>
    <w:qFormat/>
    <w:rsid w:val="0011602D"/>
    <w:pPr>
      <w:ind w:left="1069" w:right="176"/>
      <w:outlineLvl w:val="2"/>
    </w:pPr>
    <w:rPr>
      <w:rFonts w:eastAsia="Calibri"/>
      <w:b/>
      <w:bCs/>
      <w:color w:val="FF0000"/>
      <w:lang w:eastAsia="lv-LV"/>
    </w:rPr>
  </w:style>
  <w:style w:type="paragraph" w:styleId="Heading4">
    <w:name w:val="heading 4"/>
    <w:basedOn w:val="Normal"/>
    <w:link w:val="Heading4Char"/>
    <w:autoRedefine/>
    <w:uiPriority w:val="9"/>
    <w:qFormat/>
    <w:rsid w:val="0011602D"/>
    <w:pPr>
      <w:widowControl w:val="0"/>
      <w:ind w:left="5"/>
      <w:jc w:val="left"/>
      <w:outlineLvl w:val="3"/>
    </w:pPr>
    <w:rPr>
      <w:bCs/>
      <w:iCs/>
      <w:lang w:val="x-none"/>
    </w:rPr>
  </w:style>
  <w:style w:type="paragraph" w:styleId="Heading5">
    <w:name w:val="heading 5"/>
    <w:basedOn w:val="Normal"/>
    <w:link w:val="Heading5Char"/>
    <w:autoRedefine/>
    <w:uiPriority w:val="9"/>
    <w:qFormat/>
    <w:rsid w:val="0011602D"/>
    <w:pPr>
      <w:numPr>
        <w:ilvl w:val="4"/>
        <w:numId w:val="1"/>
      </w:numPr>
      <w:outlineLvl w:val="4"/>
    </w:pPr>
    <w:rPr>
      <w:lang w:val="x-none"/>
    </w:rPr>
  </w:style>
  <w:style w:type="paragraph" w:styleId="Heading6">
    <w:name w:val="heading 6"/>
    <w:basedOn w:val="Normal"/>
    <w:next w:val="Normal"/>
    <w:link w:val="Heading6Char"/>
    <w:uiPriority w:val="9"/>
    <w:qFormat/>
    <w:rsid w:val="0011602D"/>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11602D"/>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11602D"/>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11602D"/>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Ligums Char,Antraste 1 Char1,Antraste 1 Char Char,H1 Char,Section Heading Char1,Section Heading Char Char,h1 Char1,h1 Char Char,heading1 Char1,heading1 Char Char"/>
    <w:basedOn w:val="DefaultParagraphFont"/>
    <w:link w:val="Heading1"/>
    <w:uiPriority w:val="9"/>
    <w:rsid w:val="0011602D"/>
    <w:rPr>
      <w:rFonts w:ascii="Times New Roman" w:eastAsia="Times New Roman" w:hAnsi="Times New Roman" w:cs="Times New Roman"/>
      <w:b/>
      <w:bCs/>
      <w:sz w:val="24"/>
      <w:szCs w:val="24"/>
      <w:lang w:val="x-none"/>
    </w:rPr>
  </w:style>
  <w:style w:type="character" w:customStyle="1" w:styleId="Heading2Char">
    <w:name w:val="Heading 2 Char"/>
    <w:aliases w:val="1.1.not Char"/>
    <w:basedOn w:val="DefaultParagraphFont"/>
    <w:link w:val="Heading2"/>
    <w:uiPriority w:val="9"/>
    <w:rsid w:val="00234A90"/>
    <w:rPr>
      <w:rFonts w:ascii="Times New Roman" w:eastAsia="Times New Roman" w:hAnsi="Times New Roman" w:cs="Times New Roman"/>
      <w:bCs/>
      <w:color w:val="000000"/>
      <w:sz w:val="24"/>
      <w:szCs w:val="24"/>
      <w:lang w:val="x-none"/>
    </w:rPr>
  </w:style>
  <w:style w:type="character" w:customStyle="1" w:styleId="Heading3Char">
    <w:name w:val="Heading 3 Char"/>
    <w:basedOn w:val="DefaultParagraphFont"/>
    <w:link w:val="Heading3"/>
    <w:uiPriority w:val="9"/>
    <w:rsid w:val="0011602D"/>
    <w:rPr>
      <w:rFonts w:ascii="Times New Roman" w:eastAsia="Calibri" w:hAnsi="Times New Roman" w:cs="Times New Roman"/>
      <w:b/>
      <w:bCs/>
      <w:color w:val="FF0000"/>
      <w:sz w:val="24"/>
      <w:szCs w:val="24"/>
      <w:lang w:eastAsia="lv-LV"/>
    </w:rPr>
  </w:style>
  <w:style w:type="character" w:customStyle="1" w:styleId="Heading4Char">
    <w:name w:val="Heading 4 Char"/>
    <w:basedOn w:val="DefaultParagraphFont"/>
    <w:link w:val="Heading4"/>
    <w:uiPriority w:val="9"/>
    <w:rsid w:val="0011602D"/>
    <w:rPr>
      <w:rFonts w:ascii="Times New Roman" w:eastAsia="Times New Roman" w:hAnsi="Times New Roman" w:cs="Times New Roman"/>
      <w:bCs/>
      <w:iCs/>
      <w:sz w:val="24"/>
      <w:szCs w:val="24"/>
      <w:lang w:val="x-none"/>
    </w:rPr>
  </w:style>
  <w:style w:type="character" w:customStyle="1" w:styleId="Heading5Char">
    <w:name w:val="Heading 5 Char"/>
    <w:basedOn w:val="DefaultParagraphFont"/>
    <w:link w:val="Heading5"/>
    <w:uiPriority w:val="9"/>
    <w:rsid w:val="0011602D"/>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11602D"/>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11602D"/>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11602D"/>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11602D"/>
    <w:rPr>
      <w:rFonts w:ascii="Cambria" w:eastAsia="Times New Roman" w:hAnsi="Cambria" w:cs="Times New Roman"/>
      <w:i/>
      <w:iCs/>
      <w:color w:val="404040"/>
      <w:sz w:val="20"/>
      <w:szCs w:val="20"/>
      <w:lang w:val="x-none"/>
    </w:rPr>
  </w:style>
  <w:style w:type="paragraph" w:styleId="Title">
    <w:name w:val="Title"/>
    <w:basedOn w:val="Normal"/>
    <w:next w:val="Normal"/>
    <w:link w:val="TitleChar"/>
    <w:autoRedefine/>
    <w:uiPriority w:val="99"/>
    <w:qFormat/>
    <w:rsid w:val="0011602D"/>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11602D"/>
    <w:rPr>
      <w:rFonts w:ascii="Times New Roman" w:eastAsia="Times New Roman" w:hAnsi="Times New Roman" w:cs="Times New Roman"/>
      <w:b/>
      <w:spacing w:val="5"/>
      <w:kern w:val="28"/>
      <w:sz w:val="24"/>
      <w:szCs w:val="24"/>
    </w:rPr>
  </w:style>
  <w:style w:type="numbering" w:customStyle="1" w:styleId="Style1">
    <w:name w:val="Style1"/>
    <w:uiPriority w:val="99"/>
    <w:rsid w:val="0011602D"/>
    <w:pPr>
      <w:numPr>
        <w:numId w:val="2"/>
      </w:numPr>
    </w:pPr>
  </w:style>
  <w:style w:type="paragraph" w:customStyle="1" w:styleId="Boldi">
    <w:name w:val="Boldiņš"/>
    <w:basedOn w:val="Normal"/>
    <w:link w:val="BoldiChar"/>
    <w:rsid w:val="0011602D"/>
    <w:pPr>
      <w:spacing w:before="100" w:beforeAutospacing="1" w:after="100" w:afterAutospacing="1"/>
    </w:pPr>
    <w:rPr>
      <w:rFonts w:eastAsia="Calibri"/>
      <w:b/>
      <w:szCs w:val="20"/>
      <w:lang w:val="x-none" w:eastAsia="x-none"/>
    </w:rPr>
  </w:style>
  <w:style w:type="character" w:customStyle="1" w:styleId="BoldiChar">
    <w:name w:val="Boldiņš Char"/>
    <w:link w:val="Boldi"/>
    <w:rsid w:val="0011602D"/>
    <w:rPr>
      <w:rFonts w:ascii="Times New Roman" w:eastAsia="Calibri" w:hAnsi="Times New Roman" w:cs="Times New Roman"/>
      <w:b/>
      <w:sz w:val="24"/>
      <w:szCs w:val="20"/>
      <w:lang w:val="x-none" w:eastAsia="x-none"/>
    </w:rPr>
  </w:style>
  <w:style w:type="paragraph" w:customStyle="1" w:styleId="TSnumercija">
    <w:name w:val="TS numerācija"/>
    <w:basedOn w:val="Normal"/>
    <w:rsid w:val="0011602D"/>
    <w:pPr>
      <w:numPr>
        <w:numId w:val="3"/>
      </w:numPr>
      <w:spacing w:before="120" w:after="120"/>
    </w:pPr>
    <w:rPr>
      <w:lang w:val="x-none" w:bidi="en-US"/>
    </w:rPr>
  </w:style>
  <w:style w:type="character" w:styleId="Hyperlink">
    <w:name w:val="Hyperlink"/>
    <w:rsid w:val="0011602D"/>
    <w:rPr>
      <w:color w:val="0000FF"/>
      <w:u w:val="single"/>
    </w:rPr>
  </w:style>
  <w:style w:type="paragraph" w:styleId="TOC1">
    <w:name w:val="toc 1"/>
    <w:basedOn w:val="Normal"/>
    <w:next w:val="Normal"/>
    <w:autoRedefine/>
    <w:uiPriority w:val="39"/>
    <w:unhideWhenUsed/>
    <w:rsid w:val="0011602D"/>
    <w:pPr>
      <w:tabs>
        <w:tab w:val="left" w:pos="480"/>
        <w:tab w:val="right" w:leader="dot" w:pos="9061"/>
      </w:tabs>
      <w:jc w:val="left"/>
    </w:pPr>
    <w:rPr>
      <w:rFonts w:ascii="Calibri" w:hAnsi="Calibri"/>
      <w:b/>
      <w:bCs/>
      <w:caps/>
      <w:sz w:val="20"/>
      <w:szCs w:val="20"/>
    </w:rPr>
  </w:style>
  <w:style w:type="paragraph" w:styleId="TOC2">
    <w:name w:val="toc 2"/>
    <w:basedOn w:val="Normal"/>
    <w:next w:val="Normal"/>
    <w:autoRedefine/>
    <w:unhideWhenUsed/>
    <w:rsid w:val="0011602D"/>
    <w:pPr>
      <w:ind w:left="240"/>
      <w:jc w:val="left"/>
    </w:pPr>
    <w:rPr>
      <w:rFonts w:ascii="Calibri" w:hAnsi="Calibri"/>
      <w:smallCaps/>
      <w:sz w:val="20"/>
      <w:szCs w:val="20"/>
    </w:rPr>
  </w:style>
  <w:style w:type="table" w:styleId="TableGrid">
    <w:name w:val="Table Grid"/>
    <w:basedOn w:val="TableNormal"/>
    <w:uiPriority w:val="59"/>
    <w:rsid w:val="0011602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s1">
    <w:name w:val="Martis 1"/>
    <w:basedOn w:val="Normal"/>
    <w:rsid w:val="0011602D"/>
    <w:pPr>
      <w:suppressAutoHyphens/>
      <w:jc w:val="left"/>
    </w:pPr>
    <w:rPr>
      <w:rFonts w:eastAsia="Calibri"/>
      <w:sz w:val="22"/>
      <w:szCs w:val="22"/>
      <w:lang w:val="en-GB" w:eastAsia="ar-SA"/>
    </w:rPr>
  </w:style>
  <w:style w:type="character" w:customStyle="1" w:styleId="apple-style-span">
    <w:name w:val="apple-style-span"/>
    <w:rsid w:val="0011602D"/>
  </w:style>
  <w:style w:type="paragraph" w:styleId="TOC4">
    <w:name w:val="toc 4"/>
    <w:basedOn w:val="Normal"/>
    <w:next w:val="Normal"/>
    <w:autoRedefine/>
    <w:uiPriority w:val="39"/>
    <w:unhideWhenUsed/>
    <w:rsid w:val="0011602D"/>
    <w:pPr>
      <w:ind w:left="720"/>
      <w:jc w:val="left"/>
    </w:pPr>
    <w:rPr>
      <w:rFonts w:ascii="Calibri" w:hAnsi="Calibri"/>
      <w:sz w:val="18"/>
      <w:szCs w:val="18"/>
    </w:rPr>
  </w:style>
  <w:style w:type="paragraph" w:customStyle="1" w:styleId="ColorfulList-Accent11">
    <w:name w:val="Colorful List - Accent 11"/>
    <w:basedOn w:val="Normal"/>
    <w:uiPriority w:val="34"/>
    <w:rsid w:val="0011602D"/>
    <w:pPr>
      <w:spacing w:after="200" w:line="276" w:lineRule="auto"/>
      <w:ind w:left="720"/>
      <w:contextualSpacing/>
      <w:jc w:val="left"/>
    </w:pPr>
    <w:rPr>
      <w:rFonts w:ascii="Calibri" w:hAnsi="Calibri"/>
      <w:sz w:val="22"/>
      <w:szCs w:val="22"/>
      <w:lang w:eastAsia="lv-LV"/>
    </w:rPr>
  </w:style>
  <w:style w:type="paragraph" w:styleId="TOC5">
    <w:name w:val="toc 5"/>
    <w:basedOn w:val="Normal"/>
    <w:next w:val="Normal"/>
    <w:autoRedefine/>
    <w:uiPriority w:val="39"/>
    <w:unhideWhenUsed/>
    <w:rsid w:val="0011602D"/>
    <w:pPr>
      <w:ind w:left="960"/>
      <w:jc w:val="left"/>
    </w:pPr>
    <w:rPr>
      <w:rFonts w:ascii="Calibri" w:hAnsi="Calibri"/>
      <w:sz w:val="18"/>
      <w:szCs w:val="18"/>
    </w:rPr>
  </w:style>
  <w:style w:type="paragraph" w:styleId="TOC6">
    <w:name w:val="toc 6"/>
    <w:basedOn w:val="Normal"/>
    <w:next w:val="Normal"/>
    <w:autoRedefine/>
    <w:uiPriority w:val="39"/>
    <w:unhideWhenUsed/>
    <w:rsid w:val="0011602D"/>
    <w:pPr>
      <w:ind w:left="1200"/>
      <w:jc w:val="left"/>
    </w:pPr>
    <w:rPr>
      <w:rFonts w:ascii="Calibri" w:hAnsi="Calibri"/>
      <w:sz w:val="18"/>
      <w:szCs w:val="18"/>
    </w:rPr>
  </w:style>
  <w:style w:type="numbering" w:customStyle="1" w:styleId="WWOutlineListStyle412">
    <w:name w:val="WW_OutlineListStyle_412"/>
    <w:rsid w:val="0011602D"/>
    <w:pPr>
      <w:numPr>
        <w:numId w:val="4"/>
      </w:numPr>
    </w:pPr>
  </w:style>
  <w:style w:type="paragraph" w:styleId="TOC7">
    <w:name w:val="toc 7"/>
    <w:basedOn w:val="Normal"/>
    <w:next w:val="Normal"/>
    <w:autoRedefine/>
    <w:uiPriority w:val="39"/>
    <w:unhideWhenUsed/>
    <w:rsid w:val="0011602D"/>
    <w:pPr>
      <w:ind w:left="1440"/>
      <w:jc w:val="left"/>
    </w:pPr>
    <w:rPr>
      <w:rFonts w:ascii="Calibri" w:hAnsi="Calibri"/>
      <w:sz w:val="18"/>
      <w:szCs w:val="18"/>
    </w:rPr>
  </w:style>
  <w:style w:type="paragraph" w:customStyle="1" w:styleId="Default">
    <w:name w:val="Default"/>
    <w:rsid w:val="0011602D"/>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NormalWeb">
    <w:name w:val="Normal (Web)"/>
    <w:basedOn w:val="Normal"/>
    <w:uiPriority w:val="99"/>
    <w:rsid w:val="0011602D"/>
    <w:pPr>
      <w:spacing w:before="100" w:beforeAutospacing="1" w:after="100" w:afterAutospacing="1"/>
      <w:jc w:val="left"/>
    </w:pPr>
    <w:rPr>
      <w:lang w:eastAsia="lv-LV"/>
    </w:rPr>
  </w:style>
  <w:style w:type="paragraph" w:customStyle="1" w:styleId="1limenis">
    <w:name w:val="1 limenis"/>
    <w:basedOn w:val="Heading1"/>
    <w:link w:val="1limenisChar"/>
    <w:qFormat/>
    <w:rsid w:val="0011602D"/>
    <w:pPr>
      <w:numPr>
        <w:numId w:val="9"/>
      </w:numPr>
      <w:spacing w:after="120"/>
      <w:ind w:left="709" w:hanging="709"/>
    </w:pPr>
    <w:rPr>
      <w:lang w:eastAsia="x-none"/>
    </w:rPr>
  </w:style>
  <w:style w:type="character" w:customStyle="1" w:styleId="1limenisChar">
    <w:name w:val="1 limenis Char"/>
    <w:link w:val="1limenis"/>
    <w:rsid w:val="0011602D"/>
    <w:rPr>
      <w:rFonts w:ascii="Times New Roman" w:eastAsia="Times New Roman" w:hAnsi="Times New Roman" w:cs="Times New Roman"/>
      <w:b/>
      <w:bCs/>
      <w:sz w:val="24"/>
      <w:szCs w:val="24"/>
      <w:lang w:val="x-none" w:eastAsia="x-none"/>
    </w:rPr>
  </w:style>
  <w:style w:type="paragraph" w:customStyle="1" w:styleId="2limenis">
    <w:name w:val="2 limenis"/>
    <w:basedOn w:val="Heading2"/>
    <w:link w:val="2limenisChar"/>
    <w:qFormat/>
    <w:rsid w:val="0011602D"/>
    <w:pPr>
      <w:numPr>
        <w:numId w:val="9"/>
      </w:numPr>
      <w:jc w:val="left"/>
    </w:pPr>
    <w:rPr>
      <w:rFonts w:eastAsia="Calibri"/>
    </w:rPr>
  </w:style>
  <w:style w:type="character" w:customStyle="1" w:styleId="2limenisChar">
    <w:name w:val="2 limenis Char"/>
    <w:link w:val="2limenis"/>
    <w:rsid w:val="0011602D"/>
    <w:rPr>
      <w:rFonts w:ascii="Times New Roman" w:eastAsia="Calibri" w:hAnsi="Times New Roman" w:cs="Times New Roman"/>
      <w:b/>
      <w:bCs/>
      <w:sz w:val="24"/>
      <w:szCs w:val="24"/>
      <w:lang w:val="x-none"/>
    </w:rPr>
  </w:style>
  <w:style w:type="paragraph" w:customStyle="1" w:styleId="3limenis">
    <w:name w:val="3 limenis"/>
    <w:basedOn w:val="2limenis"/>
    <w:next w:val="Heading3"/>
    <w:link w:val="3limenisChar"/>
    <w:qFormat/>
    <w:rsid w:val="0011602D"/>
    <w:pPr>
      <w:numPr>
        <w:ilvl w:val="2"/>
      </w:numPr>
      <w:ind w:left="709" w:hanging="709"/>
      <w:jc w:val="both"/>
    </w:pPr>
    <w:rPr>
      <w:b/>
      <w:kern w:val="2"/>
      <w:lang w:eastAsia="lv-LV"/>
    </w:rPr>
  </w:style>
  <w:style w:type="character" w:customStyle="1" w:styleId="3limenisChar">
    <w:name w:val="3 limenis Char"/>
    <w:link w:val="3limenis"/>
    <w:rsid w:val="0011602D"/>
    <w:rPr>
      <w:rFonts w:ascii="Times New Roman" w:eastAsia="Calibri" w:hAnsi="Times New Roman" w:cs="Times New Roman"/>
      <w:bCs/>
      <w:kern w:val="2"/>
      <w:sz w:val="24"/>
      <w:szCs w:val="24"/>
      <w:lang w:val="x-none" w:eastAsia="lv-LV"/>
    </w:rPr>
  </w:style>
  <w:style w:type="paragraph" w:styleId="Header">
    <w:name w:val="header"/>
    <w:basedOn w:val="Normal"/>
    <w:link w:val="HeaderChar"/>
    <w:uiPriority w:val="99"/>
    <w:rsid w:val="0011602D"/>
    <w:pPr>
      <w:tabs>
        <w:tab w:val="center" w:pos="4153"/>
        <w:tab w:val="right" w:pos="8306"/>
      </w:tabs>
      <w:jc w:val="left"/>
    </w:pPr>
    <w:rPr>
      <w:lang w:val="x-none" w:eastAsia="x-none"/>
    </w:rPr>
  </w:style>
  <w:style w:type="character" w:customStyle="1" w:styleId="HeaderChar">
    <w:name w:val="Header Char"/>
    <w:basedOn w:val="DefaultParagraphFont"/>
    <w:link w:val="Header"/>
    <w:uiPriority w:val="99"/>
    <w:rsid w:val="0011602D"/>
    <w:rPr>
      <w:rFonts w:ascii="Times New Roman" w:eastAsia="Times New Roman" w:hAnsi="Times New Roman" w:cs="Times New Roman"/>
      <w:sz w:val="24"/>
      <w:szCs w:val="24"/>
      <w:lang w:val="x-none" w:eastAsia="x-none"/>
    </w:rPr>
  </w:style>
  <w:style w:type="paragraph" w:customStyle="1" w:styleId="Apstiprints">
    <w:name w:val="Apstiprināts"/>
    <w:basedOn w:val="Normal"/>
    <w:link w:val="ApstiprintsChar"/>
    <w:rsid w:val="0011602D"/>
    <w:pPr>
      <w:ind w:left="5103"/>
    </w:pPr>
    <w:rPr>
      <w:rFonts w:eastAsia="Calibri"/>
      <w:lang w:val="x-none" w:eastAsia="x-none"/>
    </w:rPr>
  </w:style>
  <w:style w:type="character" w:customStyle="1" w:styleId="ApstiprintsChar">
    <w:name w:val="Apstiprināts Char"/>
    <w:link w:val="Apstiprints"/>
    <w:rsid w:val="0011602D"/>
    <w:rPr>
      <w:rFonts w:ascii="Times New Roman" w:eastAsia="Calibri" w:hAnsi="Times New Roman" w:cs="Times New Roman"/>
      <w:sz w:val="24"/>
      <w:szCs w:val="24"/>
      <w:lang w:val="x-none" w:eastAsia="x-none"/>
    </w:rPr>
  </w:style>
  <w:style w:type="paragraph" w:styleId="Footer">
    <w:name w:val="footer"/>
    <w:basedOn w:val="Normal"/>
    <w:link w:val="FooterChar"/>
    <w:uiPriority w:val="99"/>
    <w:unhideWhenUsed/>
    <w:rsid w:val="0011602D"/>
    <w:pPr>
      <w:tabs>
        <w:tab w:val="center" w:pos="4153"/>
        <w:tab w:val="right" w:pos="8306"/>
      </w:tabs>
    </w:pPr>
    <w:rPr>
      <w:lang w:val="en-US"/>
    </w:rPr>
  </w:style>
  <w:style w:type="character" w:customStyle="1" w:styleId="FooterChar">
    <w:name w:val="Footer Char"/>
    <w:basedOn w:val="DefaultParagraphFont"/>
    <w:link w:val="Footer"/>
    <w:uiPriority w:val="99"/>
    <w:rsid w:val="0011602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1602D"/>
    <w:rPr>
      <w:rFonts w:ascii="Tahoma" w:hAnsi="Tahoma"/>
      <w:sz w:val="16"/>
      <w:szCs w:val="16"/>
      <w:lang w:val="en-US"/>
    </w:rPr>
  </w:style>
  <w:style w:type="character" w:customStyle="1" w:styleId="BalloonTextChar">
    <w:name w:val="Balloon Text Char"/>
    <w:basedOn w:val="DefaultParagraphFont"/>
    <w:link w:val="BalloonText"/>
    <w:uiPriority w:val="99"/>
    <w:semiHidden/>
    <w:rsid w:val="0011602D"/>
    <w:rPr>
      <w:rFonts w:ascii="Tahoma" w:eastAsia="Times New Roman" w:hAnsi="Tahoma" w:cs="Times New Roman"/>
      <w:sz w:val="16"/>
      <w:szCs w:val="16"/>
      <w:lang w:val="en-US"/>
    </w:rPr>
  </w:style>
  <w:style w:type="paragraph" w:styleId="TOC8">
    <w:name w:val="toc 8"/>
    <w:basedOn w:val="Normal"/>
    <w:next w:val="Normal"/>
    <w:autoRedefine/>
    <w:uiPriority w:val="39"/>
    <w:unhideWhenUsed/>
    <w:rsid w:val="0011602D"/>
    <w:pPr>
      <w:ind w:left="1680"/>
      <w:jc w:val="left"/>
    </w:pPr>
    <w:rPr>
      <w:rFonts w:ascii="Calibri" w:hAnsi="Calibri"/>
      <w:sz w:val="18"/>
      <w:szCs w:val="18"/>
    </w:rPr>
  </w:style>
  <w:style w:type="paragraph" w:styleId="TOC9">
    <w:name w:val="toc 9"/>
    <w:basedOn w:val="Normal"/>
    <w:next w:val="Normal"/>
    <w:autoRedefine/>
    <w:uiPriority w:val="39"/>
    <w:unhideWhenUsed/>
    <w:rsid w:val="0011602D"/>
    <w:pPr>
      <w:ind w:left="1920"/>
      <w:jc w:val="left"/>
    </w:pPr>
    <w:rPr>
      <w:rFonts w:ascii="Calibri" w:hAnsi="Calibri"/>
      <w:sz w:val="18"/>
      <w:szCs w:val="18"/>
    </w:rPr>
  </w:style>
  <w:style w:type="paragraph" w:customStyle="1" w:styleId="1111Tabulai">
    <w:name w:val="1.1.1.1.Tabulai"/>
    <w:basedOn w:val="Heading4"/>
    <w:rsid w:val="0011602D"/>
    <w:pPr>
      <w:tabs>
        <w:tab w:val="num" w:pos="360"/>
      </w:tabs>
      <w:ind w:left="567" w:hanging="567"/>
    </w:pPr>
    <w:rPr>
      <w:sz w:val="22"/>
      <w:lang w:eastAsia="x-none"/>
    </w:rPr>
  </w:style>
  <w:style w:type="paragraph" w:customStyle="1" w:styleId="Style1111">
    <w:name w:val="Style1.1.1.1."/>
    <w:basedOn w:val="Normal"/>
    <w:rsid w:val="0011602D"/>
    <w:pPr>
      <w:numPr>
        <w:ilvl w:val="3"/>
        <w:numId w:val="5"/>
      </w:numPr>
      <w:contextualSpacing/>
    </w:pPr>
    <w:rPr>
      <w:rFonts w:eastAsia="Calibri"/>
      <w:szCs w:val="22"/>
    </w:rPr>
  </w:style>
  <w:style w:type="paragraph" w:customStyle="1" w:styleId="111Tabula">
    <w:name w:val="1.1.1. Tabula"/>
    <w:basedOn w:val="Heading3"/>
    <w:link w:val="111TabulaChar"/>
    <w:rsid w:val="0011602D"/>
    <w:pPr>
      <w:tabs>
        <w:tab w:val="num" w:pos="1266"/>
      </w:tabs>
      <w:ind w:left="1135"/>
    </w:pPr>
    <w:rPr>
      <w:rFonts w:eastAsia="Times New Roman"/>
      <w:szCs w:val="26"/>
      <w:lang w:eastAsia="x-none"/>
    </w:rPr>
  </w:style>
  <w:style w:type="paragraph" w:customStyle="1" w:styleId="tabulai">
    <w:name w:val="tabulai"/>
    <w:basedOn w:val="Normal"/>
    <w:link w:val="tabulaiChar"/>
    <w:rsid w:val="0011602D"/>
    <w:pPr>
      <w:numPr>
        <w:ilvl w:val="2"/>
        <w:numId w:val="6"/>
      </w:numPr>
    </w:pPr>
    <w:rPr>
      <w:bCs/>
      <w:lang w:val="x-none"/>
    </w:rPr>
  </w:style>
  <w:style w:type="paragraph" w:customStyle="1" w:styleId="tabulai2">
    <w:name w:val="tabulai2"/>
    <w:basedOn w:val="Normal"/>
    <w:link w:val="tabulai2Char"/>
    <w:rsid w:val="0011602D"/>
    <w:pPr>
      <w:numPr>
        <w:ilvl w:val="3"/>
        <w:numId w:val="6"/>
      </w:numPr>
    </w:pPr>
    <w:rPr>
      <w:szCs w:val="22"/>
      <w:lang w:val="x-none"/>
    </w:rPr>
  </w:style>
  <w:style w:type="character" w:customStyle="1" w:styleId="tabulaiChar">
    <w:name w:val="tabulai Char"/>
    <w:link w:val="tabulai"/>
    <w:rsid w:val="0011602D"/>
    <w:rPr>
      <w:rFonts w:ascii="Times New Roman" w:eastAsia="Times New Roman" w:hAnsi="Times New Roman" w:cs="Times New Roman"/>
      <w:bCs/>
      <w:sz w:val="24"/>
      <w:szCs w:val="24"/>
      <w:lang w:val="x-none"/>
    </w:rPr>
  </w:style>
  <w:style w:type="character" w:customStyle="1" w:styleId="tabulai2Char">
    <w:name w:val="tabulai2 Char"/>
    <w:link w:val="tabulai2"/>
    <w:rsid w:val="0011602D"/>
    <w:rPr>
      <w:rFonts w:ascii="Times New Roman" w:eastAsia="Times New Roman" w:hAnsi="Times New Roman" w:cs="Times New Roman"/>
      <w:sz w:val="24"/>
      <w:lang w:val="x-none"/>
    </w:rPr>
  </w:style>
  <w:style w:type="character" w:customStyle="1" w:styleId="111TabulaChar">
    <w:name w:val="1.1.1. Tabula Char"/>
    <w:link w:val="111Tabula"/>
    <w:rsid w:val="0011602D"/>
    <w:rPr>
      <w:rFonts w:ascii="Times New Roman" w:eastAsia="Times New Roman" w:hAnsi="Times New Roman" w:cs="Times New Roman"/>
      <w:b/>
      <w:bCs/>
      <w:color w:val="FF0000"/>
      <w:sz w:val="24"/>
      <w:szCs w:val="26"/>
      <w:lang w:eastAsia="x-none"/>
    </w:rPr>
  </w:style>
  <w:style w:type="paragraph" w:customStyle="1" w:styleId="1111Lgumam">
    <w:name w:val="1.1.1.1.Līgumam"/>
    <w:basedOn w:val="3limenis"/>
    <w:link w:val="1111LgumamChar"/>
    <w:rsid w:val="0011602D"/>
    <w:pPr>
      <w:numPr>
        <w:ilvl w:val="0"/>
        <w:numId w:val="0"/>
      </w:numPr>
      <w:tabs>
        <w:tab w:val="left" w:pos="1134"/>
      </w:tabs>
      <w:ind w:left="1701" w:hanging="851"/>
    </w:pPr>
    <w:rPr>
      <w:lang w:eastAsia="x-none"/>
    </w:rPr>
  </w:style>
  <w:style w:type="paragraph" w:customStyle="1" w:styleId="11Lgumam">
    <w:name w:val="1.1.Līgumam"/>
    <w:basedOn w:val="Normal"/>
    <w:link w:val="11LgumamChar"/>
    <w:rsid w:val="0011602D"/>
    <w:pPr>
      <w:tabs>
        <w:tab w:val="left" w:pos="567"/>
      </w:tabs>
    </w:pPr>
    <w:rPr>
      <w:rFonts w:eastAsia="Calibri"/>
      <w:lang w:val="x-none" w:eastAsia="x-none"/>
    </w:rPr>
  </w:style>
  <w:style w:type="paragraph" w:styleId="PlainText">
    <w:name w:val="Plain Text"/>
    <w:basedOn w:val="Normal"/>
    <w:link w:val="PlainTextChar"/>
    <w:uiPriority w:val="99"/>
    <w:semiHidden/>
    <w:unhideWhenUsed/>
    <w:rsid w:val="0011602D"/>
    <w:rPr>
      <w:rFonts w:ascii="Courier New" w:hAnsi="Courier New"/>
      <w:sz w:val="20"/>
      <w:szCs w:val="20"/>
      <w:lang w:val="en-US"/>
    </w:rPr>
  </w:style>
  <w:style w:type="character" w:customStyle="1" w:styleId="PlainTextChar">
    <w:name w:val="Plain Text Char"/>
    <w:basedOn w:val="DefaultParagraphFont"/>
    <w:link w:val="PlainText"/>
    <w:uiPriority w:val="99"/>
    <w:semiHidden/>
    <w:rsid w:val="0011602D"/>
    <w:rPr>
      <w:rFonts w:ascii="Courier New" w:eastAsia="Times New Roman" w:hAnsi="Courier New" w:cs="Times New Roman"/>
      <w:sz w:val="20"/>
      <w:szCs w:val="20"/>
      <w:lang w:val="en-US"/>
    </w:rPr>
  </w:style>
  <w:style w:type="paragraph" w:customStyle="1" w:styleId="Pielikums0">
    <w:name w:val="Pielikums"/>
    <w:basedOn w:val="Normal"/>
    <w:link w:val="PielikumsChar"/>
    <w:autoRedefine/>
    <w:qFormat/>
    <w:rsid w:val="0011602D"/>
    <w:pPr>
      <w:widowControl w:val="0"/>
      <w:suppressAutoHyphens/>
      <w:autoSpaceDN w:val="0"/>
      <w:ind w:left="7655" w:hanging="455"/>
      <w:jc w:val="right"/>
      <w:textAlignment w:val="baseline"/>
    </w:pPr>
    <w:rPr>
      <w:b/>
    </w:rPr>
  </w:style>
  <w:style w:type="character" w:customStyle="1" w:styleId="PielikumsChar">
    <w:name w:val="Pielikums Char"/>
    <w:link w:val="Pielikums0"/>
    <w:rsid w:val="0011602D"/>
    <w:rPr>
      <w:rFonts w:ascii="Times New Roman" w:eastAsia="Times New Roman" w:hAnsi="Times New Roman" w:cs="Times New Roman"/>
      <w:b/>
      <w:sz w:val="24"/>
      <w:szCs w:val="24"/>
    </w:rPr>
  </w:style>
  <w:style w:type="character" w:styleId="FollowedHyperlink">
    <w:name w:val="FollowedHyperlink"/>
    <w:uiPriority w:val="99"/>
    <w:semiHidden/>
    <w:unhideWhenUsed/>
    <w:rsid w:val="0011602D"/>
    <w:rPr>
      <w:color w:val="800080"/>
      <w:u w:val="single"/>
    </w:rPr>
  </w:style>
  <w:style w:type="paragraph" w:customStyle="1" w:styleId="xl71">
    <w:name w:val="xl71"/>
    <w:basedOn w:val="Normal"/>
    <w:rsid w:val="0011602D"/>
    <w:pPr>
      <w:spacing w:before="100" w:beforeAutospacing="1" w:after="100" w:afterAutospacing="1"/>
      <w:jc w:val="left"/>
    </w:pPr>
    <w:rPr>
      <w:rFonts w:ascii="Arial" w:hAnsi="Arial" w:cs="Arial"/>
      <w:lang w:eastAsia="lv-LV"/>
    </w:rPr>
  </w:style>
  <w:style w:type="paragraph" w:customStyle="1" w:styleId="xl72">
    <w:name w:val="xl72"/>
    <w:basedOn w:val="Normal"/>
    <w:rsid w:val="0011602D"/>
    <w:pPr>
      <w:spacing w:before="100" w:beforeAutospacing="1" w:after="100" w:afterAutospacing="1"/>
      <w:jc w:val="left"/>
    </w:pPr>
    <w:rPr>
      <w:rFonts w:ascii="Arial" w:hAnsi="Arial" w:cs="Arial"/>
      <w:sz w:val="16"/>
      <w:szCs w:val="16"/>
      <w:lang w:eastAsia="lv-LV"/>
    </w:rPr>
  </w:style>
  <w:style w:type="paragraph" w:customStyle="1" w:styleId="xl73">
    <w:name w:val="xl73"/>
    <w:basedOn w:val="Normal"/>
    <w:rsid w:val="0011602D"/>
    <w:pPr>
      <w:spacing w:before="100" w:beforeAutospacing="1" w:after="100" w:afterAutospacing="1"/>
      <w:jc w:val="center"/>
    </w:pPr>
    <w:rPr>
      <w:rFonts w:ascii="Arial" w:hAnsi="Arial" w:cs="Arial"/>
      <w:sz w:val="16"/>
      <w:szCs w:val="16"/>
      <w:lang w:eastAsia="lv-LV"/>
    </w:rPr>
  </w:style>
  <w:style w:type="paragraph" w:customStyle="1" w:styleId="xl74">
    <w:name w:val="xl7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xl75">
    <w:name w:val="xl7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76">
    <w:name w:val="xl76"/>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77">
    <w:name w:val="xl77"/>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8">
    <w:name w:val="xl78"/>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79">
    <w:name w:val="xl79"/>
    <w:basedOn w:val="Normal"/>
    <w:rsid w:val="0011602D"/>
    <w:pPr>
      <w:spacing w:before="100" w:beforeAutospacing="1" w:after="100" w:afterAutospacing="1"/>
      <w:jc w:val="left"/>
      <w:textAlignment w:val="top"/>
    </w:pPr>
    <w:rPr>
      <w:rFonts w:ascii="Arial" w:hAnsi="Arial" w:cs="Arial"/>
      <w:sz w:val="18"/>
      <w:szCs w:val="18"/>
      <w:lang w:eastAsia="lv-LV"/>
    </w:rPr>
  </w:style>
  <w:style w:type="paragraph" w:customStyle="1" w:styleId="xl80">
    <w:name w:val="xl8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81">
    <w:name w:val="xl8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82">
    <w:name w:val="xl8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3">
    <w:name w:val="xl8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lv-LV"/>
    </w:rPr>
  </w:style>
  <w:style w:type="paragraph" w:customStyle="1" w:styleId="xl84">
    <w:name w:val="xl8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5">
    <w:name w:val="xl8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86">
    <w:name w:val="xl8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7">
    <w:name w:val="xl8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88">
    <w:name w:val="xl8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89">
    <w:name w:val="xl8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90">
    <w:name w:val="xl9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eastAsia="lv-LV"/>
    </w:rPr>
  </w:style>
  <w:style w:type="paragraph" w:customStyle="1" w:styleId="xl91">
    <w:name w:val="xl91"/>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92">
    <w:name w:val="xl92"/>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93">
    <w:name w:val="xl93"/>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94">
    <w:name w:val="xl9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95">
    <w:name w:val="xl9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96">
    <w:name w:val="xl9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lang w:eastAsia="lv-LV"/>
    </w:rPr>
  </w:style>
  <w:style w:type="paragraph" w:customStyle="1" w:styleId="xl97">
    <w:name w:val="xl9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8">
    <w:name w:val="xl9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eastAsia="lv-LV"/>
    </w:rPr>
  </w:style>
  <w:style w:type="paragraph" w:customStyle="1" w:styleId="xl99">
    <w:name w:val="xl9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0">
    <w:name w:val="xl10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lv-LV"/>
    </w:rPr>
  </w:style>
  <w:style w:type="paragraph" w:customStyle="1" w:styleId="xl101">
    <w:name w:val="xl101"/>
    <w:basedOn w:val="Normal"/>
    <w:rsid w:val="0011602D"/>
    <w:pPr>
      <w:spacing w:before="100" w:beforeAutospacing="1" w:after="100" w:afterAutospacing="1"/>
      <w:jc w:val="left"/>
    </w:pPr>
    <w:rPr>
      <w:rFonts w:ascii="Arial" w:hAnsi="Arial" w:cs="Arial"/>
      <w:sz w:val="18"/>
      <w:szCs w:val="18"/>
      <w:lang w:eastAsia="lv-LV"/>
    </w:rPr>
  </w:style>
  <w:style w:type="paragraph" w:customStyle="1" w:styleId="xl102">
    <w:name w:val="xl10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8"/>
      <w:szCs w:val="18"/>
      <w:lang w:eastAsia="lv-LV"/>
    </w:rPr>
  </w:style>
  <w:style w:type="paragraph" w:customStyle="1" w:styleId="xl103">
    <w:name w:val="xl103"/>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18"/>
      <w:szCs w:val="18"/>
      <w:lang w:eastAsia="lv-LV"/>
    </w:rPr>
  </w:style>
  <w:style w:type="paragraph" w:customStyle="1" w:styleId="xl104">
    <w:name w:val="xl104"/>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eastAsia="lv-LV"/>
    </w:rPr>
  </w:style>
  <w:style w:type="paragraph" w:customStyle="1" w:styleId="xl105">
    <w:name w:val="xl10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06">
    <w:name w:val="xl106"/>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07">
    <w:name w:val="xl107"/>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lang w:eastAsia="lv-LV"/>
    </w:rPr>
  </w:style>
  <w:style w:type="paragraph" w:customStyle="1" w:styleId="xl108">
    <w:name w:val="xl10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sz w:val="18"/>
      <w:szCs w:val="18"/>
      <w:lang w:eastAsia="lv-LV"/>
    </w:rPr>
  </w:style>
  <w:style w:type="paragraph" w:customStyle="1" w:styleId="xl109">
    <w:name w:val="xl10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lv-LV"/>
    </w:rPr>
  </w:style>
  <w:style w:type="paragraph" w:customStyle="1" w:styleId="xl110">
    <w:name w:val="xl11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1">
    <w:name w:val="xl111"/>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2">
    <w:name w:val="xl11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3">
    <w:name w:val="xl11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4">
    <w:name w:val="xl11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8"/>
      <w:szCs w:val="18"/>
      <w:lang w:eastAsia="lv-LV"/>
    </w:rPr>
  </w:style>
  <w:style w:type="paragraph" w:customStyle="1" w:styleId="xl115">
    <w:name w:val="xl115"/>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6">
    <w:name w:val="xl11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18"/>
      <w:szCs w:val="18"/>
      <w:lang w:eastAsia="lv-LV"/>
    </w:rPr>
  </w:style>
  <w:style w:type="paragraph" w:customStyle="1" w:styleId="xl117">
    <w:name w:val="xl117"/>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8">
    <w:name w:val="xl118"/>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eastAsia="lv-LV"/>
    </w:rPr>
  </w:style>
  <w:style w:type="paragraph" w:customStyle="1" w:styleId="xl119">
    <w:name w:val="xl11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8"/>
      <w:szCs w:val="18"/>
      <w:lang w:eastAsia="lv-LV"/>
    </w:rPr>
  </w:style>
  <w:style w:type="paragraph" w:customStyle="1" w:styleId="xl120">
    <w:name w:val="xl120"/>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lang w:eastAsia="lv-LV"/>
    </w:rPr>
  </w:style>
  <w:style w:type="paragraph" w:customStyle="1" w:styleId="xl121">
    <w:name w:val="xl121"/>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customStyle="1" w:styleId="xl122">
    <w:name w:val="xl122"/>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sz w:val="18"/>
      <w:szCs w:val="18"/>
      <w:lang w:eastAsia="lv-LV"/>
    </w:rPr>
  </w:style>
  <w:style w:type="paragraph" w:customStyle="1" w:styleId="xl123">
    <w:name w:val="xl123"/>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sz w:val="18"/>
      <w:szCs w:val="18"/>
      <w:lang w:eastAsia="lv-LV"/>
    </w:rPr>
  </w:style>
  <w:style w:type="paragraph" w:customStyle="1" w:styleId="xl124">
    <w:name w:val="xl124"/>
    <w:basedOn w:val="Normal"/>
    <w:rsid w:val="0011602D"/>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18"/>
      <w:szCs w:val="18"/>
      <w:lang w:eastAsia="lv-LV"/>
    </w:rPr>
  </w:style>
  <w:style w:type="paragraph" w:customStyle="1" w:styleId="xl125">
    <w:name w:val="xl12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lv-LV"/>
    </w:rPr>
  </w:style>
  <w:style w:type="paragraph" w:styleId="BodyTextIndent3">
    <w:name w:val="Body Text Indent 3"/>
    <w:basedOn w:val="Normal"/>
    <w:link w:val="BodyTextIndent3Char"/>
    <w:unhideWhenUsed/>
    <w:rsid w:val="0011602D"/>
    <w:pPr>
      <w:widowControl w:val="0"/>
      <w:spacing w:before="120"/>
      <w:ind w:left="792" w:hanging="432"/>
    </w:pPr>
    <w:rPr>
      <w:rFonts w:eastAsia="Calibri"/>
      <w:lang w:val="x-none"/>
    </w:rPr>
  </w:style>
  <w:style w:type="character" w:customStyle="1" w:styleId="BodyTextIndent3Char">
    <w:name w:val="Body Text Indent 3 Char"/>
    <w:basedOn w:val="DefaultParagraphFont"/>
    <w:link w:val="BodyTextIndent3"/>
    <w:rsid w:val="0011602D"/>
    <w:rPr>
      <w:rFonts w:ascii="Times New Roman" w:eastAsia="Calibri" w:hAnsi="Times New Roman" w:cs="Times New Roman"/>
      <w:sz w:val="24"/>
      <w:szCs w:val="24"/>
      <w:lang w:val="x-none"/>
    </w:rPr>
  </w:style>
  <w:style w:type="paragraph" w:customStyle="1" w:styleId="4limenis">
    <w:name w:val="4 limenis"/>
    <w:basedOn w:val="3limenis"/>
    <w:next w:val="Heading4"/>
    <w:link w:val="4limenisChar"/>
    <w:qFormat/>
    <w:rsid w:val="0011602D"/>
    <w:pPr>
      <w:numPr>
        <w:ilvl w:val="3"/>
      </w:numPr>
      <w:ind w:left="1701" w:hanging="992"/>
    </w:pPr>
    <w:rPr>
      <w:lang w:val="lv-LV"/>
    </w:rPr>
  </w:style>
  <w:style w:type="character" w:customStyle="1" w:styleId="4limenisChar">
    <w:name w:val="4 limenis Char"/>
    <w:link w:val="4limenis"/>
    <w:rsid w:val="0011602D"/>
    <w:rPr>
      <w:rFonts w:ascii="Times New Roman" w:eastAsia="Calibri" w:hAnsi="Times New Roman" w:cs="Times New Roman"/>
      <w:bCs/>
      <w:kern w:val="2"/>
      <w:sz w:val="24"/>
      <w:szCs w:val="24"/>
      <w:lang w:eastAsia="lv-LV"/>
    </w:rPr>
  </w:style>
  <w:style w:type="character" w:styleId="CommentReference">
    <w:name w:val="annotation reference"/>
    <w:uiPriority w:val="99"/>
    <w:semiHidden/>
    <w:unhideWhenUsed/>
    <w:rsid w:val="0011602D"/>
    <w:rPr>
      <w:sz w:val="16"/>
      <w:szCs w:val="16"/>
    </w:rPr>
  </w:style>
  <w:style w:type="paragraph" w:styleId="CommentText">
    <w:name w:val="annotation text"/>
    <w:basedOn w:val="Normal"/>
    <w:link w:val="CommentTextChar"/>
    <w:uiPriority w:val="99"/>
    <w:unhideWhenUsed/>
    <w:rsid w:val="0011602D"/>
    <w:rPr>
      <w:sz w:val="20"/>
      <w:szCs w:val="20"/>
      <w:lang w:val="en-US"/>
    </w:rPr>
  </w:style>
  <w:style w:type="character" w:customStyle="1" w:styleId="CommentTextChar">
    <w:name w:val="Comment Text Char"/>
    <w:basedOn w:val="DefaultParagraphFont"/>
    <w:link w:val="CommentText"/>
    <w:uiPriority w:val="99"/>
    <w:rsid w:val="0011602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602D"/>
    <w:rPr>
      <w:b/>
      <w:bCs/>
    </w:rPr>
  </w:style>
  <w:style w:type="character" w:customStyle="1" w:styleId="CommentSubjectChar">
    <w:name w:val="Comment Subject Char"/>
    <w:basedOn w:val="CommentTextChar"/>
    <w:link w:val="CommentSubject"/>
    <w:uiPriority w:val="99"/>
    <w:semiHidden/>
    <w:rsid w:val="0011602D"/>
    <w:rPr>
      <w:rFonts w:ascii="Times New Roman" w:eastAsia="Times New Roman" w:hAnsi="Times New Roman" w:cs="Times New Roman"/>
      <w:b/>
      <w:bCs/>
      <w:sz w:val="20"/>
      <w:szCs w:val="20"/>
      <w:lang w:val="en-US"/>
    </w:rPr>
  </w:style>
  <w:style w:type="character" w:customStyle="1" w:styleId="11LgumamChar">
    <w:name w:val="1.1.Līgumam Char"/>
    <w:link w:val="11Lgumam"/>
    <w:rsid w:val="0011602D"/>
    <w:rPr>
      <w:rFonts w:ascii="Times New Roman" w:eastAsia="Calibri" w:hAnsi="Times New Roman" w:cs="Times New Roman"/>
      <w:sz w:val="24"/>
      <w:szCs w:val="24"/>
      <w:lang w:val="x-none" w:eastAsia="x-none"/>
    </w:rPr>
  </w:style>
  <w:style w:type="paragraph" w:customStyle="1" w:styleId="font5">
    <w:name w:val="font5"/>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6">
    <w:name w:val="font6"/>
    <w:basedOn w:val="Normal"/>
    <w:rsid w:val="0011602D"/>
    <w:pPr>
      <w:spacing w:before="100" w:beforeAutospacing="1" w:after="100" w:afterAutospacing="1"/>
      <w:jc w:val="left"/>
    </w:pPr>
    <w:rPr>
      <w:rFonts w:ascii="Arial" w:hAnsi="Arial" w:cs="Arial"/>
      <w:b/>
      <w:bCs/>
      <w:sz w:val="18"/>
      <w:szCs w:val="18"/>
      <w:lang w:eastAsia="lv-LV"/>
    </w:rPr>
  </w:style>
  <w:style w:type="paragraph" w:customStyle="1" w:styleId="font7">
    <w:name w:val="font7"/>
    <w:basedOn w:val="Normal"/>
    <w:rsid w:val="0011602D"/>
    <w:pPr>
      <w:spacing w:before="100" w:beforeAutospacing="1" w:after="100" w:afterAutospacing="1"/>
      <w:jc w:val="left"/>
    </w:pPr>
    <w:rPr>
      <w:rFonts w:ascii="Arial" w:hAnsi="Arial" w:cs="Arial"/>
      <w:sz w:val="18"/>
      <w:szCs w:val="18"/>
      <w:u w:val="single"/>
      <w:lang w:eastAsia="lv-LV"/>
    </w:rPr>
  </w:style>
  <w:style w:type="paragraph" w:customStyle="1" w:styleId="font8">
    <w:name w:val="font8"/>
    <w:basedOn w:val="Normal"/>
    <w:rsid w:val="0011602D"/>
    <w:pPr>
      <w:spacing w:before="100" w:beforeAutospacing="1" w:after="100" w:afterAutospacing="1"/>
      <w:jc w:val="left"/>
    </w:pPr>
    <w:rPr>
      <w:rFonts w:ascii="Arial" w:hAnsi="Arial" w:cs="Arial"/>
      <w:sz w:val="16"/>
      <w:szCs w:val="16"/>
      <w:lang w:eastAsia="lv-LV"/>
    </w:rPr>
  </w:style>
  <w:style w:type="paragraph" w:customStyle="1" w:styleId="font9">
    <w:name w:val="font9"/>
    <w:basedOn w:val="Normal"/>
    <w:rsid w:val="0011602D"/>
    <w:pPr>
      <w:spacing w:before="100" w:beforeAutospacing="1" w:after="100" w:afterAutospacing="1"/>
      <w:jc w:val="left"/>
    </w:pPr>
    <w:rPr>
      <w:rFonts w:ascii="Calibri" w:hAnsi="Calibri"/>
      <w:sz w:val="16"/>
      <w:szCs w:val="16"/>
      <w:lang w:eastAsia="lv-LV"/>
    </w:rPr>
  </w:style>
  <w:style w:type="paragraph" w:customStyle="1" w:styleId="xl70">
    <w:name w:val="xl70"/>
    <w:basedOn w:val="Normal"/>
    <w:rsid w:val="0011602D"/>
    <w:pPr>
      <w:spacing w:before="100" w:beforeAutospacing="1" w:after="100" w:afterAutospacing="1"/>
      <w:jc w:val="left"/>
    </w:pPr>
    <w:rPr>
      <w:rFonts w:ascii="Arial" w:hAnsi="Arial" w:cs="Arial"/>
      <w:lang w:eastAsia="lv-LV"/>
    </w:rPr>
  </w:style>
  <w:style w:type="numbering" w:customStyle="1" w:styleId="WWOutlineListStyle511">
    <w:name w:val="WW_OutlineListStyle_511"/>
    <w:rsid w:val="0011602D"/>
    <w:pPr>
      <w:numPr>
        <w:numId w:val="12"/>
      </w:numPr>
    </w:pPr>
  </w:style>
  <w:style w:type="paragraph" w:customStyle="1" w:styleId="Style11110">
    <w:name w:val="Style1.1.1.1"/>
    <w:basedOn w:val="Heading3"/>
    <w:link w:val="Style1111Char"/>
    <w:rsid w:val="0011602D"/>
    <w:pPr>
      <w:ind w:left="1701" w:hanging="936"/>
    </w:pPr>
  </w:style>
  <w:style w:type="character" w:customStyle="1" w:styleId="Style1111Char">
    <w:name w:val="Style1.1.1.1 Char"/>
    <w:link w:val="Style11110"/>
    <w:rsid w:val="0011602D"/>
    <w:rPr>
      <w:rFonts w:ascii="Times New Roman" w:eastAsia="Calibri" w:hAnsi="Times New Roman" w:cs="Times New Roman"/>
      <w:b/>
      <w:bCs/>
      <w:color w:val="FF0000"/>
      <w:sz w:val="24"/>
      <w:szCs w:val="24"/>
      <w:lang w:eastAsia="lv-LV"/>
    </w:rPr>
  </w:style>
  <w:style w:type="paragraph" w:customStyle="1" w:styleId="Style11111">
    <w:name w:val="Style1.1.1.1.1"/>
    <w:basedOn w:val="Style11110"/>
    <w:qFormat/>
    <w:rsid w:val="0011602D"/>
    <w:pPr>
      <w:ind w:left="2694" w:hanging="992"/>
    </w:pPr>
  </w:style>
  <w:style w:type="paragraph" w:customStyle="1" w:styleId="tabula1111">
    <w:name w:val="tabula 1.1.1.1."/>
    <w:basedOn w:val="Heading4"/>
    <w:link w:val="tabula1111Char"/>
    <w:rsid w:val="0011602D"/>
    <w:pPr>
      <w:ind w:left="886" w:hanging="886"/>
    </w:pPr>
  </w:style>
  <w:style w:type="paragraph" w:styleId="BodyText">
    <w:name w:val="Body Text"/>
    <w:basedOn w:val="Normal"/>
    <w:link w:val="BodyTextChar"/>
    <w:uiPriority w:val="99"/>
    <w:semiHidden/>
    <w:unhideWhenUsed/>
    <w:rsid w:val="0011602D"/>
    <w:pPr>
      <w:spacing w:after="120"/>
    </w:pPr>
    <w:rPr>
      <w:lang w:val="en-US"/>
    </w:rPr>
  </w:style>
  <w:style w:type="character" w:customStyle="1" w:styleId="BodyTextChar">
    <w:name w:val="Body Text Char"/>
    <w:basedOn w:val="DefaultParagraphFont"/>
    <w:link w:val="BodyText"/>
    <w:uiPriority w:val="99"/>
    <w:semiHidden/>
    <w:rsid w:val="0011602D"/>
    <w:rPr>
      <w:rFonts w:ascii="Times New Roman" w:eastAsia="Times New Roman" w:hAnsi="Times New Roman" w:cs="Times New Roman"/>
      <w:sz w:val="24"/>
      <w:szCs w:val="24"/>
      <w:lang w:val="en-US"/>
    </w:rPr>
  </w:style>
  <w:style w:type="character" w:customStyle="1" w:styleId="tabula1111Char">
    <w:name w:val="tabula 1.1.1.1. Char"/>
    <w:link w:val="tabula1111"/>
    <w:rsid w:val="0011602D"/>
    <w:rPr>
      <w:rFonts w:ascii="Times New Roman" w:eastAsia="Times New Roman" w:hAnsi="Times New Roman" w:cs="Times New Roman"/>
      <w:bCs/>
      <w:iCs/>
      <w:sz w:val="24"/>
      <w:szCs w:val="24"/>
      <w:lang w:val="x-none"/>
    </w:rPr>
  </w:style>
  <w:style w:type="paragraph" w:customStyle="1" w:styleId="pielikums">
    <w:name w:val="pielikums"/>
    <w:basedOn w:val="Normal"/>
    <w:link w:val="pielikumsChar0"/>
    <w:rsid w:val="0011602D"/>
    <w:pPr>
      <w:numPr>
        <w:numId w:val="7"/>
      </w:numPr>
      <w:ind w:right="-1"/>
      <w:jc w:val="right"/>
    </w:pPr>
    <w:rPr>
      <w:rFonts w:eastAsia="Calibri"/>
      <w:szCs w:val="22"/>
      <w:lang w:val="x-none"/>
    </w:rPr>
  </w:style>
  <w:style w:type="character" w:customStyle="1" w:styleId="pielikumsChar0">
    <w:name w:val="pielikums Char"/>
    <w:link w:val="pielikums"/>
    <w:rsid w:val="0011602D"/>
    <w:rPr>
      <w:rFonts w:ascii="Times New Roman" w:eastAsia="Calibri" w:hAnsi="Times New Roman" w:cs="Times New Roman"/>
      <w:sz w:val="24"/>
      <w:lang w:val="x-none"/>
    </w:rPr>
  </w:style>
  <w:style w:type="paragraph" w:styleId="TOCHeading">
    <w:name w:val="TOC Heading"/>
    <w:basedOn w:val="Heading1"/>
    <w:next w:val="Normal"/>
    <w:uiPriority w:val="39"/>
    <w:qFormat/>
    <w:rsid w:val="0011602D"/>
    <w:pPr>
      <w:keepNext/>
      <w:keepLines/>
      <w:spacing w:before="480" w:line="276" w:lineRule="auto"/>
      <w:jc w:val="left"/>
      <w:outlineLvl w:val="9"/>
    </w:pPr>
    <w:rPr>
      <w:rFonts w:ascii="Cambria" w:eastAsia="MS Gothic" w:hAnsi="Cambria"/>
      <w:color w:val="365F91"/>
      <w:sz w:val="28"/>
      <w:szCs w:val="28"/>
      <w:lang w:eastAsia="ja-JP"/>
    </w:rPr>
  </w:style>
  <w:style w:type="paragraph" w:styleId="TOC3">
    <w:name w:val="toc 3"/>
    <w:basedOn w:val="Normal"/>
    <w:next w:val="Normal"/>
    <w:autoRedefine/>
    <w:uiPriority w:val="39"/>
    <w:unhideWhenUsed/>
    <w:rsid w:val="0011602D"/>
    <w:pPr>
      <w:ind w:left="480"/>
      <w:jc w:val="left"/>
    </w:pPr>
    <w:rPr>
      <w:rFonts w:ascii="Calibri" w:hAnsi="Calibri"/>
      <w:i/>
      <w:iCs/>
      <w:sz w:val="20"/>
      <w:szCs w:val="20"/>
    </w:rPr>
  </w:style>
  <w:style w:type="character" w:customStyle="1" w:styleId="1111LgumamChar">
    <w:name w:val="1.1.1.1.Līgumam Char"/>
    <w:link w:val="1111Lgumam"/>
    <w:rsid w:val="0011602D"/>
    <w:rPr>
      <w:rFonts w:ascii="Times New Roman" w:eastAsia="Calibri" w:hAnsi="Times New Roman" w:cs="Times New Roman"/>
      <w:bCs/>
      <w:kern w:val="2"/>
      <w:sz w:val="24"/>
      <w:szCs w:val="24"/>
      <w:lang w:val="x-none" w:eastAsia="x-none"/>
    </w:rPr>
  </w:style>
  <w:style w:type="paragraph" w:customStyle="1" w:styleId="111Tabulaiiiiii">
    <w:name w:val="1.1.1. Tabulaiiiiii"/>
    <w:basedOn w:val="Normal"/>
    <w:rsid w:val="0011602D"/>
    <w:pPr>
      <w:numPr>
        <w:ilvl w:val="2"/>
        <w:numId w:val="10"/>
      </w:numPr>
    </w:pPr>
    <w:rPr>
      <w:color w:val="000000"/>
      <w:szCs w:val="20"/>
      <w:lang w:eastAsia="lv-LV"/>
    </w:rPr>
  </w:style>
  <w:style w:type="paragraph" w:customStyle="1" w:styleId="1111Tabulaiiiii">
    <w:name w:val="1.1.1.1.Tabulaiiiii"/>
    <w:basedOn w:val="111Tabulaiiiiii"/>
    <w:rsid w:val="0011602D"/>
    <w:pPr>
      <w:numPr>
        <w:ilvl w:val="3"/>
      </w:numPr>
      <w:tabs>
        <w:tab w:val="num" w:pos="1080"/>
      </w:tabs>
      <w:ind w:left="851" w:hanging="851"/>
    </w:pPr>
  </w:style>
  <w:style w:type="paragraph" w:styleId="ListParagraph">
    <w:name w:val="List Paragraph"/>
    <w:basedOn w:val="Normal"/>
    <w:link w:val="ListParagraphChar"/>
    <w:uiPriority w:val="34"/>
    <w:qFormat/>
    <w:rsid w:val="0011602D"/>
    <w:pPr>
      <w:ind w:left="720"/>
      <w:jc w:val="left"/>
    </w:pPr>
    <w:rPr>
      <w:lang w:val="x-none" w:eastAsia="x-none"/>
    </w:rPr>
  </w:style>
  <w:style w:type="character" w:customStyle="1" w:styleId="ListParagraphChar">
    <w:name w:val="List Paragraph Char"/>
    <w:link w:val="ListParagraph"/>
    <w:uiPriority w:val="99"/>
    <w:rsid w:val="0011602D"/>
    <w:rPr>
      <w:rFonts w:ascii="Times New Roman" w:eastAsia="Times New Roman" w:hAnsi="Times New Roman" w:cs="Times New Roman"/>
      <w:sz w:val="24"/>
      <w:szCs w:val="24"/>
      <w:lang w:val="x-none" w:eastAsia="x-none"/>
    </w:rPr>
  </w:style>
  <w:style w:type="paragraph" w:styleId="NoSpacing">
    <w:name w:val="No Spacing"/>
    <w:uiPriority w:val="99"/>
    <w:qFormat/>
    <w:rsid w:val="0011602D"/>
    <w:pPr>
      <w:spacing w:after="0" w:line="240" w:lineRule="auto"/>
    </w:pPr>
    <w:rPr>
      <w:rFonts w:ascii="Times New Roman" w:eastAsia="Times New Roman" w:hAnsi="Times New Roman" w:cs="Times New Roman"/>
      <w:sz w:val="24"/>
      <w:szCs w:val="24"/>
    </w:rPr>
  </w:style>
  <w:style w:type="paragraph" w:customStyle="1" w:styleId="tabulia1">
    <w:name w:val="tabuliņa 1"/>
    <w:basedOn w:val="Normal"/>
    <w:rsid w:val="0011602D"/>
    <w:pPr>
      <w:numPr>
        <w:ilvl w:val="2"/>
        <w:numId w:val="8"/>
      </w:numPr>
      <w:ind w:left="567" w:hanging="567"/>
    </w:pPr>
  </w:style>
  <w:style w:type="paragraph" w:customStyle="1" w:styleId="tabulia2">
    <w:name w:val="tabuliņa 2"/>
    <w:basedOn w:val="tabulia1"/>
    <w:link w:val="tabulia2Char"/>
    <w:rsid w:val="0011602D"/>
    <w:pPr>
      <w:numPr>
        <w:ilvl w:val="3"/>
      </w:numPr>
      <w:ind w:left="885" w:hanging="851"/>
    </w:pPr>
    <w:rPr>
      <w:lang w:val="x-none"/>
    </w:rPr>
  </w:style>
  <w:style w:type="character" w:customStyle="1" w:styleId="tabulia2Char">
    <w:name w:val="tabuliņa 2 Char"/>
    <w:link w:val="tabulia2"/>
    <w:rsid w:val="0011602D"/>
    <w:rPr>
      <w:rFonts w:ascii="Times New Roman" w:eastAsia="Times New Roman" w:hAnsi="Times New Roman" w:cs="Times New Roman"/>
      <w:sz w:val="24"/>
      <w:szCs w:val="24"/>
      <w:lang w:val="x-none"/>
    </w:rPr>
  </w:style>
  <w:style w:type="paragraph" w:customStyle="1" w:styleId="tv213">
    <w:name w:val="tv213"/>
    <w:basedOn w:val="Normal"/>
    <w:rsid w:val="0011602D"/>
    <w:pPr>
      <w:spacing w:before="100" w:beforeAutospacing="1" w:after="100" w:afterAutospacing="1"/>
      <w:jc w:val="left"/>
    </w:pPr>
    <w:rPr>
      <w:lang w:eastAsia="lv-LV"/>
    </w:rPr>
  </w:style>
  <w:style w:type="character" w:customStyle="1" w:styleId="apple-converted-space">
    <w:name w:val="apple-converted-space"/>
    <w:rsid w:val="0011602D"/>
  </w:style>
  <w:style w:type="paragraph" w:customStyle="1" w:styleId="pietiekums1">
    <w:name w:val="pietiekums 1"/>
    <w:basedOn w:val="Normal"/>
    <w:rsid w:val="0011602D"/>
    <w:pPr>
      <w:numPr>
        <w:numId w:val="11"/>
      </w:numPr>
    </w:pPr>
    <w:rPr>
      <w:rFonts w:eastAsia="Calibri"/>
      <w:szCs w:val="22"/>
    </w:rPr>
  </w:style>
  <w:style w:type="paragraph" w:styleId="Revision">
    <w:name w:val="Revision"/>
    <w:hidden/>
    <w:uiPriority w:val="99"/>
    <w:rsid w:val="0011602D"/>
    <w:pPr>
      <w:spacing w:after="0" w:line="240" w:lineRule="auto"/>
    </w:pPr>
    <w:rPr>
      <w:rFonts w:ascii="Times New Roman" w:eastAsia="Times New Roman" w:hAnsi="Times New Roman" w:cs="Times New Roman"/>
      <w:sz w:val="24"/>
      <w:szCs w:val="24"/>
    </w:rPr>
  </w:style>
  <w:style w:type="numbering" w:customStyle="1" w:styleId="WWOutlineListStyle4121">
    <w:name w:val="WW_OutlineListStyle_4121"/>
    <w:basedOn w:val="NoList"/>
    <w:rsid w:val="0011602D"/>
    <w:pPr>
      <w:numPr>
        <w:numId w:val="13"/>
      </w:numPr>
    </w:pPr>
  </w:style>
  <w:style w:type="paragraph" w:customStyle="1" w:styleId="NrPielikums">
    <w:name w:val="Nr. Pielikums"/>
    <w:basedOn w:val="Normal"/>
    <w:rsid w:val="0011602D"/>
    <w:pPr>
      <w:widowControl w:val="0"/>
      <w:numPr>
        <w:numId w:val="13"/>
      </w:numPr>
      <w:suppressAutoHyphens/>
      <w:autoSpaceDN w:val="0"/>
      <w:jc w:val="right"/>
      <w:textAlignment w:val="baseline"/>
    </w:pPr>
    <w:rPr>
      <w:rFonts w:eastAsia="Calibri"/>
      <w:lang w:val="x-none"/>
    </w:rPr>
  </w:style>
  <w:style w:type="numbering" w:customStyle="1" w:styleId="Style11">
    <w:name w:val="Style11"/>
    <w:uiPriority w:val="99"/>
    <w:rsid w:val="0011602D"/>
  </w:style>
  <w:style w:type="paragraph" w:customStyle="1" w:styleId="xl126">
    <w:name w:val="xl126"/>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lv-LV"/>
    </w:rPr>
  </w:style>
  <w:style w:type="paragraph" w:customStyle="1" w:styleId="xl127">
    <w:name w:val="xl127"/>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28">
    <w:name w:val="xl128"/>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29">
    <w:name w:val="xl129"/>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0">
    <w:name w:val="xl130"/>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1">
    <w:name w:val="xl131"/>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color w:val="000000"/>
      <w:lang w:eastAsia="lv-LV"/>
    </w:rPr>
  </w:style>
  <w:style w:type="paragraph" w:customStyle="1" w:styleId="xl132">
    <w:name w:val="xl13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33">
    <w:name w:val="xl133"/>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i/>
      <w:iCs/>
      <w:lang w:eastAsia="lv-LV"/>
    </w:rPr>
  </w:style>
  <w:style w:type="paragraph" w:customStyle="1" w:styleId="xl134">
    <w:name w:val="xl134"/>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Unicode MS" w:eastAsia="Arial Unicode MS" w:hAnsi="Arial Unicode MS" w:cs="Arial Unicode MS"/>
      <w:color w:val="000000"/>
      <w:lang w:eastAsia="lv-LV"/>
    </w:rPr>
  </w:style>
  <w:style w:type="paragraph" w:customStyle="1" w:styleId="xl135">
    <w:name w:val="xl135"/>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lang w:eastAsia="lv-LV"/>
    </w:rPr>
  </w:style>
  <w:style w:type="paragraph" w:customStyle="1" w:styleId="xl136">
    <w:name w:val="xl136"/>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7">
    <w:name w:val="xl137"/>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38">
    <w:name w:val="xl138"/>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9">
    <w:name w:val="xl139"/>
    <w:basedOn w:val="Normal"/>
    <w:rsid w:val="0011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40">
    <w:name w:val="xl14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41">
    <w:name w:val="xl141"/>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b/>
      <w:bCs/>
      <w:i/>
      <w:iCs/>
      <w:lang w:eastAsia="lv-LV"/>
    </w:rPr>
  </w:style>
  <w:style w:type="paragraph" w:customStyle="1" w:styleId="xl142">
    <w:name w:val="xl14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143">
    <w:name w:val="xl143"/>
    <w:basedOn w:val="Normal"/>
    <w:rsid w:val="0011602D"/>
    <w:pPr>
      <w:spacing w:before="100" w:beforeAutospacing="1" w:after="100" w:afterAutospacing="1"/>
      <w:jc w:val="center"/>
      <w:textAlignment w:val="center"/>
    </w:pPr>
    <w:rPr>
      <w:b/>
      <w:bCs/>
      <w:i/>
      <w:iCs/>
      <w:sz w:val="32"/>
      <w:szCs w:val="32"/>
      <w:lang w:eastAsia="lv-LV"/>
    </w:rPr>
  </w:style>
  <w:style w:type="paragraph" w:customStyle="1" w:styleId="xl144">
    <w:name w:val="xl144"/>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5">
    <w:name w:val="xl145"/>
    <w:basedOn w:val="Normal"/>
    <w:rsid w:val="0011602D"/>
    <w:pPr>
      <w:pBdr>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6">
    <w:name w:val="xl14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47">
    <w:name w:val="xl14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48">
    <w:name w:val="xl148"/>
    <w:basedOn w:val="Normal"/>
    <w:rsid w:val="0011602D"/>
    <w:pPr>
      <w:pBdr>
        <w:top w:val="single" w:sz="4" w:space="0" w:color="auto"/>
        <w:left w:val="single" w:sz="4" w:space="0" w:color="auto"/>
        <w:bottom w:val="single" w:sz="4" w:space="0" w:color="auto"/>
      </w:pBdr>
      <w:spacing w:before="100" w:beforeAutospacing="1" w:after="100" w:afterAutospacing="1"/>
      <w:jc w:val="right"/>
      <w:textAlignment w:val="center"/>
    </w:pPr>
    <w:rPr>
      <w:b/>
      <w:bCs/>
      <w:i/>
      <w:iCs/>
      <w:u w:val="single"/>
      <w:lang w:eastAsia="lv-LV"/>
    </w:rPr>
  </w:style>
  <w:style w:type="paragraph" w:customStyle="1" w:styleId="xl149">
    <w:name w:val="xl149"/>
    <w:basedOn w:val="Normal"/>
    <w:rsid w:val="0011602D"/>
    <w:pPr>
      <w:pBdr>
        <w:top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0">
    <w:name w:val="xl150"/>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u w:val="single"/>
      <w:lang w:eastAsia="lv-LV"/>
    </w:rPr>
  </w:style>
  <w:style w:type="paragraph" w:customStyle="1" w:styleId="xl151">
    <w:name w:val="xl151"/>
    <w:basedOn w:val="Normal"/>
    <w:rsid w:val="0011602D"/>
    <w:pPr>
      <w:pBdr>
        <w:left w:val="single" w:sz="4" w:space="0" w:color="auto"/>
        <w:bottom w:val="double" w:sz="6" w:space="0" w:color="auto"/>
      </w:pBdr>
      <w:spacing w:before="100" w:beforeAutospacing="1" w:after="100" w:afterAutospacing="1"/>
      <w:jc w:val="center"/>
      <w:textAlignment w:val="center"/>
    </w:pPr>
    <w:rPr>
      <w:b/>
      <w:bCs/>
      <w:i/>
      <w:iCs/>
      <w:lang w:eastAsia="lv-LV"/>
    </w:rPr>
  </w:style>
  <w:style w:type="paragraph" w:customStyle="1" w:styleId="xl152">
    <w:name w:val="xl152"/>
    <w:basedOn w:val="Normal"/>
    <w:rsid w:val="0011602D"/>
    <w:pPr>
      <w:pBdr>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3">
    <w:name w:val="xl15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4">
    <w:name w:val="xl154"/>
    <w:basedOn w:val="Normal"/>
    <w:rsid w:val="0011602D"/>
    <w:pPr>
      <w:pBdr>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5">
    <w:name w:val="xl155"/>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56">
    <w:name w:val="xl156"/>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7">
    <w:name w:val="xl157"/>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58">
    <w:name w:val="xl158"/>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59">
    <w:name w:val="xl159"/>
    <w:basedOn w:val="Normal"/>
    <w:rsid w:val="001160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0">
    <w:name w:val="xl160"/>
    <w:basedOn w:val="Normal"/>
    <w:rsid w:val="001160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lang w:eastAsia="lv-LV"/>
    </w:rPr>
  </w:style>
  <w:style w:type="paragraph" w:customStyle="1" w:styleId="xl161">
    <w:name w:val="xl161"/>
    <w:basedOn w:val="Normal"/>
    <w:rsid w:val="0011602D"/>
    <w:pPr>
      <w:pBdr>
        <w:top w:val="single" w:sz="4" w:space="0" w:color="auto"/>
        <w:lef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2">
    <w:name w:val="xl162"/>
    <w:basedOn w:val="Normal"/>
    <w:rsid w:val="0011602D"/>
    <w:pPr>
      <w:pBdr>
        <w:top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3">
    <w:name w:val="xl163"/>
    <w:basedOn w:val="Normal"/>
    <w:rsid w:val="0011602D"/>
    <w:pPr>
      <w:pBdr>
        <w:left w:val="single" w:sz="4" w:space="0" w:color="auto"/>
        <w:bottom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4">
    <w:name w:val="xl164"/>
    <w:basedOn w:val="Normal"/>
    <w:rsid w:val="0011602D"/>
    <w:pPr>
      <w:pBdr>
        <w:bottom w:val="single" w:sz="4" w:space="0" w:color="auto"/>
        <w:right w:val="single" w:sz="4" w:space="0" w:color="auto"/>
      </w:pBdr>
      <w:shd w:val="clear" w:color="000000" w:fill="FFFFFF"/>
      <w:spacing w:before="100" w:beforeAutospacing="1" w:after="100" w:afterAutospacing="1"/>
      <w:jc w:val="left"/>
      <w:textAlignment w:val="center"/>
    </w:pPr>
    <w:rPr>
      <w:lang w:eastAsia="lv-LV"/>
    </w:rPr>
  </w:style>
  <w:style w:type="paragraph" w:customStyle="1" w:styleId="xl165">
    <w:name w:val="xl165"/>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66">
    <w:name w:val="xl166"/>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67">
    <w:name w:val="xl167"/>
    <w:basedOn w:val="Normal"/>
    <w:rsid w:val="0011602D"/>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68">
    <w:name w:val="xl168"/>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69">
    <w:name w:val="xl169"/>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70">
    <w:name w:val="xl170"/>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1">
    <w:name w:val="xl171"/>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2">
    <w:name w:val="xl172"/>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3">
    <w:name w:val="xl173"/>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4">
    <w:name w:val="xl174"/>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5">
    <w:name w:val="xl175"/>
    <w:basedOn w:val="Normal"/>
    <w:rsid w:val="0011602D"/>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76">
    <w:name w:val="xl176"/>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lang w:eastAsia="lv-LV"/>
    </w:rPr>
  </w:style>
  <w:style w:type="paragraph" w:customStyle="1" w:styleId="xl177">
    <w:name w:val="xl177"/>
    <w:basedOn w:val="Normal"/>
    <w:rsid w:val="0011602D"/>
    <w:pPr>
      <w:pBdr>
        <w:left w:val="single" w:sz="4" w:space="0" w:color="auto"/>
        <w:bottom w:val="double" w:sz="6"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78">
    <w:name w:val="xl178"/>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179">
    <w:name w:val="xl179"/>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0">
    <w:name w:val="xl180"/>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1">
    <w:name w:val="xl181"/>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2">
    <w:name w:val="xl182"/>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83">
    <w:name w:val="xl183"/>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184">
    <w:name w:val="xl184"/>
    <w:basedOn w:val="Normal"/>
    <w:rsid w:val="0011602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lang w:eastAsia="lv-LV"/>
    </w:rPr>
  </w:style>
  <w:style w:type="paragraph" w:customStyle="1" w:styleId="xl185">
    <w:name w:val="xl185"/>
    <w:basedOn w:val="Normal"/>
    <w:rsid w:val="0011602D"/>
    <w:pPr>
      <w:pBdr>
        <w:top w:val="double" w:sz="6" w:space="0" w:color="auto"/>
        <w:left w:val="single" w:sz="4" w:space="0" w:color="auto"/>
      </w:pBdr>
      <w:spacing w:before="100" w:beforeAutospacing="1" w:after="100" w:afterAutospacing="1"/>
      <w:jc w:val="left"/>
      <w:textAlignment w:val="center"/>
    </w:pPr>
    <w:rPr>
      <w:lang w:eastAsia="lv-LV"/>
    </w:rPr>
  </w:style>
  <w:style w:type="paragraph" w:customStyle="1" w:styleId="xl186">
    <w:name w:val="xl186"/>
    <w:basedOn w:val="Normal"/>
    <w:rsid w:val="0011602D"/>
    <w:pPr>
      <w:pBdr>
        <w:top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187">
    <w:name w:val="xl187"/>
    <w:basedOn w:val="Normal"/>
    <w:rsid w:val="0011602D"/>
    <w:pPr>
      <w:pBdr>
        <w:top w:val="single" w:sz="4" w:space="0" w:color="auto"/>
        <w:left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8">
    <w:name w:val="xl188"/>
    <w:basedOn w:val="Normal"/>
    <w:rsid w:val="0011602D"/>
    <w:pPr>
      <w:pBdr>
        <w:top w:val="single" w:sz="4" w:space="0" w:color="auto"/>
        <w:bottom w:val="single" w:sz="4" w:space="0" w:color="auto"/>
      </w:pBdr>
      <w:spacing w:before="100" w:beforeAutospacing="1" w:after="100" w:afterAutospacing="1"/>
      <w:jc w:val="center"/>
      <w:textAlignment w:val="center"/>
    </w:pPr>
    <w:rPr>
      <w:lang w:eastAsia="lv-LV"/>
    </w:rPr>
  </w:style>
  <w:style w:type="paragraph" w:customStyle="1" w:styleId="xl189">
    <w:name w:val="xl189"/>
    <w:basedOn w:val="Normal"/>
    <w:rsid w:val="0011602D"/>
    <w:pPr>
      <w:pBdr>
        <w:top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90">
    <w:name w:val="xl190"/>
    <w:basedOn w:val="Normal"/>
    <w:rsid w:val="0011602D"/>
    <w:pPr>
      <w:pBdr>
        <w:top w:val="double" w:sz="6" w:space="0" w:color="auto"/>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1">
    <w:name w:val="xl191"/>
    <w:basedOn w:val="Normal"/>
    <w:rsid w:val="0011602D"/>
    <w:pPr>
      <w:pBdr>
        <w:left w:val="single" w:sz="4"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2">
    <w:name w:val="xl192"/>
    <w:basedOn w:val="Normal"/>
    <w:rsid w:val="0011602D"/>
    <w:pPr>
      <w:pBdr>
        <w:left w:val="single" w:sz="4" w:space="0" w:color="auto"/>
        <w:bottom w:val="double" w:sz="6" w:space="0" w:color="auto"/>
        <w:right w:val="single" w:sz="4" w:space="0" w:color="auto"/>
      </w:pBdr>
      <w:spacing w:before="100" w:beforeAutospacing="1" w:after="100" w:afterAutospacing="1"/>
      <w:jc w:val="left"/>
      <w:textAlignment w:val="center"/>
    </w:pPr>
    <w:rPr>
      <w:b/>
      <w:bCs/>
      <w:i/>
      <w:iCs/>
      <w:lang w:eastAsia="lv-LV"/>
    </w:rPr>
  </w:style>
  <w:style w:type="paragraph" w:customStyle="1" w:styleId="xl193">
    <w:name w:val="xl193"/>
    <w:basedOn w:val="Normal"/>
    <w:rsid w:val="0011602D"/>
    <w:pPr>
      <w:pBdr>
        <w:top w:val="double" w:sz="6" w:space="0" w:color="auto"/>
        <w:left w:val="single" w:sz="4" w:space="0" w:color="auto"/>
        <w:bottom w:val="single" w:sz="4" w:space="0" w:color="auto"/>
      </w:pBdr>
      <w:spacing w:before="100" w:beforeAutospacing="1" w:after="100" w:afterAutospacing="1"/>
      <w:jc w:val="left"/>
      <w:textAlignment w:val="center"/>
    </w:pPr>
    <w:rPr>
      <w:u w:val="single"/>
      <w:lang w:eastAsia="lv-LV"/>
    </w:rPr>
  </w:style>
  <w:style w:type="paragraph" w:customStyle="1" w:styleId="xl194">
    <w:name w:val="xl194"/>
    <w:basedOn w:val="Normal"/>
    <w:rsid w:val="0011602D"/>
    <w:pPr>
      <w:pBdr>
        <w:top w:val="double" w:sz="6" w:space="0" w:color="auto"/>
        <w:bottom w:val="single" w:sz="4" w:space="0" w:color="auto"/>
        <w:right w:val="single" w:sz="4" w:space="0" w:color="auto"/>
      </w:pBdr>
      <w:spacing w:before="100" w:beforeAutospacing="1" w:after="100" w:afterAutospacing="1"/>
      <w:jc w:val="left"/>
      <w:textAlignment w:val="center"/>
    </w:pPr>
    <w:rPr>
      <w:u w:val="single"/>
      <w:lang w:eastAsia="lv-LV"/>
    </w:rPr>
  </w:style>
  <w:style w:type="paragraph" w:customStyle="1" w:styleId="xl195">
    <w:name w:val="xl195"/>
    <w:basedOn w:val="Normal"/>
    <w:rsid w:val="0011602D"/>
    <w:pPr>
      <w:pBdr>
        <w:left w:val="single" w:sz="4" w:space="0" w:color="auto"/>
        <w:bottom w:val="single" w:sz="4" w:space="0" w:color="auto"/>
      </w:pBdr>
      <w:spacing w:before="100" w:beforeAutospacing="1" w:after="100" w:afterAutospacing="1"/>
      <w:jc w:val="left"/>
      <w:textAlignment w:val="center"/>
    </w:pPr>
    <w:rPr>
      <w:lang w:eastAsia="lv-LV"/>
    </w:rPr>
  </w:style>
  <w:style w:type="paragraph" w:customStyle="1" w:styleId="xl196">
    <w:name w:val="xl196"/>
    <w:basedOn w:val="Normal"/>
    <w:rsid w:val="0011602D"/>
    <w:pPr>
      <w:pBdr>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197">
    <w:name w:val="xl197"/>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D9D9D9"/>
      <w:lang w:eastAsia="lv-LV"/>
    </w:rPr>
  </w:style>
  <w:style w:type="paragraph" w:customStyle="1" w:styleId="xl198">
    <w:name w:val="xl198"/>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D9D9D9"/>
      <w:lang w:eastAsia="lv-LV"/>
    </w:rPr>
  </w:style>
  <w:style w:type="paragraph" w:customStyle="1" w:styleId="xl199">
    <w:name w:val="xl199"/>
    <w:basedOn w:val="Normal"/>
    <w:rsid w:val="0011602D"/>
    <w:pPr>
      <w:pBdr>
        <w:top w:val="single" w:sz="4" w:space="0" w:color="auto"/>
        <w:left w:val="single" w:sz="4" w:space="0" w:color="auto"/>
        <w:bottom w:val="single" w:sz="4" w:space="0" w:color="auto"/>
      </w:pBdr>
      <w:spacing w:before="100" w:beforeAutospacing="1" w:after="100" w:afterAutospacing="1"/>
      <w:jc w:val="left"/>
      <w:textAlignment w:val="center"/>
    </w:pPr>
    <w:rPr>
      <w:color w:val="BFBFBF"/>
      <w:lang w:eastAsia="lv-LV"/>
    </w:rPr>
  </w:style>
  <w:style w:type="paragraph" w:customStyle="1" w:styleId="xl200">
    <w:name w:val="xl200"/>
    <w:basedOn w:val="Normal"/>
    <w:rsid w:val="0011602D"/>
    <w:pPr>
      <w:pBdr>
        <w:top w:val="single" w:sz="4" w:space="0" w:color="auto"/>
        <w:bottom w:val="single" w:sz="4" w:space="0" w:color="auto"/>
        <w:right w:val="single" w:sz="4" w:space="0" w:color="auto"/>
      </w:pBdr>
      <w:spacing w:before="100" w:beforeAutospacing="1" w:after="100" w:afterAutospacing="1"/>
      <w:jc w:val="left"/>
      <w:textAlignment w:val="center"/>
    </w:pPr>
    <w:rPr>
      <w:color w:val="BFBFBF"/>
      <w:lang w:eastAsia="lv-LV"/>
    </w:rPr>
  </w:style>
  <w:style w:type="paragraph" w:customStyle="1" w:styleId="xl201">
    <w:name w:val="xl201"/>
    <w:basedOn w:val="Normal"/>
    <w:rsid w:val="0011602D"/>
    <w:pPr>
      <w:pBdr>
        <w:top w:val="single" w:sz="4" w:space="0" w:color="auto"/>
        <w:left w:val="single" w:sz="4" w:space="0" w:color="auto"/>
        <w:bottom w:val="double" w:sz="6" w:space="0" w:color="auto"/>
      </w:pBdr>
      <w:spacing w:before="100" w:beforeAutospacing="1" w:after="100" w:afterAutospacing="1"/>
      <w:jc w:val="left"/>
      <w:textAlignment w:val="center"/>
    </w:pPr>
    <w:rPr>
      <w:lang w:eastAsia="lv-LV"/>
    </w:rPr>
  </w:style>
  <w:style w:type="paragraph" w:customStyle="1" w:styleId="xl202">
    <w:name w:val="xl202"/>
    <w:basedOn w:val="Normal"/>
    <w:rsid w:val="0011602D"/>
    <w:pPr>
      <w:pBdr>
        <w:top w:val="single" w:sz="4" w:space="0" w:color="auto"/>
        <w:bottom w:val="double" w:sz="6" w:space="0" w:color="auto"/>
        <w:right w:val="single" w:sz="4" w:space="0" w:color="auto"/>
      </w:pBdr>
      <w:spacing w:before="100" w:beforeAutospacing="1" w:after="100" w:afterAutospacing="1"/>
      <w:jc w:val="left"/>
      <w:textAlignment w:val="center"/>
    </w:pPr>
    <w:rPr>
      <w:lang w:eastAsia="lv-LV"/>
    </w:rPr>
  </w:style>
  <w:style w:type="paragraph" w:customStyle="1" w:styleId="xl203">
    <w:name w:val="xl203"/>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eastAsia="lv-LV"/>
    </w:rPr>
  </w:style>
  <w:style w:type="paragraph" w:customStyle="1" w:styleId="xl204">
    <w:name w:val="xl204"/>
    <w:basedOn w:val="Normal"/>
    <w:rsid w:val="001160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205">
    <w:name w:val="xl205"/>
    <w:basedOn w:val="Normal"/>
    <w:rsid w:val="0011602D"/>
    <w:pPr>
      <w:pBdr>
        <w:top w:val="double" w:sz="6" w:space="0" w:color="auto"/>
        <w:left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Sanita1">
    <w:name w:val="Sanita 1"/>
    <w:basedOn w:val="Normal"/>
    <w:rsid w:val="0011602D"/>
    <w:pPr>
      <w:suppressAutoHyphens/>
      <w:autoSpaceDN w:val="0"/>
      <w:spacing w:before="120" w:after="120" w:line="276" w:lineRule="auto"/>
      <w:ind w:left="2771" w:hanging="360"/>
      <w:jc w:val="center"/>
      <w:textAlignment w:val="baseline"/>
    </w:pPr>
    <w:rPr>
      <w:rFonts w:eastAsia="Calibri"/>
      <w:b/>
    </w:rPr>
  </w:style>
  <w:style w:type="paragraph" w:customStyle="1" w:styleId="11Lgums">
    <w:name w:val="1.1. Līgums"/>
    <w:basedOn w:val="Heading1"/>
    <w:link w:val="11LgumsChar"/>
    <w:rsid w:val="0011602D"/>
    <w:pPr>
      <w:spacing w:after="120" w:line="276" w:lineRule="auto"/>
      <w:ind w:left="792" w:hanging="792"/>
      <w:jc w:val="both"/>
    </w:pPr>
    <w:rPr>
      <w:rFonts w:eastAsia="MS Gothic"/>
      <w:b w:val="0"/>
      <w:lang w:val="lv-LV"/>
    </w:rPr>
  </w:style>
  <w:style w:type="paragraph" w:customStyle="1" w:styleId="111Lgums">
    <w:name w:val="1.1.1. Līgums"/>
    <w:basedOn w:val="11Lgums"/>
    <w:link w:val="111LgumsChar"/>
    <w:rsid w:val="0011602D"/>
    <w:pPr>
      <w:ind w:left="1560" w:hanging="840"/>
    </w:pPr>
  </w:style>
  <w:style w:type="character" w:customStyle="1" w:styleId="11LgumsChar">
    <w:name w:val="1.1. Līgums Char"/>
    <w:link w:val="11Lgums"/>
    <w:rsid w:val="0011602D"/>
    <w:rPr>
      <w:rFonts w:ascii="Times New Roman" w:eastAsia="MS Gothic" w:hAnsi="Times New Roman" w:cs="Times New Roman"/>
      <w:bCs/>
      <w:sz w:val="24"/>
      <w:szCs w:val="24"/>
    </w:rPr>
  </w:style>
  <w:style w:type="character" w:customStyle="1" w:styleId="111LgumsChar">
    <w:name w:val="1.1.1. Līgums Char"/>
    <w:link w:val="111Lgums"/>
    <w:rsid w:val="0011602D"/>
    <w:rPr>
      <w:rFonts w:ascii="Times New Roman" w:eastAsia="MS Gothic" w:hAnsi="Times New Roman" w:cs="Times New Roman"/>
      <w:bCs/>
      <w:sz w:val="24"/>
      <w:szCs w:val="24"/>
    </w:rPr>
  </w:style>
  <w:style w:type="paragraph" w:customStyle="1" w:styleId="111Tabulai">
    <w:name w:val="1.1.1. Tabulai"/>
    <w:basedOn w:val="Heading3"/>
    <w:rsid w:val="0011602D"/>
    <w:pPr>
      <w:tabs>
        <w:tab w:val="num" w:pos="1266"/>
      </w:tabs>
      <w:ind w:left="1135" w:right="0"/>
    </w:pPr>
    <w:rPr>
      <w:lang w:val="x-none"/>
    </w:rPr>
  </w:style>
  <w:style w:type="character" w:customStyle="1" w:styleId="FontStyle42">
    <w:name w:val="Font Style42"/>
    <w:uiPriority w:val="99"/>
    <w:rsid w:val="0011602D"/>
    <w:rPr>
      <w:rFonts w:ascii="Times New Roman" w:hAnsi="Times New Roman" w:cs="Times New Roman"/>
      <w:sz w:val="20"/>
      <w:szCs w:val="20"/>
    </w:rPr>
  </w:style>
  <w:style w:type="paragraph" w:styleId="FootnoteText">
    <w:name w:val="footnote text"/>
    <w:basedOn w:val="Normal"/>
    <w:link w:val="FootnoteTextChar"/>
    <w:semiHidden/>
    <w:rsid w:val="0011602D"/>
    <w:pPr>
      <w:jc w:val="left"/>
    </w:pPr>
    <w:rPr>
      <w:sz w:val="20"/>
      <w:szCs w:val="20"/>
      <w:lang w:eastAsia="lv-LV"/>
    </w:rPr>
  </w:style>
  <w:style w:type="character" w:customStyle="1" w:styleId="FootnoteTextChar">
    <w:name w:val="Footnote Text Char"/>
    <w:basedOn w:val="DefaultParagraphFont"/>
    <w:link w:val="FootnoteText"/>
    <w:semiHidden/>
    <w:rsid w:val="0011602D"/>
    <w:rPr>
      <w:rFonts w:ascii="Times New Roman" w:eastAsia="Times New Roman" w:hAnsi="Times New Roman" w:cs="Times New Roman"/>
      <w:sz w:val="20"/>
      <w:szCs w:val="20"/>
      <w:lang w:eastAsia="lv-LV"/>
    </w:rPr>
  </w:style>
  <w:style w:type="character" w:styleId="FootnoteReference">
    <w:name w:val="footnote reference"/>
    <w:semiHidden/>
    <w:rsid w:val="0011602D"/>
    <w:rPr>
      <w:vertAlign w:val="superscript"/>
    </w:rPr>
  </w:style>
  <w:style w:type="paragraph" w:customStyle="1" w:styleId="tabula4limenis">
    <w:name w:val="tabula 4 limenis"/>
    <w:basedOn w:val="4limenis"/>
    <w:link w:val="tabula4limenisChar"/>
    <w:qFormat/>
    <w:rsid w:val="0011602D"/>
    <w:pPr>
      <w:ind w:left="1026"/>
    </w:pPr>
  </w:style>
  <w:style w:type="paragraph" w:customStyle="1" w:styleId="1Lgumam">
    <w:name w:val="1. Līgumam"/>
    <w:basedOn w:val="Normal"/>
    <w:qFormat/>
    <w:rsid w:val="0011602D"/>
    <w:pPr>
      <w:suppressAutoHyphens/>
      <w:autoSpaceDN w:val="0"/>
      <w:spacing w:before="120" w:after="120" w:line="276" w:lineRule="auto"/>
      <w:ind w:left="360" w:hanging="360"/>
      <w:jc w:val="center"/>
      <w:textAlignment w:val="baseline"/>
    </w:pPr>
    <w:rPr>
      <w:rFonts w:eastAsia="Calibri"/>
      <w:b/>
    </w:rPr>
  </w:style>
  <w:style w:type="character" w:customStyle="1" w:styleId="tabula4limenisChar">
    <w:name w:val="tabula 4 limenis Char"/>
    <w:basedOn w:val="4limenisChar"/>
    <w:link w:val="tabula4limenis"/>
    <w:rsid w:val="0011602D"/>
    <w:rPr>
      <w:rFonts w:ascii="Times New Roman" w:eastAsia="Calibri" w:hAnsi="Times New Roman" w:cs="Times New Roman"/>
      <w:bCs/>
      <w:kern w:val="2"/>
      <w:sz w:val="24"/>
      <w:szCs w:val="24"/>
      <w:lang w:eastAsia="lv-LV"/>
    </w:rPr>
  </w:style>
  <w:style w:type="paragraph" w:customStyle="1" w:styleId="11Lgumam0">
    <w:name w:val="1.1. Līgumam"/>
    <w:basedOn w:val="Normal"/>
    <w:link w:val="11LgumamChar0"/>
    <w:qFormat/>
    <w:rsid w:val="0011602D"/>
    <w:pPr>
      <w:suppressAutoHyphens/>
      <w:autoSpaceDN w:val="0"/>
      <w:spacing w:after="200"/>
      <w:ind w:left="792" w:hanging="432"/>
      <w:textAlignment w:val="baseline"/>
    </w:pPr>
    <w:rPr>
      <w:rFonts w:eastAsia="Calibri"/>
    </w:rPr>
  </w:style>
  <w:style w:type="character" w:customStyle="1" w:styleId="11LgumamChar0">
    <w:name w:val="1.1. Līgumam Char"/>
    <w:link w:val="11Lgumam0"/>
    <w:rsid w:val="0011602D"/>
    <w:rPr>
      <w:rFonts w:ascii="Times New Roman" w:eastAsia="Calibri" w:hAnsi="Times New Roman" w:cs="Times New Roman"/>
      <w:sz w:val="24"/>
      <w:szCs w:val="24"/>
    </w:rPr>
  </w:style>
  <w:style w:type="paragraph" w:customStyle="1" w:styleId="111Lgumam">
    <w:name w:val="1.1.1. Līgumam"/>
    <w:basedOn w:val="Normal"/>
    <w:qFormat/>
    <w:rsid w:val="0011602D"/>
    <w:pPr>
      <w:suppressAutoHyphens/>
      <w:autoSpaceDN w:val="0"/>
      <w:spacing w:after="200" w:line="276" w:lineRule="auto"/>
      <w:ind w:left="1355" w:hanging="504"/>
      <w:textAlignment w:val="baseline"/>
    </w:pPr>
    <w:rPr>
      <w:rFonts w:eastAsia="Calibri"/>
    </w:rPr>
  </w:style>
  <w:style w:type="paragraph" w:customStyle="1" w:styleId="1111lgumam0">
    <w:name w:val="1.1.1.1. līgumam"/>
    <w:basedOn w:val="Normal"/>
    <w:qFormat/>
    <w:rsid w:val="0011602D"/>
    <w:pPr>
      <w:suppressAutoHyphens/>
      <w:autoSpaceDN w:val="0"/>
      <w:spacing w:after="200" w:line="276" w:lineRule="auto"/>
      <w:ind w:left="1728" w:hanging="648"/>
      <w:textAlignment w:val="baseline"/>
    </w:pPr>
    <w:rPr>
      <w:rFonts w:eastAsia="Calibri"/>
    </w:rPr>
  </w:style>
  <w:style w:type="character" w:styleId="Strong">
    <w:name w:val="Strong"/>
    <w:qFormat/>
    <w:rsid w:val="00BD517E"/>
    <w:rPr>
      <w:b/>
      <w:bCs/>
    </w:rPr>
  </w:style>
  <w:style w:type="paragraph" w:customStyle="1" w:styleId="Style2">
    <w:name w:val="Style2"/>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
    <w:name w:val="Style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4">
    <w:name w:val="Style4"/>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5">
    <w:name w:val="Style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6">
    <w:name w:val="Style6"/>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7">
    <w:name w:val="Style7"/>
    <w:basedOn w:val="Normal"/>
    <w:uiPriority w:val="99"/>
    <w:rsid w:val="002C6FF7"/>
    <w:pPr>
      <w:widowControl w:val="0"/>
      <w:autoSpaceDE w:val="0"/>
      <w:autoSpaceDN w:val="0"/>
      <w:adjustRightInd w:val="0"/>
      <w:spacing w:line="200" w:lineRule="exact"/>
      <w:jc w:val="right"/>
    </w:pPr>
    <w:rPr>
      <w:rFonts w:eastAsiaTheme="minorEastAsia" w:cstheme="minorBidi"/>
      <w:lang w:eastAsia="lv-LV"/>
    </w:rPr>
  </w:style>
  <w:style w:type="paragraph" w:customStyle="1" w:styleId="Style8">
    <w:name w:val="Style8"/>
    <w:basedOn w:val="Normal"/>
    <w:uiPriority w:val="99"/>
    <w:rsid w:val="002C6FF7"/>
    <w:pPr>
      <w:widowControl w:val="0"/>
      <w:autoSpaceDE w:val="0"/>
      <w:autoSpaceDN w:val="0"/>
      <w:adjustRightInd w:val="0"/>
      <w:spacing w:line="274" w:lineRule="exact"/>
      <w:jc w:val="center"/>
    </w:pPr>
    <w:rPr>
      <w:rFonts w:eastAsiaTheme="minorEastAsia" w:cstheme="minorBidi"/>
      <w:lang w:eastAsia="lv-LV"/>
    </w:rPr>
  </w:style>
  <w:style w:type="paragraph" w:customStyle="1" w:styleId="Style9">
    <w:name w:val="Style9"/>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0">
    <w:name w:val="Style1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2">
    <w:name w:val="Style12"/>
    <w:basedOn w:val="Normal"/>
    <w:uiPriority w:val="99"/>
    <w:rsid w:val="002C6FF7"/>
    <w:pPr>
      <w:widowControl w:val="0"/>
      <w:autoSpaceDE w:val="0"/>
      <w:autoSpaceDN w:val="0"/>
      <w:adjustRightInd w:val="0"/>
      <w:spacing w:line="275" w:lineRule="exact"/>
    </w:pPr>
    <w:rPr>
      <w:rFonts w:eastAsiaTheme="minorEastAsia" w:cstheme="minorBidi"/>
      <w:lang w:eastAsia="lv-LV"/>
    </w:rPr>
  </w:style>
  <w:style w:type="paragraph" w:customStyle="1" w:styleId="Style13">
    <w:name w:val="Style1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4">
    <w:name w:val="Style1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15">
    <w:name w:val="Style1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16">
    <w:name w:val="Style16"/>
    <w:basedOn w:val="Normal"/>
    <w:uiPriority w:val="99"/>
    <w:rsid w:val="002C6FF7"/>
    <w:pPr>
      <w:widowControl w:val="0"/>
      <w:autoSpaceDE w:val="0"/>
      <w:autoSpaceDN w:val="0"/>
      <w:adjustRightInd w:val="0"/>
      <w:spacing w:line="286" w:lineRule="exact"/>
      <w:ind w:firstLine="782"/>
      <w:jc w:val="left"/>
    </w:pPr>
    <w:rPr>
      <w:rFonts w:eastAsiaTheme="minorEastAsia" w:cstheme="minorBidi"/>
      <w:lang w:eastAsia="lv-LV"/>
    </w:rPr>
  </w:style>
  <w:style w:type="paragraph" w:customStyle="1" w:styleId="Style17">
    <w:name w:val="Style17"/>
    <w:basedOn w:val="Normal"/>
    <w:uiPriority w:val="99"/>
    <w:rsid w:val="002C6FF7"/>
    <w:pPr>
      <w:widowControl w:val="0"/>
      <w:autoSpaceDE w:val="0"/>
      <w:autoSpaceDN w:val="0"/>
      <w:adjustRightInd w:val="0"/>
      <w:spacing w:line="274" w:lineRule="exact"/>
      <w:ind w:hanging="350"/>
      <w:jc w:val="left"/>
    </w:pPr>
    <w:rPr>
      <w:rFonts w:eastAsiaTheme="minorEastAsia" w:cstheme="minorBidi"/>
      <w:lang w:eastAsia="lv-LV"/>
    </w:rPr>
  </w:style>
  <w:style w:type="paragraph" w:customStyle="1" w:styleId="Style18">
    <w:name w:val="Style18"/>
    <w:basedOn w:val="Normal"/>
    <w:uiPriority w:val="99"/>
    <w:rsid w:val="002C6FF7"/>
    <w:pPr>
      <w:widowControl w:val="0"/>
      <w:autoSpaceDE w:val="0"/>
      <w:autoSpaceDN w:val="0"/>
      <w:adjustRightInd w:val="0"/>
      <w:spacing w:line="552" w:lineRule="exact"/>
      <w:ind w:hanging="715"/>
      <w:jc w:val="left"/>
    </w:pPr>
    <w:rPr>
      <w:rFonts w:eastAsiaTheme="minorEastAsia" w:cstheme="minorBidi"/>
      <w:lang w:eastAsia="lv-LV"/>
    </w:rPr>
  </w:style>
  <w:style w:type="paragraph" w:customStyle="1" w:styleId="Style19">
    <w:name w:val="Style19"/>
    <w:basedOn w:val="Normal"/>
    <w:uiPriority w:val="99"/>
    <w:rsid w:val="002C6FF7"/>
    <w:pPr>
      <w:widowControl w:val="0"/>
      <w:autoSpaceDE w:val="0"/>
      <w:autoSpaceDN w:val="0"/>
      <w:adjustRightInd w:val="0"/>
      <w:spacing w:line="278" w:lineRule="exact"/>
      <w:ind w:hanging="360"/>
    </w:pPr>
    <w:rPr>
      <w:rFonts w:eastAsiaTheme="minorEastAsia" w:cstheme="minorBidi"/>
      <w:lang w:eastAsia="lv-LV"/>
    </w:rPr>
  </w:style>
  <w:style w:type="paragraph" w:customStyle="1" w:styleId="Style20">
    <w:name w:val="Style20"/>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1">
    <w:name w:val="Style21"/>
    <w:basedOn w:val="Normal"/>
    <w:uiPriority w:val="99"/>
    <w:rsid w:val="002C6FF7"/>
    <w:pPr>
      <w:widowControl w:val="0"/>
      <w:autoSpaceDE w:val="0"/>
      <w:autoSpaceDN w:val="0"/>
      <w:adjustRightInd w:val="0"/>
      <w:spacing w:line="274" w:lineRule="exact"/>
      <w:ind w:firstLine="830"/>
      <w:jc w:val="left"/>
    </w:pPr>
    <w:rPr>
      <w:rFonts w:eastAsiaTheme="minorEastAsia" w:cstheme="minorBidi"/>
      <w:lang w:eastAsia="lv-LV"/>
    </w:rPr>
  </w:style>
  <w:style w:type="paragraph" w:customStyle="1" w:styleId="Style22">
    <w:name w:val="Style22"/>
    <w:basedOn w:val="Normal"/>
    <w:uiPriority w:val="99"/>
    <w:rsid w:val="002C6FF7"/>
    <w:pPr>
      <w:widowControl w:val="0"/>
      <w:autoSpaceDE w:val="0"/>
      <w:autoSpaceDN w:val="0"/>
      <w:adjustRightInd w:val="0"/>
      <w:spacing w:line="170" w:lineRule="exact"/>
      <w:jc w:val="left"/>
    </w:pPr>
    <w:rPr>
      <w:rFonts w:eastAsiaTheme="minorEastAsia" w:cstheme="minorBidi"/>
      <w:lang w:eastAsia="lv-LV"/>
    </w:rPr>
  </w:style>
  <w:style w:type="paragraph" w:customStyle="1" w:styleId="Style23">
    <w:name w:val="Style23"/>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4">
    <w:name w:val="Style24"/>
    <w:basedOn w:val="Normal"/>
    <w:uiPriority w:val="99"/>
    <w:rsid w:val="002C6FF7"/>
    <w:pPr>
      <w:widowControl w:val="0"/>
      <w:autoSpaceDE w:val="0"/>
      <w:autoSpaceDN w:val="0"/>
      <w:adjustRightInd w:val="0"/>
      <w:spacing w:line="274" w:lineRule="exact"/>
    </w:pPr>
    <w:rPr>
      <w:rFonts w:eastAsiaTheme="minorEastAsia" w:cstheme="minorBidi"/>
      <w:lang w:eastAsia="lv-LV"/>
    </w:rPr>
  </w:style>
  <w:style w:type="paragraph" w:customStyle="1" w:styleId="Style25">
    <w:name w:val="Style25"/>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6">
    <w:name w:val="Style26"/>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27">
    <w:name w:val="Style27"/>
    <w:basedOn w:val="Normal"/>
    <w:uiPriority w:val="99"/>
    <w:rsid w:val="002C6FF7"/>
    <w:pPr>
      <w:widowControl w:val="0"/>
      <w:autoSpaceDE w:val="0"/>
      <w:autoSpaceDN w:val="0"/>
      <w:adjustRightInd w:val="0"/>
      <w:jc w:val="right"/>
    </w:pPr>
    <w:rPr>
      <w:rFonts w:eastAsiaTheme="minorEastAsia" w:cstheme="minorBidi"/>
      <w:lang w:eastAsia="lv-LV"/>
    </w:rPr>
  </w:style>
  <w:style w:type="paragraph" w:customStyle="1" w:styleId="Style28">
    <w:name w:val="Style28"/>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29">
    <w:name w:val="Style29"/>
    <w:basedOn w:val="Normal"/>
    <w:uiPriority w:val="99"/>
    <w:rsid w:val="002C6FF7"/>
    <w:pPr>
      <w:widowControl w:val="0"/>
      <w:autoSpaceDE w:val="0"/>
      <w:autoSpaceDN w:val="0"/>
      <w:adjustRightInd w:val="0"/>
      <w:spacing w:line="281" w:lineRule="exact"/>
      <w:jc w:val="left"/>
    </w:pPr>
    <w:rPr>
      <w:rFonts w:eastAsiaTheme="minorEastAsia" w:cstheme="minorBidi"/>
      <w:lang w:eastAsia="lv-LV"/>
    </w:rPr>
  </w:style>
  <w:style w:type="paragraph" w:customStyle="1" w:styleId="Style30">
    <w:name w:val="Style30"/>
    <w:basedOn w:val="Normal"/>
    <w:uiPriority w:val="99"/>
    <w:rsid w:val="002C6FF7"/>
    <w:pPr>
      <w:widowControl w:val="0"/>
      <w:autoSpaceDE w:val="0"/>
      <w:autoSpaceDN w:val="0"/>
      <w:adjustRightInd w:val="0"/>
      <w:spacing w:line="283" w:lineRule="exact"/>
      <w:jc w:val="left"/>
    </w:pPr>
    <w:rPr>
      <w:rFonts w:eastAsiaTheme="minorEastAsia" w:cstheme="minorBidi"/>
      <w:lang w:eastAsia="lv-LV"/>
    </w:rPr>
  </w:style>
  <w:style w:type="paragraph" w:customStyle="1" w:styleId="Style31">
    <w:name w:val="Style31"/>
    <w:basedOn w:val="Normal"/>
    <w:uiPriority w:val="99"/>
    <w:rsid w:val="002C6FF7"/>
    <w:pPr>
      <w:widowControl w:val="0"/>
      <w:autoSpaceDE w:val="0"/>
      <w:autoSpaceDN w:val="0"/>
      <w:adjustRightInd w:val="0"/>
      <w:jc w:val="left"/>
    </w:pPr>
    <w:rPr>
      <w:rFonts w:eastAsiaTheme="minorEastAsia" w:cstheme="minorBidi"/>
      <w:lang w:eastAsia="lv-LV"/>
    </w:rPr>
  </w:style>
  <w:style w:type="paragraph" w:customStyle="1" w:styleId="Style32">
    <w:name w:val="Style32"/>
    <w:basedOn w:val="Normal"/>
    <w:uiPriority w:val="99"/>
    <w:rsid w:val="002C6FF7"/>
    <w:pPr>
      <w:widowControl w:val="0"/>
      <w:autoSpaceDE w:val="0"/>
      <w:autoSpaceDN w:val="0"/>
      <w:adjustRightInd w:val="0"/>
      <w:jc w:val="left"/>
    </w:pPr>
    <w:rPr>
      <w:rFonts w:eastAsiaTheme="minorEastAsia" w:cstheme="minorBidi"/>
      <w:lang w:eastAsia="lv-LV"/>
    </w:rPr>
  </w:style>
  <w:style w:type="character" w:customStyle="1" w:styleId="FontStyle34">
    <w:name w:val="Font Style34"/>
    <w:basedOn w:val="DefaultParagraphFont"/>
    <w:uiPriority w:val="99"/>
    <w:rsid w:val="002C6FF7"/>
    <w:rPr>
      <w:rFonts w:ascii="Candara" w:hAnsi="Candara" w:cs="Candara"/>
      <w:b/>
      <w:bCs/>
      <w:spacing w:val="-10"/>
      <w:sz w:val="52"/>
      <w:szCs w:val="52"/>
    </w:rPr>
  </w:style>
  <w:style w:type="character" w:customStyle="1" w:styleId="FontStyle35">
    <w:name w:val="Font Style35"/>
    <w:basedOn w:val="DefaultParagraphFont"/>
    <w:uiPriority w:val="99"/>
    <w:rsid w:val="002C6FF7"/>
    <w:rPr>
      <w:rFonts w:ascii="Arial Unicode MS" w:eastAsia="Arial Unicode MS" w:cs="Arial Unicode MS"/>
      <w:smallCaps/>
      <w:sz w:val="24"/>
      <w:szCs w:val="24"/>
    </w:rPr>
  </w:style>
  <w:style w:type="character" w:customStyle="1" w:styleId="FontStyle36">
    <w:name w:val="Font Style36"/>
    <w:basedOn w:val="DefaultParagraphFont"/>
    <w:uiPriority w:val="99"/>
    <w:rsid w:val="002C6FF7"/>
    <w:rPr>
      <w:rFonts w:ascii="Arial Unicode MS" w:eastAsia="Arial Unicode MS" w:cs="Arial Unicode MS"/>
      <w:sz w:val="42"/>
      <w:szCs w:val="42"/>
    </w:rPr>
  </w:style>
  <w:style w:type="character" w:customStyle="1" w:styleId="FontStyle37">
    <w:name w:val="Font Style37"/>
    <w:basedOn w:val="DefaultParagraphFont"/>
    <w:uiPriority w:val="99"/>
    <w:rsid w:val="002C6FF7"/>
    <w:rPr>
      <w:rFonts w:ascii="Franklin Gothic Medium" w:hAnsi="Franklin Gothic Medium" w:cs="Franklin Gothic Medium"/>
      <w:b/>
      <w:bCs/>
      <w:spacing w:val="-10"/>
      <w:sz w:val="40"/>
      <w:szCs w:val="40"/>
    </w:rPr>
  </w:style>
  <w:style w:type="character" w:customStyle="1" w:styleId="FontStyle38">
    <w:name w:val="Font Style38"/>
    <w:basedOn w:val="DefaultParagraphFont"/>
    <w:uiPriority w:val="99"/>
    <w:rsid w:val="002C6FF7"/>
    <w:rPr>
      <w:rFonts w:ascii="Arial Unicode MS" w:eastAsia="Arial Unicode MS" w:cs="Arial Unicode MS"/>
      <w:b/>
      <w:bCs/>
      <w:sz w:val="18"/>
      <w:szCs w:val="18"/>
    </w:rPr>
  </w:style>
  <w:style w:type="character" w:customStyle="1" w:styleId="FontStyle39">
    <w:name w:val="Font Style39"/>
    <w:basedOn w:val="DefaultParagraphFont"/>
    <w:uiPriority w:val="99"/>
    <w:rsid w:val="002C6FF7"/>
    <w:rPr>
      <w:rFonts w:ascii="Franklin Gothic Medium Cond" w:hAnsi="Franklin Gothic Medium Cond" w:cs="Franklin Gothic Medium Cond"/>
      <w:i/>
      <w:iCs/>
      <w:sz w:val="26"/>
      <w:szCs w:val="26"/>
    </w:rPr>
  </w:style>
  <w:style w:type="character" w:customStyle="1" w:styleId="FontStyle40">
    <w:name w:val="Font Style40"/>
    <w:basedOn w:val="DefaultParagraphFont"/>
    <w:uiPriority w:val="99"/>
    <w:rsid w:val="002C6FF7"/>
    <w:rPr>
      <w:rFonts w:ascii="Times New Roman" w:hAnsi="Times New Roman" w:cs="Times New Roman"/>
      <w:b/>
      <w:bCs/>
      <w:sz w:val="22"/>
      <w:szCs w:val="22"/>
    </w:rPr>
  </w:style>
  <w:style w:type="character" w:customStyle="1" w:styleId="FontStyle41">
    <w:name w:val="Font Style41"/>
    <w:basedOn w:val="DefaultParagraphFont"/>
    <w:uiPriority w:val="99"/>
    <w:rsid w:val="002C6FF7"/>
    <w:rPr>
      <w:rFonts w:ascii="Times New Roman" w:hAnsi="Times New Roman" w:cs="Times New Roman"/>
      <w:sz w:val="22"/>
      <w:szCs w:val="22"/>
    </w:rPr>
  </w:style>
  <w:style w:type="character" w:customStyle="1" w:styleId="FontStyle43">
    <w:name w:val="Font Style43"/>
    <w:basedOn w:val="DefaultParagraphFont"/>
    <w:uiPriority w:val="99"/>
    <w:rsid w:val="002C6FF7"/>
    <w:rPr>
      <w:rFonts w:ascii="Courier New" w:hAnsi="Courier New" w:cs="Courier New"/>
      <w:spacing w:val="-10"/>
      <w:sz w:val="10"/>
      <w:szCs w:val="10"/>
    </w:rPr>
  </w:style>
  <w:style w:type="character" w:customStyle="1" w:styleId="FontStyle44">
    <w:name w:val="Font Style44"/>
    <w:basedOn w:val="DefaultParagraphFont"/>
    <w:uiPriority w:val="99"/>
    <w:rsid w:val="002C6FF7"/>
    <w:rPr>
      <w:rFonts w:ascii="Times New Roman" w:hAnsi="Times New Roman" w:cs="Times New Roman"/>
      <w:sz w:val="24"/>
      <w:szCs w:val="24"/>
    </w:rPr>
  </w:style>
  <w:style w:type="character" w:customStyle="1" w:styleId="FontStyle45">
    <w:name w:val="Font Style45"/>
    <w:basedOn w:val="DefaultParagraphFont"/>
    <w:uiPriority w:val="99"/>
    <w:rsid w:val="002C6FF7"/>
    <w:rPr>
      <w:rFonts w:ascii="Times New Roman" w:hAnsi="Times New Roman" w:cs="Times New Roman"/>
      <w:spacing w:val="10"/>
      <w:sz w:val="20"/>
      <w:szCs w:val="20"/>
    </w:rPr>
  </w:style>
  <w:style w:type="character" w:customStyle="1" w:styleId="FontStyle46">
    <w:name w:val="Font Style46"/>
    <w:basedOn w:val="DefaultParagraphFont"/>
    <w:uiPriority w:val="99"/>
    <w:rsid w:val="002C6FF7"/>
    <w:rPr>
      <w:rFonts w:ascii="Arial Narrow" w:hAnsi="Arial Narrow" w:cs="Arial Narrow"/>
      <w:spacing w:val="-10"/>
      <w:sz w:val="20"/>
      <w:szCs w:val="20"/>
    </w:rPr>
  </w:style>
  <w:style w:type="character" w:customStyle="1" w:styleId="FontStyle47">
    <w:name w:val="Font Style47"/>
    <w:basedOn w:val="DefaultParagraphFont"/>
    <w:uiPriority w:val="99"/>
    <w:rsid w:val="002C6FF7"/>
    <w:rPr>
      <w:rFonts w:ascii="Arial Unicode MS" w:eastAsia="Arial Unicode MS" w:cs="Arial Unicode MS"/>
      <w:spacing w:val="-20"/>
      <w:sz w:val="16"/>
      <w:szCs w:val="16"/>
    </w:rPr>
  </w:style>
  <w:style w:type="character" w:customStyle="1" w:styleId="FontStyle48">
    <w:name w:val="Font Style48"/>
    <w:basedOn w:val="DefaultParagraphFont"/>
    <w:uiPriority w:val="99"/>
    <w:rsid w:val="002C6FF7"/>
    <w:rPr>
      <w:rFonts w:ascii="Times New Roman" w:hAnsi="Times New Roman" w:cs="Times New Roman"/>
      <w:sz w:val="16"/>
      <w:szCs w:val="16"/>
    </w:rPr>
  </w:style>
  <w:style w:type="character" w:customStyle="1" w:styleId="FontStyle49">
    <w:name w:val="Font Style49"/>
    <w:basedOn w:val="DefaultParagraphFont"/>
    <w:uiPriority w:val="99"/>
    <w:rsid w:val="002C6FF7"/>
    <w:rPr>
      <w:rFonts w:ascii="Times New Roman" w:hAnsi="Times New Roman" w:cs="Times New Roman"/>
      <w:i/>
      <w:iCs/>
      <w:spacing w:val="40"/>
      <w:sz w:val="18"/>
      <w:szCs w:val="18"/>
    </w:rPr>
  </w:style>
  <w:style w:type="character" w:customStyle="1" w:styleId="FontStyle50">
    <w:name w:val="Font Style50"/>
    <w:basedOn w:val="DefaultParagraphFont"/>
    <w:uiPriority w:val="99"/>
    <w:rsid w:val="002C6FF7"/>
    <w:rPr>
      <w:rFonts w:ascii="Times New Roman" w:hAnsi="Times New Roman" w:cs="Times New Roman"/>
      <w:spacing w:val="20"/>
      <w:sz w:val="18"/>
      <w:szCs w:val="18"/>
    </w:rPr>
  </w:style>
  <w:style w:type="character" w:customStyle="1" w:styleId="FontStyle51">
    <w:name w:val="Font Style51"/>
    <w:basedOn w:val="DefaultParagraphFont"/>
    <w:uiPriority w:val="99"/>
    <w:rsid w:val="002C6FF7"/>
    <w:rPr>
      <w:rFonts w:ascii="Arial Unicode MS" w:eastAsia="Arial Unicode MS" w:cs="Arial Unicode MS"/>
      <w:sz w:val="16"/>
      <w:szCs w:val="16"/>
    </w:rPr>
  </w:style>
  <w:style w:type="character" w:customStyle="1" w:styleId="FontStyle52">
    <w:name w:val="Font Style52"/>
    <w:basedOn w:val="DefaultParagraphFont"/>
    <w:uiPriority w:val="99"/>
    <w:rsid w:val="002C6FF7"/>
    <w:rPr>
      <w:rFonts w:ascii="Franklin Gothic Medium" w:hAnsi="Franklin Gothic Medium" w:cs="Franklin Gothic Medium"/>
      <w:i/>
      <w:iCs/>
      <w:sz w:val="16"/>
      <w:szCs w:val="16"/>
    </w:rPr>
  </w:style>
  <w:style w:type="character" w:styleId="LineNumber">
    <w:name w:val="line number"/>
    <w:basedOn w:val="DefaultParagraphFont"/>
    <w:uiPriority w:val="99"/>
    <w:semiHidden/>
    <w:unhideWhenUsed/>
    <w:rsid w:val="00874A82"/>
  </w:style>
  <w:style w:type="character" w:styleId="Emphasis">
    <w:name w:val="Emphasis"/>
    <w:basedOn w:val="DefaultParagraphFont"/>
    <w:uiPriority w:val="20"/>
    <w:qFormat/>
    <w:rsid w:val="006E29AD"/>
    <w:rPr>
      <w:b/>
      <w:bCs/>
      <w:i w:val="0"/>
      <w:iCs w:val="0"/>
    </w:rPr>
  </w:style>
  <w:style w:type="character" w:customStyle="1" w:styleId="st1">
    <w:name w:val="st1"/>
    <w:basedOn w:val="DefaultParagraphFont"/>
    <w:rsid w:val="006E29AD"/>
  </w:style>
  <w:style w:type="character" w:customStyle="1" w:styleId="Bodytext0">
    <w:name w:val="Body text_"/>
    <w:basedOn w:val="DefaultParagraphFont"/>
    <w:link w:val="Pamatteksts5"/>
    <w:rsid w:val="00C63C1B"/>
    <w:rPr>
      <w:rFonts w:ascii="Times New Roman" w:eastAsia="Times New Roman" w:hAnsi="Times New Roman" w:cs="Times New Roman"/>
      <w:sz w:val="23"/>
      <w:szCs w:val="23"/>
      <w:shd w:val="clear" w:color="auto" w:fill="FFFFFF"/>
    </w:rPr>
  </w:style>
  <w:style w:type="paragraph" w:customStyle="1" w:styleId="Pamatteksts5">
    <w:name w:val="Pamatteksts5"/>
    <w:basedOn w:val="Normal"/>
    <w:link w:val="Bodytext0"/>
    <w:rsid w:val="00C63C1B"/>
    <w:pPr>
      <w:shd w:val="clear" w:color="auto" w:fill="FFFFFF"/>
      <w:spacing w:line="0" w:lineRule="atLeast"/>
      <w:ind w:hanging="1800"/>
      <w:jc w:val="left"/>
    </w:pPr>
    <w:rPr>
      <w:sz w:val="23"/>
      <w:szCs w:val="23"/>
    </w:rPr>
  </w:style>
  <w:style w:type="character" w:customStyle="1" w:styleId="Bodytext105ptSpacing0pt">
    <w:name w:val="Body text + 10.5 pt;Spacing 0 pt"/>
    <w:basedOn w:val="Bodytext0"/>
    <w:rsid w:val="00C63C1B"/>
    <w:rPr>
      <w:rFonts w:ascii="Times New Roman" w:eastAsia="Times New Roman" w:hAnsi="Times New Roman" w:cs="Times New Roman"/>
      <w:spacing w:val="10"/>
      <w:sz w:val="21"/>
      <w:szCs w:val="21"/>
      <w:shd w:val="clear" w:color="auto" w:fill="FFFFFF"/>
    </w:rPr>
  </w:style>
  <w:style w:type="character" w:customStyle="1" w:styleId="Bodytext9ptSpacing0pt">
    <w:name w:val="Body text + 9 pt;Spacing 0 pt"/>
    <w:basedOn w:val="Bodytext0"/>
    <w:rsid w:val="00C63C1B"/>
    <w:rPr>
      <w:rFonts w:ascii="Times New Roman" w:eastAsia="Times New Roman" w:hAnsi="Times New Roman" w:cs="Times New Roman"/>
      <w:spacing w:val="10"/>
      <w:sz w:val="18"/>
      <w:szCs w:val="18"/>
      <w:shd w:val="clear" w:color="auto" w:fill="FFFFFF"/>
    </w:rPr>
  </w:style>
  <w:style w:type="character" w:customStyle="1" w:styleId="Bodytext8pt">
    <w:name w:val="Body text + 8 pt"/>
    <w:basedOn w:val="Bodytext0"/>
    <w:rsid w:val="00C63C1B"/>
    <w:rPr>
      <w:rFonts w:ascii="Times New Roman" w:eastAsia="Times New Roman" w:hAnsi="Times New Roman" w:cs="Times New Roman"/>
      <w:sz w:val="16"/>
      <w:szCs w:val="16"/>
      <w:shd w:val="clear" w:color="auto" w:fill="FFFFFF"/>
    </w:rPr>
  </w:style>
  <w:style w:type="character" w:customStyle="1" w:styleId="Pamatteksts2">
    <w:name w:val="Pamatteksts2"/>
    <w:basedOn w:val="Bodytext0"/>
    <w:rsid w:val="00C63C1B"/>
    <w:rPr>
      <w:rFonts w:ascii="Times New Roman" w:eastAsia="Times New Roman" w:hAnsi="Times New Roman" w:cs="Times New Roman"/>
      <w:sz w:val="23"/>
      <w:szCs w:val="23"/>
      <w:shd w:val="clear" w:color="auto" w:fill="FFFFFF"/>
      <w:lang w:val="en-US"/>
    </w:rPr>
  </w:style>
  <w:style w:type="character" w:customStyle="1" w:styleId="Heading30">
    <w:name w:val="Heading #3_"/>
    <w:basedOn w:val="DefaultParagraphFont"/>
    <w:link w:val="Heading31"/>
    <w:rsid w:val="00C63C1B"/>
    <w:rPr>
      <w:rFonts w:ascii="Times New Roman" w:eastAsia="Times New Roman" w:hAnsi="Times New Roman" w:cs="Times New Roman"/>
      <w:sz w:val="23"/>
      <w:szCs w:val="23"/>
      <w:shd w:val="clear" w:color="auto" w:fill="FFFFFF"/>
    </w:rPr>
  </w:style>
  <w:style w:type="paragraph" w:customStyle="1" w:styleId="Heading31">
    <w:name w:val="Heading #3"/>
    <w:basedOn w:val="Normal"/>
    <w:link w:val="Heading30"/>
    <w:rsid w:val="00C63C1B"/>
    <w:pPr>
      <w:shd w:val="clear" w:color="auto" w:fill="FFFFFF"/>
      <w:spacing w:after="420" w:line="0" w:lineRule="atLeast"/>
      <w:jc w:val="left"/>
      <w:outlineLvl w:val="2"/>
    </w:pPr>
    <w:rPr>
      <w:sz w:val="23"/>
      <w:szCs w:val="23"/>
    </w:rPr>
  </w:style>
  <w:style w:type="character" w:customStyle="1" w:styleId="Pamatteksts4">
    <w:name w:val="Pamatteksts4"/>
    <w:basedOn w:val="Bodytext0"/>
    <w:rsid w:val="00C63C1B"/>
    <w:rPr>
      <w:rFonts w:ascii="Times New Roman" w:eastAsia="Times New Roman" w:hAnsi="Times New Roman" w:cs="Times New Roman"/>
      <w:sz w:val="23"/>
      <w:szCs w:val="23"/>
      <w:shd w:val="clear" w:color="auto" w:fill="FFFFFF"/>
      <w:lang w:val="en-US"/>
    </w:rPr>
  </w:style>
  <w:style w:type="character" w:customStyle="1" w:styleId="BodytextSimHei7pt">
    <w:name w:val="Body text + SimHei;7 pt"/>
    <w:basedOn w:val="Bodytext0"/>
    <w:rsid w:val="00C63C1B"/>
    <w:rPr>
      <w:rFonts w:ascii="SimHei" w:eastAsia="SimHei" w:hAnsi="SimHei" w:cs="SimHei"/>
      <w:b w:val="0"/>
      <w:bCs w:val="0"/>
      <w:i w:val="0"/>
      <w:iCs w:val="0"/>
      <w:smallCaps w:val="0"/>
      <w:strike w:val="0"/>
      <w:spacing w:val="0"/>
      <w:w w:val="100"/>
      <w:sz w:val="14"/>
      <w:szCs w:val="14"/>
      <w:shd w:val="clear" w:color="auto" w:fill="FFFFFF"/>
    </w:rPr>
  </w:style>
  <w:style w:type="character" w:customStyle="1" w:styleId="BodytextSpacing4pt">
    <w:name w:val="Body text + Spacing 4 pt"/>
    <w:basedOn w:val="Bodytext0"/>
    <w:rsid w:val="00C63C1B"/>
    <w:rPr>
      <w:rFonts w:ascii="Times New Roman" w:eastAsia="Times New Roman" w:hAnsi="Times New Roman" w:cs="Times New Roman"/>
      <w:b w:val="0"/>
      <w:bCs w:val="0"/>
      <w:i w:val="0"/>
      <w:iCs w:val="0"/>
      <w:smallCaps w:val="0"/>
      <w:strike w:val="0"/>
      <w:spacing w:val="90"/>
      <w:sz w:val="23"/>
      <w:szCs w:val="23"/>
      <w:shd w:val="clear" w:color="auto" w:fill="FFFFFF"/>
    </w:rPr>
  </w:style>
  <w:style w:type="paragraph" w:customStyle="1" w:styleId="nais1">
    <w:name w:val="nais1"/>
    <w:basedOn w:val="Normal"/>
    <w:rsid w:val="004800BE"/>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rgis.ginters@riga.lv" TargetMode="External"/><Relationship Id="rId18" Type="http://schemas.openxmlformats.org/officeDocument/2006/relationships/hyperlink" Target="http://www.riga.lv" TargetMode="External"/><Relationship Id="rId26"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yperlink" Target="mailto:jurgis.ginters@riga.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nami.lv" TargetMode="External"/><Relationship Id="rId17" Type="http://schemas.openxmlformats.org/officeDocument/2006/relationships/hyperlink" Target="http://www.vni.lv" TargetMode="External"/><Relationship Id="rId25" Type="http://schemas.openxmlformats.org/officeDocument/2006/relationships/hyperlink" Target="http://www.rigasnami.l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nami.lv" TargetMode="External"/><Relationship Id="rId20" Type="http://schemas.openxmlformats.org/officeDocument/2006/relationships/hyperlink" Target="mailto:jurgis.ginters@riga.lv" TargetMode="External"/><Relationship Id="rId29"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nami@riga.lv" TargetMode="External"/><Relationship Id="rId24" Type="http://schemas.openxmlformats.org/officeDocument/2006/relationships/hyperlink" Target="http://www.riga.lv" TargetMode="External"/><Relationship Id="rId32"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hyperlink" Target="http://www.riga.lv" TargetMode="External"/><Relationship Id="rId23" Type="http://schemas.openxmlformats.org/officeDocument/2006/relationships/hyperlink" Target="http://www.rigasnami.lv" TargetMode="External"/><Relationship Id="rId28" Type="http://schemas.openxmlformats.org/officeDocument/2006/relationships/hyperlink" Target="http://www.vni.lv" TargetMode="External"/><Relationship Id="rId10" Type="http://schemas.openxmlformats.org/officeDocument/2006/relationships/endnotes" Target="endnotes.xml"/><Relationship Id="rId19" Type="http://schemas.openxmlformats.org/officeDocument/2006/relationships/hyperlink" Target="http://www.rigasnami.lv" TargetMode="External"/><Relationship Id="rId31" Type="http://schemas.openxmlformats.org/officeDocument/2006/relationships/hyperlink" Target="http://www.vn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nami.lv" TargetMode="External"/><Relationship Id="rId22" Type="http://schemas.openxmlformats.org/officeDocument/2006/relationships/hyperlink" Target="http://www.riga.lv" TargetMode="External"/><Relationship Id="rId27" Type="http://schemas.openxmlformats.org/officeDocument/2006/relationships/hyperlink" Target="http://www.rigasnami.lv" TargetMode="External"/><Relationship Id="rId30" Type="http://schemas.openxmlformats.org/officeDocument/2006/relationships/hyperlink" Target="http://www.rigasnami.l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08C786C176F1E468D00908A57D592A8" ma:contentTypeVersion="13" ma:contentTypeDescription="Izveidot jaunu dokumentu." ma:contentTypeScope="" ma:versionID="69a2ba6288e378d1fec03145c5bfc1a0">
  <xsd:schema xmlns:xsd="http://www.w3.org/2001/XMLSchema" xmlns:xs="http://www.w3.org/2001/XMLSchema" xmlns:p="http://schemas.microsoft.com/office/2006/metadata/properties" xmlns:ns2="e2a0ae1b-38fe-4d06-938b-1c057db74025" xmlns:ns3="96068f11-f062-45e2-a878-4a671483d8d7" targetNamespace="http://schemas.microsoft.com/office/2006/metadata/properties" ma:root="true" ma:fieldsID="5b9d82c5b6c271b538ae8e4e7334209f" ns2:_="" ns3:_="">
    <xsd:import namespace="e2a0ae1b-38fe-4d06-938b-1c057db74025"/>
    <xsd:import namespace="96068f11-f062-45e2-a878-4a671483d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ae1b-38fe-4d06-938b-1c057db74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68f11-f062-45e2-a878-4a671483d8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4045-1B5E-491A-A5A5-025B462337EA}">
  <ds:schemaRefs>
    <ds:schemaRef ds:uri="e2a0ae1b-38fe-4d06-938b-1c057db74025"/>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96068f11-f062-45e2-a878-4a671483d8d7"/>
    <ds:schemaRef ds:uri="http://purl.org/dc/terms/"/>
  </ds:schemaRefs>
</ds:datastoreItem>
</file>

<file path=customXml/itemProps2.xml><?xml version="1.0" encoding="utf-8"?>
<ds:datastoreItem xmlns:ds="http://schemas.openxmlformats.org/officeDocument/2006/customXml" ds:itemID="{72FD833F-36D7-40F4-BC0C-54BE83F4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ae1b-38fe-4d06-938b-1c057db74025"/>
    <ds:schemaRef ds:uri="96068f11-f062-45e2-a878-4a671483d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62604-93E0-4B99-925C-DA7DB19BB5BB}">
  <ds:schemaRefs>
    <ds:schemaRef ds:uri="http://schemas.microsoft.com/sharepoint/v3/contenttype/forms"/>
  </ds:schemaRefs>
</ds:datastoreItem>
</file>

<file path=customXml/itemProps4.xml><?xml version="1.0" encoding="utf-8"?>
<ds:datastoreItem xmlns:ds="http://schemas.openxmlformats.org/officeDocument/2006/customXml" ds:itemID="{7D991F19-FA75-4999-83E4-64DD8C27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18219</Words>
  <Characters>10386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Bērziņš (RN)</dc:creator>
  <cp:lastModifiedBy>Jurģis Ginters</cp:lastModifiedBy>
  <cp:revision>6</cp:revision>
  <cp:lastPrinted>2022-03-21T07:25:00Z</cp:lastPrinted>
  <dcterms:created xsi:type="dcterms:W3CDTF">2022-09-20T08:33:00Z</dcterms:created>
  <dcterms:modified xsi:type="dcterms:W3CDTF">2022-09-29T07:04:00Z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0x010100708C786C176F1E468D00908A57D592A8</vt:lpwstr>
  </property>
</Properties>
</file>